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04" w:rsidRDefault="00CE594C" w:rsidP="00CE594C">
      <w:pPr>
        <w:shd w:val="clear" w:color="auto" w:fill="FFFFFF"/>
        <w:jc w:val="center"/>
        <w:rPr>
          <w:b/>
          <w:sz w:val="36"/>
          <w:szCs w:val="36"/>
        </w:rPr>
      </w:pPr>
      <w:r w:rsidRPr="00885C04">
        <w:rPr>
          <w:b/>
          <w:sz w:val="36"/>
          <w:szCs w:val="36"/>
        </w:rPr>
        <w:t>По страницам журнала</w:t>
      </w:r>
      <w:r w:rsidR="00BC2B42" w:rsidRPr="00885C04">
        <w:rPr>
          <w:b/>
          <w:sz w:val="36"/>
          <w:szCs w:val="36"/>
        </w:rPr>
        <w:t xml:space="preserve"> с вековой </w:t>
      </w:r>
      <w:r w:rsidR="00885C04" w:rsidRPr="00885C04">
        <w:rPr>
          <w:b/>
          <w:sz w:val="36"/>
          <w:szCs w:val="36"/>
        </w:rPr>
        <w:t xml:space="preserve">славой. </w:t>
      </w:r>
    </w:p>
    <w:p w:rsidR="00CE594C" w:rsidRDefault="00885C04" w:rsidP="00CE594C">
      <w:pPr>
        <w:shd w:val="clear" w:color="auto" w:fill="FFFFFF"/>
        <w:jc w:val="center"/>
        <w:rPr>
          <w:b/>
          <w:bCs/>
          <w:sz w:val="36"/>
          <w:szCs w:val="36"/>
        </w:rPr>
      </w:pPr>
      <w:r w:rsidRPr="00885C04">
        <w:rPr>
          <w:b/>
          <w:bCs/>
          <w:sz w:val="36"/>
          <w:szCs w:val="36"/>
        </w:rPr>
        <w:t>Литературный журнал «Звезда»</w:t>
      </w:r>
    </w:p>
    <w:p w:rsidR="00885C04" w:rsidRPr="00885C04" w:rsidRDefault="00885C04" w:rsidP="00CE594C">
      <w:pPr>
        <w:shd w:val="clear" w:color="auto" w:fill="FFFFFF"/>
        <w:jc w:val="center"/>
        <w:rPr>
          <w:b/>
          <w:sz w:val="36"/>
          <w:szCs w:val="36"/>
        </w:rPr>
      </w:pPr>
    </w:p>
    <w:p w:rsidR="00CE594C" w:rsidRPr="00CE594C" w:rsidRDefault="00CE594C" w:rsidP="00885C04">
      <w:pPr>
        <w:shd w:val="clear" w:color="auto" w:fill="FFFFFF"/>
        <w:tabs>
          <w:tab w:val="left" w:pos="555"/>
        </w:tabs>
        <w:spacing w:line="360" w:lineRule="auto"/>
        <w:ind w:firstLine="556"/>
        <w:jc w:val="both"/>
        <w:rPr>
          <w:szCs w:val="28"/>
        </w:rPr>
      </w:pPr>
      <w:r>
        <w:rPr>
          <w:szCs w:val="28"/>
        </w:rPr>
        <w:t>Отдел текущих периодических и новых поступлений Национальной библиотеки РД им</w:t>
      </w:r>
      <w:r w:rsidRPr="00CC102E">
        <w:rPr>
          <w:szCs w:val="28"/>
        </w:rPr>
        <w:t>.</w:t>
      </w:r>
      <w:r>
        <w:rPr>
          <w:szCs w:val="28"/>
        </w:rPr>
        <w:t xml:space="preserve"> Р</w:t>
      </w:r>
      <w:r w:rsidRPr="00CC102E">
        <w:rPr>
          <w:szCs w:val="28"/>
        </w:rPr>
        <w:t>.</w:t>
      </w:r>
      <w:r>
        <w:rPr>
          <w:szCs w:val="28"/>
        </w:rPr>
        <w:t xml:space="preserve"> Гамзатова </w:t>
      </w:r>
      <w:r w:rsidR="00342A60">
        <w:rPr>
          <w:szCs w:val="28"/>
        </w:rPr>
        <w:t>п</w:t>
      </w:r>
      <w:r w:rsidR="002356E8">
        <w:rPr>
          <w:szCs w:val="28"/>
        </w:rPr>
        <w:t>редлага</w:t>
      </w:r>
      <w:r w:rsidR="00BC2B42">
        <w:rPr>
          <w:szCs w:val="28"/>
        </w:rPr>
        <w:t>е</w:t>
      </w:r>
      <w:r w:rsidR="002356E8">
        <w:rPr>
          <w:szCs w:val="28"/>
        </w:rPr>
        <w:t>т</w:t>
      </w:r>
      <w:r w:rsidR="0094119C">
        <w:rPr>
          <w:szCs w:val="28"/>
        </w:rPr>
        <w:t xml:space="preserve"> вашему вниманию</w:t>
      </w:r>
      <w:r>
        <w:rPr>
          <w:szCs w:val="28"/>
        </w:rPr>
        <w:t xml:space="preserve"> дайджест «По страницам журнала</w:t>
      </w:r>
      <w:r w:rsidR="00BC2B42">
        <w:rPr>
          <w:szCs w:val="28"/>
        </w:rPr>
        <w:t xml:space="preserve"> с вековой славой</w:t>
      </w:r>
      <w:bookmarkStart w:id="0" w:name="_GoBack"/>
      <w:bookmarkEnd w:id="0"/>
      <w:r w:rsidR="00885C04">
        <w:rPr>
          <w:szCs w:val="28"/>
        </w:rPr>
        <w:t>.</w:t>
      </w:r>
    </w:p>
    <w:p w:rsidR="00CE594C" w:rsidRDefault="00885C04" w:rsidP="00885C04">
      <w:pPr>
        <w:spacing w:line="360" w:lineRule="auto"/>
        <w:ind w:firstLine="556"/>
        <w:jc w:val="both"/>
        <w:rPr>
          <w:szCs w:val="28"/>
        </w:rPr>
      </w:pPr>
      <w:r>
        <w:rPr>
          <w:bCs/>
          <w:szCs w:val="28"/>
        </w:rPr>
        <w:t>«</w:t>
      </w:r>
      <w:r w:rsidR="00CE594C" w:rsidRPr="00C11B7C">
        <w:rPr>
          <w:bCs/>
          <w:szCs w:val="28"/>
        </w:rPr>
        <w:t>Звезда» — литературный журнал России. Издается в Петрограде - Ленинграде - Санкт-Петербурге с января 1924 года. Большое внимание уделяется и</w:t>
      </w:r>
      <w:r w:rsidR="00CE594C">
        <w:rPr>
          <w:bCs/>
          <w:szCs w:val="28"/>
        </w:rPr>
        <w:t>стории России и русской культуре</w:t>
      </w:r>
      <w:r w:rsidR="00CE594C" w:rsidRPr="00C11B7C">
        <w:rPr>
          <w:bCs/>
          <w:szCs w:val="28"/>
        </w:rPr>
        <w:t>. В каждом номе</w:t>
      </w:r>
      <w:r w:rsidR="00CE594C">
        <w:rPr>
          <w:bCs/>
          <w:szCs w:val="28"/>
        </w:rPr>
        <w:t>ре журнала появляются новые, не</w:t>
      </w:r>
      <w:r w:rsidR="00CE594C" w:rsidRPr="00C11B7C">
        <w:rPr>
          <w:bCs/>
          <w:szCs w:val="28"/>
        </w:rPr>
        <w:t xml:space="preserve">известные читателям имена. </w:t>
      </w:r>
      <w:r w:rsidR="00CE594C" w:rsidRPr="008B2F28">
        <w:rPr>
          <w:szCs w:val="28"/>
        </w:rPr>
        <w:t>Никакая отечественная литературная энциклопедия не охватывает столь обширный культурный пласт. Издание не остановила ни блокада Ленинграда, ни сталинско-ждановский разгром в 1946 г</w:t>
      </w:r>
      <w:r>
        <w:rPr>
          <w:szCs w:val="28"/>
        </w:rPr>
        <w:t>оду</w:t>
      </w:r>
      <w:r w:rsidR="00CE594C" w:rsidRPr="008B2F28">
        <w:rPr>
          <w:szCs w:val="28"/>
        </w:rPr>
        <w:t>, ни, наконец, инфляция и общее понижение интереса к словесности в последние годы...</w:t>
      </w:r>
    </w:p>
    <w:p w:rsidR="00CE594C" w:rsidRPr="007D4F6B" w:rsidRDefault="00CE594C" w:rsidP="00885C04">
      <w:pPr>
        <w:spacing w:line="360" w:lineRule="auto"/>
        <w:ind w:firstLine="556"/>
        <w:jc w:val="both"/>
        <w:rPr>
          <w:szCs w:val="28"/>
        </w:rPr>
      </w:pPr>
      <w:r w:rsidRPr="007D4F6B">
        <w:rPr>
          <w:szCs w:val="28"/>
        </w:rPr>
        <w:t>Раз в год выходит специальный </w:t>
      </w:r>
      <w:r w:rsidRPr="00342A60">
        <w:rPr>
          <w:bCs/>
          <w:szCs w:val="28"/>
        </w:rPr>
        <w:t>тематический номер</w:t>
      </w:r>
      <w:r w:rsidRPr="007D4F6B">
        <w:rPr>
          <w:szCs w:val="28"/>
        </w:rPr>
        <w:t> «Звезды», целиком посвященный определенному культурному явлению: творчеству Анны Ахматовой, Марины Цветаевой, Владимира Набокова, Александра Солженицына, Иосифа Бродского, Сергея Довлатова, истории американской, немецкой, польской культур и др.</w:t>
      </w:r>
      <w:r>
        <w:rPr>
          <w:szCs w:val="28"/>
        </w:rPr>
        <w:t xml:space="preserve"> Так и в 2023 году в </w:t>
      </w:r>
      <w:r>
        <w:t xml:space="preserve">майском номере «Звезды» публикуется </w:t>
      </w:r>
      <w:r w:rsidR="00890BBE">
        <w:t xml:space="preserve">много </w:t>
      </w:r>
      <w:r>
        <w:t>интересн</w:t>
      </w:r>
      <w:r w:rsidR="00342A60">
        <w:t>ы</w:t>
      </w:r>
      <w:r w:rsidR="00890BBE">
        <w:t xml:space="preserve">х </w:t>
      </w:r>
      <w:r w:rsidR="00742463">
        <w:t>архивных материалов</w:t>
      </w:r>
      <w:r>
        <w:t xml:space="preserve"> о нобелевском лауреате, поэте Иосифе Александровиче Бродском. </w:t>
      </w:r>
    </w:p>
    <w:p w:rsidR="00885C04" w:rsidRDefault="00885C04">
      <w:r>
        <w:br w:type="page"/>
      </w:r>
    </w:p>
    <w:p w:rsidR="00516315" w:rsidRPr="00516315" w:rsidRDefault="00516315" w:rsidP="00885C04">
      <w:pPr>
        <w:spacing w:line="240" w:lineRule="auto"/>
        <w:ind w:left="709" w:firstLine="709"/>
        <w:jc w:val="both"/>
      </w:pPr>
      <w:r w:rsidRPr="00516315">
        <w:rPr>
          <w:b/>
        </w:rPr>
        <w:lastRenderedPageBreak/>
        <w:t xml:space="preserve">Левинг, Ю. </w:t>
      </w:r>
      <w:r w:rsidRPr="00516315">
        <w:t>«Скажи, ты слышишь ли меня?» Бродский как читатель и</w:t>
      </w:r>
      <w:r w:rsidR="00885C04">
        <w:t xml:space="preserve"> </w:t>
      </w:r>
      <w:r w:rsidRPr="00516315">
        <w:t>критик поэзии Сергея Шульца-младшего в 1960-е годы /Ю. Левинг// Звезда. – 2023. – № 5. – С. 184-193.</w:t>
      </w:r>
    </w:p>
    <w:p w:rsidR="00CE594C" w:rsidRPr="00516315" w:rsidRDefault="00516315" w:rsidP="00885C04">
      <w:pPr>
        <w:spacing w:line="240" w:lineRule="auto"/>
        <w:ind w:left="709" w:firstLine="709"/>
        <w:jc w:val="both"/>
      </w:pPr>
      <w:r w:rsidRPr="00516315">
        <w:t>Современному читателю, особенно молодому, довольно трудно объяснить, почему стихи Бродского были неприемлемы для советских изданий, но все же автор статьи попытался это сделать. Данная статья рекомендуемая к прочтению всем, кто имеет отношение к разборам стихов.</w:t>
      </w:r>
      <w:r w:rsidR="00885C04">
        <w:t xml:space="preserve"> </w:t>
      </w:r>
      <w:r w:rsidRPr="00516315">
        <w:t>Когда после ареста и суда Бродского выслали на север, Сергей Шульц поддерживал с ним переписку. В одну из посылок он вложил машинописные копии своих стихов с просьбой, чтобы Иосиф написал нечто вроде дружеской рецензии. Эта публикация, где Бродский выступает как читатель и критик поэзии Сергея Шульца-младшего в 1960-е годы. В феврале 1961 года Сергей Шульц впервые встретился с Иосифом Бродским, и знакомство это наложило печать (в ретроспективе можно утверждать — счастливую, но «тяжелую») на развитие его самостоятельного творчества. Бродский и Шульц сошлись на почве общих интересов к литературе и геологии.</w:t>
      </w:r>
      <w:r w:rsidR="00885C04">
        <w:t xml:space="preserve"> </w:t>
      </w:r>
      <w:r w:rsidRPr="00516315">
        <w:t>Яркие эпизоды в эпистолярном обмене между корреспондентами заслуживают особенного внимания. За подробными местами исправлений можно различить уже сформировавшуюся эстетическую установку и идеологические позиции самого Иосифа Бродского.</w:t>
      </w:r>
    </w:p>
    <w:p w:rsidR="00CE594C" w:rsidRPr="006533CE" w:rsidRDefault="00CE594C" w:rsidP="00885C04">
      <w:pPr>
        <w:spacing w:line="240" w:lineRule="auto"/>
        <w:ind w:left="709" w:firstLine="709"/>
        <w:jc w:val="both"/>
      </w:pPr>
      <w:r w:rsidRPr="00516315">
        <w:rPr>
          <w:b/>
        </w:rPr>
        <w:t>Г</w:t>
      </w:r>
      <w:r w:rsidRPr="006533CE">
        <w:rPr>
          <w:b/>
        </w:rPr>
        <w:t xml:space="preserve">урмузова, Э. </w:t>
      </w:r>
      <w:r w:rsidRPr="006533CE">
        <w:t>Поэт и ангел, шагающий по крышам.</w:t>
      </w:r>
      <w:r w:rsidR="00885C04">
        <w:t xml:space="preserve"> </w:t>
      </w:r>
      <w:r w:rsidRPr="006533CE">
        <w:t>Воспоминание о прогулке с Иосифом Бродским /Э.Гурмузова // Звезда. – 2023. – № 5. – С. 184-193.</w:t>
      </w:r>
    </w:p>
    <w:p w:rsidR="00CE594C" w:rsidRPr="00E96B81" w:rsidRDefault="00CE594C" w:rsidP="00885C04">
      <w:pPr>
        <w:spacing w:line="240" w:lineRule="auto"/>
        <w:ind w:left="709" w:firstLine="709"/>
        <w:jc w:val="both"/>
      </w:pPr>
      <w:r>
        <w:t>Это в</w:t>
      </w:r>
      <w:r w:rsidRPr="00692EDC">
        <w:t>оспоминание</w:t>
      </w:r>
      <w:r>
        <w:t xml:space="preserve"> автора</w:t>
      </w:r>
      <w:r w:rsidRPr="00692EDC">
        <w:t xml:space="preserve"> о ночной прогулке с И. А. Бродским по Ленинграду в мае 1966 г.</w:t>
      </w:r>
      <w:r>
        <w:t xml:space="preserve"> </w:t>
      </w:r>
      <w:r w:rsidRPr="00E96B81">
        <w:t>Много стихов</w:t>
      </w:r>
      <w:r>
        <w:t xml:space="preserve"> автор статьи</w:t>
      </w:r>
      <w:r w:rsidRPr="00E96B81">
        <w:t xml:space="preserve"> впервые услышала от самого Бродского в единственную случайную встречу с ним в доме общих знакомых — ​семейной пары Рады и Эдика Блюмштейнов, на острове Голодай весной 1966 года.</w:t>
      </w:r>
      <w:r>
        <w:t xml:space="preserve"> </w:t>
      </w:r>
      <w:r w:rsidRPr="00E96B81">
        <w:t xml:space="preserve">Эта майская белая ночь осталась для </w:t>
      </w:r>
      <w:r>
        <w:t xml:space="preserve">нее </w:t>
      </w:r>
      <w:r w:rsidRPr="00E96B81">
        <w:t>одним из незабываемых воспоминаний.</w:t>
      </w:r>
      <w:r>
        <w:t xml:space="preserve"> Автор </w:t>
      </w:r>
      <w:r w:rsidRPr="00E96B81">
        <w:t>Выраж</w:t>
      </w:r>
      <w:r>
        <w:t>ет</w:t>
      </w:r>
      <w:r w:rsidRPr="00E96B81">
        <w:t xml:space="preserve"> свою глубокую благодарность Т. В. Крестовской, уговорившей </w:t>
      </w:r>
      <w:r>
        <w:t xml:space="preserve">ее </w:t>
      </w:r>
      <w:r w:rsidRPr="00E96B81">
        <w:t>написать и опубликовать это воспоминание об Иосифе Бродском.</w:t>
      </w:r>
    </w:p>
    <w:p w:rsidR="00CE594C" w:rsidRPr="006533CE" w:rsidRDefault="00CE594C" w:rsidP="00885C04">
      <w:pPr>
        <w:spacing w:line="240" w:lineRule="auto"/>
        <w:ind w:left="709" w:firstLine="709"/>
        <w:jc w:val="both"/>
      </w:pPr>
      <w:r w:rsidRPr="006533CE">
        <w:rPr>
          <w:b/>
        </w:rPr>
        <w:t xml:space="preserve">Бродский, Иосиф Александрович (1940-1996). </w:t>
      </w:r>
      <w:r w:rsidRPr="006533CE">
        <w:t>Творческие задания / Иосиф Бродский; публикация Майи Кучерской и Евгении Кельберт ; перевод с английского, примечания Максима Немцова // Звезда. – 2023. – № 5. – С. 184-193.</w:t>
      </w:r>
    </w:p>
    <w:p w:rsidR="00CE594C" w:rsidRDefault="00CE594C" w:rsidP="00885C04">
      <w:pPr>
        <w:spacing w:line="240" w:lineRule="auto"/>
        <w:ind w:left="709" w:firstLine="709"/>
        <w:jc w:val="both"/>
      </w:pPr>
      <w:r>
        <w:t xml:space="preserve">Первая публикация творческих заданий Иосифа Бродского, которые он предлагал своим американским студентам в процессе обучения. Из предисловия к статье: «Так, внимательный анализ </w:t>
      </w:r>
      <w:r>
        <w:lastRenderedPageBreak/>
        <w:t xml:space="preserve">стихотворного текста, запоминание наизусть и чтение книг – вот три основных педагогических метода Бродского. Отметим, что </w:t>
      </w:r>
      <w:r w:rsidR="00885C04">
        <w:t>творческое письмо как таковое, «</w:t>
      </w:r>
      <w:r>
        <w:t>creative writing</w:t>
      </w:r>
      <w:r w:rsidR="00885C04">
        <w:t>»</w:t>
      </w:r>
      <w:r>
        <w:t xml:space="preserve">, начавшее входить в Америке в моду в 1970 – 1980-е годы, Бродский никогда не преподавал. Более того, к идее обучения писательскому ремеслу он относился скептически, по крайней </w:t>
      </w:r>
      <w:r w:rsidR="00885C04">
        <w:t>мере,</w:t>
      </w:r>
      <w:r>
        <w:t xml:space="preserve"> в начале своей преподавательской карьеры, утверждая, что начинающему поэту можно помочь разве что с развитием версификационных навыков…»</w:t>
      </w:r>
      <w:r w:rsidR="00885C04">
        <w:t>.</w:t>
      </w:r>
    </w:p>
    <w:p w:rsidR="00CE594C" w:rsidRDefault="00CE594C" w:rsidP="00885C04">
      <w:pPr>
        <w:spacing w:line="240" w:lineRule="auto"/>
        <w:ind w:left="709" w:firstLine="709"/>
        <w:jc w:val="both"/>
      </w:pPr>
      <w:r w:rsidRPr="006533CE">
        <w:rPr>
          <w:b/>
        </w:rPr>
        <w:t>Юланд К.</w:t>
      </w:r>
      <w:r>
        <w:t xml:space="preserve"> Между биографией и мифологией: русская и американская жизнь Иосифа Бродского / Кэрол Юланд // Звезда. – 2023. – № 5. – С. 194–211. – Библиогр. в конце ст.</w:t>
      </w:r>
    </w:p>
    <w:p w:rsidR="00CE594C" w:rsidRDefault="00CE594C" w:rsidP="00885C04">
      <w:pPr>
        <w:spacing w:line="240" w:lineRule="auto"/>
        <w:ind w:left="709" w:firstLine="709"/>
        <w:jc w:val="both"/>
      </w:pPr>
      <w:r>
        <w:t>Биографические материалы о Бродском накапливались в течение всей его жизни в виде интервью, видеозаписей и фотографий. В своей статье профессор русской литературы Университета Дрю (США) Кэрол Юланд сделала сравнительный анализ биографий Иосифа Бродского, написанных Львом Лосевым и Владимиром Бондаренко для серии «ЖЗЛ».</w:t>
      </w:r>
      <w:r w:rsidR="00624426">
        <w:t xml:space="preserve"> </w:t>
      </w:r>
      <w:r w:rsidR="00624426" w:rsidRPr="00624426">
        <w:t>Три последние главы книги посвящены жизни Бродского в США и представляют собой довольно общие описания того, как он преподавал, выступал с публичными лекциями и публиковался в этой стране. Здесь мы находим замечательные рассуждения на такие темы, как: может ли писатель быть поистине двуязычным; сущностные различия между английским и русским языком и возникающие в связи с этим проблемы перевода; отсутствие просодических эквивалентов между двумя поэтическими традициями, особенно когда дело касается связи метра, сюжета и тона стихотворения.</w:t>
      </w:r>
    </w:p>
    <w:p w:rsidR="00CE594C" w:rsidRDefault="00CE594C" w:rsidP="00885C04">
      <w:pPr>
        <w:spacing w:line="240" w:lineRule="auto"/>
        <w:ind w:left="709" w:firstLine="709"/>
        <w:jc w:val="both"/>
      </w:pPr>
      <w:r w:rsidRPr="006533CE">
        <w:rPr>
          <w:b/>
        </w:rPr>
        <w:t>Кельберт, Е. М.</w:t>
      </w:r>
      <w:r>
        <w:t xml:space="preserve"> Инструменты памяти / Евгения Кельберт, Майя Кучерская. // Звезда. – 2023. – № 5. – С. 177–183. </w:t>
      </w:r>
    </w:p>
    <w:p w:rsidR="00CE594C" w:rsidRPr="0062261A" w:rsidRDefault="00CE594C" w:rsidP="00885C04">
      <w:pPr>
        <w:spacing w:line="240" w:lineRule="auto"/>
        <w:ind w:left="709" w:firstLine="709"/>
        <w:jc w:val="both"/>
      </w:pPr>
      <w:r>
        <w:t xml:space="preserve">О преподавательской деятельности поэта Иосифа Александровича Бродского в различных американских университетах. Это </w:t>
      </w:r>
      <w:r w:rsidRPr="00436D64">
        <w:t xml:space="preserve">первая публикация творческих заданий Иосифа Бродского, которые он предлагал своим американским студентам. </w:t>
      </w:r>
      <w:r w:rsidR="00624426">
        <w:t>О</w:t>
      </w:r>
      <w:r w:rsidR="00624426" w:rsidRPr="00624426">
        <w:t xml:space="preserve">ни представляют собой бесценный источник представлений Иосифа Бродского о «грамматике поэзии». </w:t>
      </w:r>
      <w:r w:rsidR="00624426">
        <w:t>З</w:t>
      </w:r>
      <w:r w:rsidRPr="00436D64">
        <w:t>адания были написаны на английском языке, а для настоящей публикации их перевел Максим Немцов. Оригиналы текстов хранятся в Библиотеке редких книг и рукописей Байнеке в Йельском университете.</w:t>
      </w:r>
      <w:r w:rsidR="0062261A">
        <w:t xml:space="preserve"> Очень долго </w:t>
      </w:r>
      <w:r w:rsidR="0062261A" w:rsidRPr="0062261A">
        <w:t xml:space="preserve">его творческие задания обходились молчанием. </w:t>
      </w:r>
      <w:r w:rsidR="00596CC2">
        <w:t>Б</w:t>
      </w:r>
      <w:r w:rsidR="0062261A" w:rsidRPr="0062261A">
        <w:t xml:space="preserve">лагодаря этим заданиям мы можем проникнуть в «творческую лабораторию» Бродского, увидеть, как он осмысляет свое любимое и действительно главное занятие в жизни — создание поэтических текстов, и вместе с тем </w:t>
      </w:r>
      <w:r w:rsidR="0062261A" w:rsidRPr="0062261A">
        <w:lastRenderedPageBreak/>
        <w:t>рассмотреть этот процесс с технической точки зрения, в деталях и подробностях, редко попадавших в другие его тексты.</w:t>
      </w:r>
      <w:r w:rsidR="00885C04">
        <w:t xml:space="preserve"> </w:t>
      </w:r>
    </w:p>
    <w:p w:rsidR="00860330" w:rsidRDefault="00860330" w:rsidP="00885C04">
      <w:pPr>
        <w:spacing w:line="240" w:lineRule="auto"/>
        <w:ind w:left="709" w:firstLine="709"/>
        <w:jc w:val="both"/>
        <w:rPr>
          <w:b/>
        </w:rPr>
      </w:pPr>
    </w:p>
    <w:p w:rsidR="00CE594C" w:rsidRDefault="00CE594C" w:rsidP="00885C04">
      <w:pPr>
        <w:spacing w:line="240" w:lineRule="auto"/>
        <w:ind w:left="709" w:firstLine="709"/>
        <w:jc w:val="both"/>
      </w:pPr>
      <w:r w:rsidRPr="006533CE">
        <w:rPr>
          <w:b/>
        </w:rPr>
        <w:t>Амусин М.</w:t>
      </w:r>
      <w:r>
        <w:t xml:space="preserve"> Тексты жизни и коды литературы : Джон Фаулз и Юрий Трифонов / Марк Амусин. // Звезда. – 2023. – № 5. – С. 254–267.</w:t>
      </w:r>
    </w:p>
    <w:p w:rsidR="00CE594C" w:rsidRDefault="00CE594C" w:rsidP="00885C04">
      <w:pPr>
        <w:spacing w:line="240" w:lineRule="auto"/>
        <w:ind w:left="709" w:firstLine="709"/>
        <w:jc w:val="both"/>
      </w:pPr>
      <w:r>
        <w:t>Размышления о героях и сравнительный анализ романов «Время и место» Юрия Трифонова и «Дэниел Мартин» английского писателя Джона Фаулза. «Герои ищут правильного пути, смысла и надежды посреди бездорожья и хаоса повседневности. Правда, в пространстве Фаулза поиски эти напоминают полеты на воздушном шаре, а в пространстве Трифонова — погружения в батискафе», – так считает израильский литературный критик, доктор филологии Марк Амусин.</w:t>
      </w:r>
    </w:p>
    <w:p w:rsidR="00860330" w:rsidRPr="00860330" w:rsidRDefault="00860330" w:rsidP="00885C04">
      <w:pPr>
        <w:spacing w:line="240" w:lineRule="auto"/>
        <w:ind w:left="709" w:firstLine="709"/>
        <w:jc w:val="both"/>
      </w:pPr>
      <w:r w:rsidRPr="00860330">
        <w:rPr>
          <w:b/>
        </w:rPr>
        <w:t xml:space="preserve">Яржембовский, С. </w:t>
      </w:r>
      <w:r w:rsidRPr="00860330">
        <w:t>Грех алчности: Удовольствие – интерес – новизна / Станислав Яржембовский. // Звезда. – 2023. – N 5. – С. 235-239.</w:t>
      </w:r>
    </w:p>
    <w:p w:rsidR="00860330" w:rsidRPr="00860330" w:rsidRDefault="00860330" w:rsidP="00885C04">
      <w:pPr>
        <w:spacing w:line="240" w:lineRule="auto"/>
        <w:ind w:left="709" w:firstLine="709"/>
        <w:jc w:val="both"/>
      </w:pPr>
      <w:r w:rsidRPr="00860330">
        <w:t>Мир, в котором мы живем, прост в себе и сложен для нас, и перевод его в понятную для нас форму – огромная проблема, решение которой под силу далеко не каждому.</w:t>
      </w:r>
    </w:p>
    <w:p w:rsidR="00860330" w:rsidRPr="00860330" w:rsidRDefault="00860330" w:rsidP="00885C04">
      <w:pPr>
        <w:spacing w:line="240" w:lineRule="auto"/>
        <w:ind w:left="709" w:firstLine="709"/>
        <w:jc w:val="both"/>
      </w:pPr>
      <w:r w:rsidRPr="00860330">
        <w:t>«Глубинная простота мира, его неалгоритмизируемость, его чудесность – камень преткновения для разума.» – пишет автор статьи. Мир прост для животных и значительно более сложен для человека, для него парадоксальным образом «просты» – в смысле доступности для анализа – лишь вещи «сложные», состоящие из множества элементов. Наш разум оказывается бессильным, когда упирается в нечто, не разложимое на понятия. «Просты» – в смысле несводимости к чему-то еще более простому – геометрические аксиомы, «законы природы» в физике, вообще все первофеномены, составляющие сущность нашей жизни, которые надо не вычислять, а созерцать.»</w:t>
      </w:r>
    </w:p>
    <w:p w:rsidR="00CE594C" w:rsidRPr="00CE594C" w:rsidRDefault="00CE594C" w:rsidP="00885C04">
      <w:pPr>
        <w:spacing w:line="240" w:lineRule="auto"/>
        <w:ind w:left="709" w:firstLine="709"/>
        <w:jc w:val="both"/>
      </w:pPr>
      <w:r w:rsidRPr="006533CE">
        <w:rPr>
          <w:b/>
        </w:rPr>
        <w:t xml:space="preserve">Бердникова Е. </w:t>
      </w:r>
      <w:r w:rsidRPr="00CE594C">
        <w:t>Египетские ночи : роман / Елена Бердникова // Звезда. — 2023. — № 5. — С. 31–70 (Нач.).</w:t>
      </w:r>
    </w:p>
    <w:p w:rsidR="00CE594C" w:rsidRPr="00CE594C" w:rsidRDefault="00CE594C" w:rsidP="00885C04">
      <w:pPr>
        <w:spacing w:line="240" w:lineRule="auto"/>
        <w:ind w:left="709" w:firstLine="709"/>
        <w:jc w:val="both"/>
      </w:pPr>
      <w:r w:rsidRPr="00CE594C">
        <w:t>— Жизнь зауральского города глазами необычного подростка Олега, живущего с бабушкой, старой учительницей. Он зовет ее Ямуна. Для него: «Люди — это лады, я их слышу потому. Все люди — это лады. Ладов-то не так много, не так много тональностей людских, но как на всех хватает? А потому что орнамент у всех разный. Ритмическая шитва разная из этих ладов нашита».</w:t>
      </w:r>
    </w:p>
    <w:p w:rsidR="00CE594C" w:rsidRPr="00CE594C" w:rsidRDefault="00CE594C" w:rsidP="00885C04">
      <w:pPr>
        <w:spacing w:line="240" w:lineRule="auto"/>
        <w:ind w:left="709" w:firstLine="709"/>
        <w:jc w:val="both"/>
      </w:pPr>
    </w:p>
    <w:p w:rsidR="00CE594C" w:rsidRDefault="00CE594C" w:rsidP="00885C04">
      <w:pPr>
        <w:spacing w:line="240" w:lineRule="auto"/>
        <w:ind w:left="709" w:firstLine="709"/>
        <w:jc w:val="both"/>
      </w:pPr>
      <w:r w:rsidRPr="006533CE">
        <w:rPr>
          <w:b/>
        </w:rPr>
        <w:lastRenderedPageBreak/>
        <w:t>Суслов, П</w:t>
      </w:r>
      <w:r>
        <w:t xml:space="preserve">. Деревянная </w:t>
      </w:r>
      <w:r w:rsidR="00596CC2">
        <w:t>ворона:</w:t>
      </w:r>
      <w:r>
        <w:t xml:space="preserve"> роман / Павел Суслов // Звезда. — 2023. — № 9. — С. 38–156.</w:t>
      </w:r>
    </w:p>
    <w:p w:rsidR="00CE594C" w:rsidRDefault="00CE594C" w:rsidP="00885C04">
      <w:pPr>
        <w:spacing w:line="240" w:lineRule="auto"/>
        <w:ind w:left="709" w:firstLine="709"/>
        <w:jc w:val="both"/>
      </w:pPr>
      <w:r>
        <w:t>Об авторе:</w:t>
      </w:r>
    </w:p>
    <w:p w:rsidR="00CE594C" w:rsidRDefault="00CE594C" w:rsidP="00885C04">
      <w:pPr>
        <w:spacing w:line="240" w:lineRule="auto"/>
        <w:ind w:left="709" w:firstLine="709"/>
        <w:jc w:val="both"/>
      </w:pPr>
      <w:r>
        <w:t>Павел Андреевич Суслов (родился в 1989 г.) — преподаватель русского языка, литературы и основ философии, кандидат филологических наук. Работает в Ивановском колледже легкой промышленности. Печатается впервые. Живет в Иваново.</w:t>
      </w:r>
    </w:p>
    <w:p w:rsidR="00CE594C" w:rsidRDefault="00CE594C" w:rsidP="00885C04">
      <w:pPr>
        <w:spacing w:line="240" w:lineRule="auto"/>
        <w:ind w:left="709" w:firstLine="709"/>
        <w:jc w:val="both"/>
      </w:pPr>
      <w:r>
        <w:t>Роман взросления, книга о возвращении домой. Побег из провинции в Москву оборачивается для Дмитрия Озерова путешествием в собственное прошлое, но прежде обретения в этом прошлом самого себя герой знакомится с человеком по прозвищу Драматург.</w:t>
      </w:r>
    </w:p>
    <w:p w:rsidR="00CE594C" w:rsidRDefault="00CE594C" w:rsidP="00885C04">
      <w:pPr>
        <w:pStyle w:val="a3"/>
        <w:shd w:val="clear" w:color="auto" w:fill="FFFFFF"/>
        <w:ind w:left="709" w:firstLine="709"/>
        <w:jc w:val="both"/>
        <w:rPr>
          <w:rStyle w:val="a4"/>
          <w:sz w:val="28"/>
          <w:szCs w:val="28"/>
        </w:rPr>
      </w:pPr>
    </w:p>
    <w:p w:rsidR="00CE594C" w:rsidRPr="00CE594C" w:rsidRDefault="00CE594C" w:rsidP="00885C04">
      <w:pPr>
        <w:pStyle w:val="a3"/>
        <w:shd w:val="clear" w:color="auto" w:fill="FFFFFF"/>
        <w:ind w:left="709" w:firstLine="709"/>
        <w:jc w:val="both"/>
        <w:rPr>
          <w:b/>
          <w:sz w:val="28"/>
          <w:szCs w:val="28"/>
        </w:rPr>
      </w:pPr>
      <w:r w:rsidRPr="008B2F28">
        <w:rPr>
          <w:rStyle w:val="a4"/>
          <w:sz w:val="28"/>
          <w:szCs w:val="28"/>
        </w:rPr>
        <w:t xml:space="preserve">Слепухин, С. </w:t>
      </w:r>
      <w:r w:rsidRPr="00CE594C">
        <w:rPr>
          <w:rStyle w:val="a4"/>
          <w:b w:val="0"/>
          <w:sz w:val="28"/>
          <w:szCs w:val="28"/>
        </w:rPr>
        <w:t>Стихи / Сергей Слепухин // Звезда. — 2023. — № 10. — С. 3–8.</w:t>
      </w:r>
    </w:p>
    <w:p w:rsidR="00885C04" w:rsidRDefault="00CE594C" w:rsidP="00885C04">
      <w:pPr>
        <w:pStyle w:val="a3"/>
        <w:shd w:val="clear" w:color="auto" w:fill="FFFFFF"/>
        <w:ind w:left="709" w:firstLine="709"/>
        <w:jc w:val="both"/>
        <w:rPr>
          <w:sz w:val="28"/>
          <w:szCs w:val="28"/>
        </w:rPr>
      </w:pPr>
      <w:r w:rsidRPr="008B2F28">
        <w:rPr>
          <w:sz w:val="28"/>
          <w:szCs w:val="28"/>
        </w:rPr>
        <w:t>Об авторе:</w:t>
      </w:r>
      <w:r w:rsidR="00885C04">
        <w:rPr>
          <w:sz w:val="28"/>
          <w:szCs w:val="28"/>
        </w:rPr>
        <w:t xml:space="preserve"> </w:t>
      </w:r>
    </w:p>
    <w:p w:rsidR="00CE594C" w:rsidRPr="008B2F28" w:rsidRDefault="00CE594C" w:rsidP="00885C04">
      <w:pPr>
        <w:pStyle w:val="a3"/>
        <w:shd w:val="clear" w:color="auto" w:fill="FFFFFF"/>
        <w:ind w:left="709" w:firstLine="709"/>
        <w:jc w:val="both"/>
        <w:rPr>
          <w:sz w:val="28"/>
          <w:szCs w:val="28"/>
        </w:rPr>
      </w:pPr>
      <w:r w:rsidRPr="008B2F28">
        <w:rPr>
          <w:sz w:val="28"/>
          <w:szCs w:val="28"/>
        </w:rPr>
        <w:t xml:space="preserve">Сергей Слепухин — поэт, эссеист, редактор, художник. </w:t>
      </w:r>
    </w:p>
    <w:p w:rsidR="00CE594C" w:rsidRDefault="00CE594C" w:rsidP="00885C04">
      <w:pPr>
        <w:pStyle w:val="a3"/>
        <w:shd w:val="clear" w:color="auto" w:fill="FFFFFF"/>
        <w:ind w:left="709" w:firstLine="709"/>
        <w:jc w:val="both"/>
        <w:rPr>
          <w:sz w:val="28"/>
          <w:szCs w:val="28"/>
        </w:rPr>
      </w:pPr>
      <w:r w:rsidRPr="008B2F28">
        <w:rPr>
          <w:sz w:val="28"/>
          <w:szCs w:val="28"/>
        </w:rPr>
        <w:t>Поэт и прозаик Владимир Монахов отмечает, что «стихи Сергея Слепухина редактируют жизнь, удаляя из нее с помощью слова все лишне. Благодаря этому окружающий мир не улучшается, но и не ухудшается, а становится полнозвучнее в тишине бытия, где из современной плоти рождается новое слово антиязыка. Стихи Слепухина — ежедневная ностальгия по будущему, которое сбывается только в опубликованном виде. Читая его, я убеждаюсь, что надо постоянно больше перечитывать поэта не для узнавания и постижения других, а для понимания самого себя и только себя одного».</w:t>
      </w:r>
    </w:p>
    <w:sectPr w:rsidR="00CE594C" w:rsidSect="00E75C15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CC5" w:rsidRDefault="00963CC5" w:rsidP="00CE594C">
      <w:pPr>
        <w:spacing w:after="0" w:line="240" w:lineRule="auto"/>
      </w:pPr>
      <w:r>
        <w:separator/>
      </w:r>
    </w:p>
  </w:endnote>
  <w:endnote w:type="continuationSeparator" w:id="1">
    <w:p w:rsidR="00963CC5" w:rsidRDefault="00963CC5" w:rsidP="00CE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94C" w:rsidRDefault="00CE594C" w:rsidP="00CE594C">
    <w:pPr>
      <w:pStyle w:val="a7"/>
    </w:pPr>
  </w:p>
  <w:p w:rsidR="00CE594C" w:rsidRDefault="00CE59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CC5" w:rsidRDefault="00963CC5" w:rsidP="00CE594C">
      <w:pPr>
        <w:spacing w:after="0" w:line="240" w:lineRule="auto"/>
      </w:pPr>
      <w:r>
        <w:separator/>
      </w:r>
    </w:p>
  </w:footnote>
  <w:footnote w:type="continuationSeparator" w:id="1">
    <w:p w:rsidR="00963CC5" w:rsidRDefault="00963CC5" w:rsidP="00CE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7698466"/>
      <w:docPartObj>
        <w:docPartGallery w:val="Page Numbers (Top of Page)"/>
        <w:docPartUnique/>
      </w:docPartObj>
    </w:sdtPr>
    <w:sdtContent>
      <w:p w:rsidR="00CE594C" w:rsidRDefault="00E75C15">
        <w:pPr>
          <w:pStyle w:val="a5"/>
          <w:jc w:val="center"/>
        </w:pPr>
        <w:r>
          <w:fldChar w:fldCharType="begin"/>
        </w:r>
        <w:r w:rsidR="00CE594C">
          <w:instrText>PAGE   \* MERGEFORMAT</w:instrText>
        </w:r>
        <w:r>
          <w:fldChar w:fldCharType="separate"/>
        </w:r>
        <w:r w:rsidR="00885C04">
          <w:rPr>
            <w:noProof/>
          </w:rPr>
          <w:t>2</w:t>
        </w:r>
        <w:r>
          <w:fldChar w:fldCharType="end"/>
        </w:r>
      </w:p>
    </w:sdtContent>
  </w:sdt>
  <w:p w:rsidR="00CE594C" w:rsidRDefault="00CE594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94C"/>
    <w:rsid w:val="000174D5"/>
    <w:rsid w:val="00034FF1"/>
    <w:rsid w:val="0015353C"/>
    <w:rsid w:val="00183B20"/>
    <w:rsid w:val="001871EB"/>
    <w:rsid w:val="001C6F1A"/>
    <w:rsid w:val="002356E8"/>
    <w:rsid w:val="00286FE7"/>
    <w:rsid w:val="002B62A5"/>
    <w:rsid w:val="002E3A78"/>
    <w:rsid w:val="00326273"/>
    <w:rsid w:val="00342A60"/>
    <w:rsid w:val="003D6A02"/>
    <w:rsid w:val="004002CD"/>
    <w:rsid w:val="00494B57"/>
    <w:rsid w:val="004E450A"/>
    <w:rsid w:val="00516315"/>
    <w:rsid w:val="0056155F"/>
    <w:rsid w:val="00596CC2"/>
    <w:rsid w:val="0062261A"/>
    <w:rsid w:val="00624426"/>
    <w:rsid w:val="006840AD"/>
    <w:rsid w:val="006977DD"/>
    <w:rsid w:val="006B0AAC"/>
    <w:rsid w:val="006C2AED"/>
    <w:rsid w:val="006D0B98"/>
    <w:rsid w:val="00742463"/>
    <w:rsid w:val="00774D01"/>
    <w:rsid w:val="007F6BD4"/>
    <w:rsid w:val="0082357E"/>
    <w:rsid w:val="00860330"/>
    <w:rsid w:val="00885C04"/>
    <w:rsid w:val="00890BBE"/>
    <w:rsid w:val="008B4B68"/>
    <w:rsid w:val="008E45D8"/>
    <w:rsid w:val="0094119C"/>
    <w:rsid w:val="00963CC5"/>
    <w:rsid w:val="009C6817"/>
    <w:rsid w:val="00A350AB"/>
    <w:rsid w:val="00A63E69"/>
    <w:rsid w:val="00A75222"/>
    <w:rsid w:val="00B61069"/>
    <w:rsid w:val="00BC2B42"/>
    <w:rsid w:val="00C53B68"/>
    <w:rsid w:val="00CC14AF"/>
    <w:rsid w:val="00CE594C"/>
    <w:rsid w:val="00CF7ACA"/>
    <w:rsid w:val="00D25227"/>
    <w:rsid w:val="00D365D7"/>
    <w:rsid w:val="00DA2A53"/>
    <w:rsid w:val="00E75C15"/>
    <w:rsid w:val="00EA4082"/>
    <w:rsid w:val="00EC64B9"/>
    <w:rsid w:val="00EE3469"/>
    <w:rsid w:val="00F761D6"/>
    <w:rsid w:val="00F91343"/>
    <w:rsid w:val="00FA0B77"/>
    <w:rsid w:val="00FD1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94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94C"/>
    <w:rPr>
      <w:b/>
      <w:bCs/>
    </w:rPr>
  </w:style>
  <w:style w:type="paragraph" w:styleId="a5">
    <w:name w:val="header"/>
    <w:basedOn w:val="a"/>
    <w:link w:val="a6"/>
    <w:uiPriority w:val="99"/>
    <w:unhideWhenUsed/>
    <w:rsid w:val="00CE5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594C"/>
  </w:style>
  <w:style w:type="paragraph" w:styleId="a7">
    <w:name w:val="footer"/>
    <w:basedOn w:val="a"/>
    <w:link w:val="a8"/>
    <w:uiPriority w:val="99"/>
    <w:unhideWhenUsed/>
    <w:rsid w:val="00CE5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5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NB-74</dc:creator>
  <cp:keywords/>
  <dc:description/>
  <cp:lastModifiedBy>HP</cp:lastModifiedBy>
  <cp:revision>14</cp:revision>
  <dcterms:created xsi:type="dcterms:W3CDTF">2024-02-16T13:11:00Z</dcterms:created>
  <dcterms:modified xsi:type="dcterms:W3CDTF">2024-03-20T14:17:00Z</dcterms:modified>
</cp:coreProperties>
</file>