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D4" w:rsidRPr="00C130A7" w:rsidRDefault="003C55D4" w:rsidP="00C13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0A7">
        <w:rPr>
          <w:rFonts w:ascii="Times New Roman" w:hAnsi="Times New Roman" w:cs="Times New Roman"/>
          <w:b/>
          <w:sz w:val="28"/>
          <w:szCs w:val="28"/>
        </w:rPr>
        <w:t>Круглый стол «Бесценное наследие Расула Гамзатова»</w:t>
      </w:r>
    </w:p>
    <w:p w:rsidR="00820293" w:rsidRDefault="000400DD" w:rsidP="00C130A7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мая</w:t>
      </w:r>
      <w:r w:rsidR="00820293">
        <w:rPr>
          <w:rFonts w:ascii="Times New Roman" w:hAnsi="Times New Roman" w:cs="Times New Roman"/>
          <w:sz w:val="28"/>
          <w:szCs w:val="28"/>
        </w:rPr>
        <w:t xml:space="preserve"> 2023 года в конференц-зале Национальной библиотеки РД им. Р. Гамзатова состоялся круглый стол «Бесценное наследие Расула Гамзатова», приуроченный к 100-летию со дня рождения поэта. </w:t>
      </w:r>
    </w:p>
    <w:p w:rsidR="003C55D4" w:rsidRPr="00176E27" w:rsidRDefault="003C55D4" w:rsidP="00C130A7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76E27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="00820293">
        <w:rPr>
          <w:rFonts w:ascii="Times New Roman" w:hAnsi="Times New Roman" w:cs="Times New Roman"/>
          <w:sz w:val="28"/>
          <w:szCs w:val="28"/>
        </w:rPr>
        <w:t>мероприятия</w:t>
      </w:r>
      <w:r w:rsidRPr="00176E27">
        <w:rPr>
          <w:rFonts w:ascii="Times New Roman" w:hAnsi="Times New Roman" w:cs="Times New Roman"/>
          <w:sz w:val="28"/>
          <w:szCs w:val="28"/>
        </w:rPr>
        <w:t xml:space="preserve">  выступили Министерство культуры РД и Национальная библиотека Республики Дагестан им. Р. Гамзатова.</w:t>
      </w:r>
    </w:p>
    <w:p w:rsidR="003C55D4" w:rsidRDefault="00FE0401" w:rsidP="00C130A7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76E27">
        <w:rPr>
          <w:rFonts w:ascii="Times New Roman" w:hAnsi="Times New Roman" w:cs="Times New Roman"/>
          <w:sz w:val="28"/>
          <w:szCs w:val="28"/>
        </w:rPr>
        <w:t>С приветственным словом выступил директор Национальной библиотеки</w:t>
      </w:r>
      <w:r w:rsidR="003C55D4" w:rsidRPr="00176E27">
        <w:rPr>
          <w:rFonts w:ascii="Times New Roman" w:hAnsi="Times New Roman" w:cs="Times New Roman"/>
          <w:sz w:val="28"/>
          <w:szCs w:val="28"/>
        </w:rPr>
        <w:t xml:space="preserve"> РД им. Р. Гамзатова - А</w:t>
      </w:r>
      <w:r w:rsidRPr="00176E27">
        <w:rPr>
          <w:rFonts w:ascii="Times New Roman" w:hAnsi="Times New Roman" w:cs="Times New Roman"/>
          <w:sz w:val="28"/>
          <w:szCs w:val="28"/>
        </w:rPr>
        <w:t>ли</w:t>
      </w:r>
      <w:r w:rsidR="003C55D4" w:rsidRPr="00176E27">
        <w:rPr>
          <w:rFonts w:ascii="Times New Roman" w:hAnsi="Times New Roman" w:cs="Times New Roman"/>
          <w:sz w:val="28"/>
          <w:szCs w:val="28"/>
        </w:rPr>
        <w:t xml:space="preserve"> Алиев</w:t>
      </w:r>
      <w:r w:rsidR="00176E27" w:rsidRPr="00176E27">
        <w:rPr>
          <w:rFonts w:ascii="Times New Roman" w:hAnsi="Times New Roman" w:cs="Times New Roman"/>
          <w:sz w:val="28"/>
          <w:szCs w:val="28"/>
        </w:rPr>
        <w:t>. Он поприветствовал участников заседания, и рассказал о том, какие мероприятия, посвященные празднованию 100-летия Расула Гамзатова, проводит библиотека в этом году. И отметил, что круглый стол дает начало Всероссийской кон</w:t>
      </w:r>
      <w:r w:rsidR="00820293">
        <w:rPr>
          <w:rFonts w:ascii="Times New Roman" w:hAnsi="Times New Roman" w:cs="Times New Roman"/>
          <w:sz w:val="28"/>
          <w:szCs w:val="28"/>
        </w:rPr>
        <w:t>ференции, которая</w:t>
      </w:r>
      <w:r w:rsidR="00176E27" w:rsidRPr="00176E27">
        <w:rPr>
          <w:rFonts w:ascii="Times New Roman" w:hAnsi="Times New Roman" w:cs="Times New Roman"/>
          <w:sz w:val="28"/>
          <w:szCs w:val="28"/>
        </w:rPr>
        <w:t xml:space="preserve"> состоится в сентябре этого года в Национальной библиотеке РД.</w:t>
      </w:r>
    </w:p>
    <w:p w:rsidR="00820293" w:rsidRDefault="00820293" w:rsidP="00C130A7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76E27">
        <w:rPr>
          <w:rFonts w:ascii="Times New Roman" w:hAnsi="Times New Roman" w:cs="Times New Roman"/>
          <w:sz w:val="28"/>
          <w:szCs w:val="28"/>
        </w:rPr>
        <w:t xml:space="preserve">Руководитель аварской секции Союза писателей РД, профессор  Магомед Магомедов </w:t>
      </w:r>
      <w:r>
        <w:rPr>
          <w:rFonts w:ascii="Times New Roman" w:hAnsi="Times New Roman" w:cs="Times New Roman"/>
          <w:sz w:val="28"/>
          <w:szCs w:val="28"/>
        </w:rPr>
        <w:t>выступил с докладом «Расул Гамзатов и современный литературный процесс в Дагестане». Он выразил сожаление</w:t>
      </w:r>
      <w:r w:rsidRPr="00176E27">
        <w:rPr>
          <w:rFonts w:ascii="Times New Roman" w:hAnsi="Times New Roman" w:cs="Times New Roman"/>
          <w:sz w:val="28"/>
          <w:szCs w:val="28"/>
        </w:rPr>
        <w:t xml:space="preserve"> о том,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176E27">
        <w:rPr>
          <w:rFonts w:ascii="Times New Roman" w:hAnsi="Times New Roman" w:cs="Times New Roman"/>
          <w:sz w:val="28"/>
          <w:szCs w:val="28"/>
        </w:rPr>
        <w:t xml:space="preserve"> поэты и писатели, которые в свое время были известны, в наши дни забыты и остаются без должного внимания и поддержки.</w:t>
      </w:r>
    </w:p>
    <w:p w:rsidR="00820293" w:rsidRPr="00176E27" w:rsidRDefault="00820293" w:rsidP="00C130A7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76E27">
        <w:rPr>
          <w:rFonts w:ascii="Times New Roman" w:hAnsi="Times New Roman" w:cs="Times New Roman"/>
          <w:sz w:val="28"/>
          <w:szCs w:val="28"/>
        </w:rPr>
        <w:t>Народный поэт Дагестана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Сабигат</w:t>
      </w:r>
      <w:proofErr w:type="spellEnd"/>
      <w:r w:rsidRPr="00176E27">
        <w:rPr>
          <w:rFonts w:ascii="Times New Roman" w:hAnsi="Times New Roman" w:cs="Times New Roman"/>
          <w:sz w:val="28"/>
          <w:szCs w:val="28"/>
        </w:rPr>
        <w:t xml:space="preserve"> Магомедова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76E27">
        <w:rPr>
          <w:rFonts w:ascii="Times New Roman" w:hAnsi="Times New Roman" w:cs="Times New Roman"/>
          <w:sz w:val="28"/>
          <w:szCs w:val="28"/>
        </w:rPr>
        <w:t>ассказала о своих встречах с Расулом Гамзатовым, о его добром отношении к начинающим поэтам и писателя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76E27">
        <w:rPr>
          <w:rFonts w:ascii="Times New Roman" w:hAnsi="Times New Roman" w:cs="Times New Roman"/>
          <w:sz w:val="28"/>
          <w:szCs w:val="28"/>
        </w:rPr>
        <w:t>. И прочитала отрывок из своей поэмы «Расул Гамзатов» на аварском языке.</w:t>
      </w:r>
    </w:p>
    <w:p w:rsidR="00820293" w:rsidRDefault="00820293" w:rsidP="00C130A7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6E27">
        <w:rPr>
          <w:rFonts w:ascii="Times New Roman" w:hAnsi="Times New Roman" w:cs="Times New Roman"/>
          <w:sz w:val="28"/>
          <w:szCs w:val="28"/>
        </w:rPr>
        <w:t>рофессор, кандидат филологических наук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E27">
        <w:rPr>
          <w:rFonts w:ascii="Times New Roman" w:hAnsi="Times New Roman" w:cs="Times New Roman"/>
          <w:sz w:val="28"/>
          <w:szCs w:val="28"/>
        </w:rPr>
        <w:t>Миясат</w:t>
      </w:r>
      <w:proofErr w:type="spellEnd"/>
      <w:r w:rsidRPr="00176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E27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176E27">
        <w:rPr>
          <w:rFonts w:ascii="Times New Roman" w:hAnsi="Times New Roman" w:cs="Times New Roman"/>
          <w:sz w:val="28"/>
          <w:szCs w:val="28"/>
        </w:rPr>
        <w:t xml:space="preserve"> </w:t>
      </w:r>
      <w:r w:rsidR="00484AAE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Pr="00176E27">
        <w:rPr>
          <w:rFonts w:ascii="Times New Roman" w:hAnsi="Times New Roman" w:cs="Times New Roman"/>
          <w:sz w:val="28"/>
          <w:szCs w:val="28"/>
        </w:rPr>
        <w:t>«Идейно-художественное своеобразие поэмы Р. Гамзатова «Черный ящик»</w:t>
      </w:r>
      <w:r w:rsidR="00484AAE">
        <w:rPr>
          <w:rFonts w:ascii="Times New Roman" w:hAnsi="Times New Roman" w:cs="Times New Roman"/>
          <w:sz w:val="28"/>
          <w:szCs w:val="28"/>
        </w:rPr>
        <w:t xml:space="preserve"> отметила, что хотя поэма посвящена известному государственному деятелю </w:t>
      </w:r>
      <w:proofErr w:type="spellStart"/>
      <w:r w:rsidR="00484AAE">
        <w:rPr>
          <w:rFonts w:ascii="Times New Roman" w:hAnsi="Times New Roman" w:cs="Times New Roman"/>
          <w:sz w:val="28"/>
          <w:szCs w:val="28"/>
        </w:rPr>
        <w:t>Гаджи</w:t>
      </w:r>
      <w:proofErr w:type="spellEnd"/>
      <w:r w:rsidR="0048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AAE">
        <w:rPr>
          <w:rFonts w:ascii="Times New Roman" w:hAnsi="Times New Roman" w:cs="Times New Roman"/>
          <w:sz w:val="28"/>
          <w:szCs w:val="28"/>
        </w:rPr>
        <w:t>Махачеву</w:t>
      </w:r>
      <w:proofErr w:type="spellEnd"/>
      <w:r w:rsidR="00484AAE">
        <w:rPr>
          <w:rFonts w:ascii="Times New Roman" w:hAnsi="Times New Roman" w:cs="Times New Roman"/>
          <w:sz w:val="28"/>
          <w:szCs w:val="28"/>
        </w:rPr>
        <w:t xml:space="preserve">, главный герой в ней сам поэт, его душевное состояние, его мысли и переживания. Основной тональностью поэмы является тягостное раздумье о Дагестане и страх за его будущее. Автор делится своими тревогами с </w:t>
      </w:r>
      <w:proofErr w:type="spellStart"/>
      <w:r w:rsidR="00484AAE">
        <w:rPr>
          <w:rFonts w:ascii="Times New Roman" w:hAnsi="Times New Roman" w:cs="Times New Roman"/>
          <w:sz w:val="28"/>
          <w:szCs w:val="28"/>
        </w:rPr>
        <w:t>Гаджи</w:t>
      </w:r>
      <w:proofErr w:type="spellEnd"/>
      <w:r w:rsidR="0048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AAE">
        <w:rPr>
          <w:rFonts w:ascii="Times New Roman" w:hAnsi="Times New Roman" w:cs="Times New Roman"/>
          <w:sz w:val="28"/>
          <w:szCs w:val="28"/>
        </w:rPr>
        <w:t>Махачевым</w:t>
      </w:r>
      <w:proofErr w:type="spellEnd"/>
      <w:r w:rsidR="00484AA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84AAE">
        <w:rPr>
          <w:rFonts w:ascii="Times New Roman" w:hAnsi="Times New Roman" w:cs="Times New Roman"/>
          <w:sz w:val="28"/>
          <w:szCs w:val="28"/>
        </w:rPr>
        <w:t>человеком</w:t>
      </w:r>
      <w:proofErr w:type="gramEnd"/>
      <w:r w:rsidR="00484AAE">
        <w:rPr>
          <w:rFonts w:ascii="Times New Roman" w:hAnsi="Times New Roman" w:cs="Times New Roman"/>
          <w:sz w:val="28"/>
          <w:szCs w:val="28"/>
        </w:rPr>
        <w:t xml:space="preserve"> воплощающим ту силу, которая пришла на смену былым авторитетам и от которой зависит судьба его родины.</w:t>
      </w:r>
    </w:p>
    <w:p w:rsidR="00484AAE" w:rsidRDefault="00484AAE" w:rsidP="00C130A7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76E27">
        <w:rPr>
          <w:rFonts w:ascii="Times New Roman" w:hAnsi="Times New Roman" w:cs="Times New Roman"/>
          <w:sz w:val="28"/>
          <w:szCs w:val="28"/>
        </w:rPr>
        <w:t>лавный редактор республиканских журналов «Сокол</w:t>
      </w:r>
      <w:r>
        <w:rPr>
          <w:rFonts w:ascii="Times New Roman" w:hAnsi="Times New Roman" w:cs="Times New Roman"/>
          <w:sz w:val="28"/>
          <w:szCs w:val="28"/>
        </w:rPr>
        <w:t xml:space="preserve">енок» и «Литературный Дагестан»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E27">
        <w:rPr>
          <w:rFonts w:ascii="Times New Roman" w:hAnsi="Times New Roman" w:cs="Times New Roman"/>
          <w:sz w:val="28"/>
          <w:szCs w:val="28"/>
        </w:rPr>
        <w:t xml:space="preserve">Ахмедов </w:t>
      </w:r>
      <w:r>
        <w:rPr>
          <w:rFonts w:ascii="Times New Roman" w:hAnsi="Times New Roman" w:cs="Times New Roman"/>
          <w:sz w:val="28"/>
          <w:szCs w:val="28"/>
        </w:rPr>
        <w:t xml:space="preserve">рассказал о ментальном коде горца в произведениях Расула Гамзатова, проблематике </w:t>
      </w:r>
      <w:r w:rsidRPr="00176E27">
        <w:rPr>
          <w:rFonts w:ascii="Times New Roman" w:hAnsi="Times New Roman" w:cs="Times New Roman"/>
          <w:sz w:val="28"/>
          <w:szCs w:val="28"/>
        </w:rPr>
        <w:t>художественных переводов поэта в контексте отображения культуры и традиций Дагестана.</w:t>
      </w:r>
    </w:p>
    <w:p w:rsidR="00484AAE" w:rsidRPr="004E28B6" w:rsidRDefault="00484AAE" w:rsidP="00C130A7">
      <w:pPr>
        <w:spacing w:after="0"/>
        <w:ind w:firstLine="397"/>
        <w:jc w:val="both"/>
        <w:rPr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с докладами выступили:</w:t>
      </w:r>
      <w:r w:rsidRPr="00484AAE">
        <w:rPr>
          <w:rFonts w:ascii="Times New Roman" w:hAnsi="Times New Roman" w:cs="Times New Roman"/>
          <w:sz w:val="28"/>
          <w:szCs w:val="28"/>
        </w:rPr>
        <w:t xml:space="preserve"> </w:t>
      </w:r>
      <w:r w:rsidRPr="00176E27">
        <w:rPr>
          <w:rFonts w:ascii="Times New Roman" w:hAnsi="Times New Roman" w:cs="Times New Roman"/>
          <w:sz w:val="28"/>
          <w:szCs w:val="28"/>
        </w:rPr>
        <w:t>табасаранская поэтесса, заслуженный работник культуры 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5D4" w:rsidRPr="00176E27">
        <w:rPr>
          <w:rFonts w:ascii="Times New Roman" w:hAnsi="Times New Roman" w:cs="Times New Roman"/>
          <w:sz w:val="28"/>
          <w:szCs w:val="28"/>
        </w:rPr>
        <w:t>Гюльбике</w:t>
      </w:r>
      <w:proofErr w:type="spellEnd"/>
      <w:r w:rsidR="003C55D4" w:rsidRPr="00176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5D4" w:rsidRPr="00176E27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6E27">
        <w:rPr>
          <w:rFonts w:ascii="Times New Roman" w:hAnsi="Times New Roman" w:cs="Times New Roman"/>
          <w:sz w:val="28"/>
          <w:szCs w:val="28"/>
        </w:rPr>
        <w:t>главный редактор журнала «Дагестан»</w:t>
      </w:r>
      <w:r>
        <w:rPr>
          <w:rFonts w:ascii="Times New Roman" w:hAnsi="Times New Roman" w:cs="Times New Roman"/>
          <w:sz w:val="28"/>
          <w:szCs w:val="28"/>
        </w:rPr>
        <w:t xml:space="preserve"> Марат Гаджиев, </w:t>
      </w:r>
      <w:r w:rsidRPr="00176E27">
        <w:rPr>
          <w:rFonts w:ascii="Times New Roman" w:hAnsi="Times New Roman" w:cs="Times New Roman"/>
          <w:sz w:val="28"/>
          <w:szCs w:val="28"/>
        </w:rPr>
        <w:t>заведующая отделом краеведческой и национальной литературы, заслуженный работник культуры 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Муртазалиева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84AAE">
        <w:rPr>
          <w:rFonts w:ascii="Times New Roman" w:hAnsi="Times New Roman" w:cs="Times New Roman"/>
          <w:sz w:val="28"/>
          <w:szCs w:val="28"/>
        </w:rPr>
        <w:t xml:space="preserve"> </w:t>
      </w:r>
      <w:r w:rsidRPr="00176E27">
        <w:rPr>
          <w:rFonts w:ascii="Times New Roman" w:hAnsi="Times New Roman" w:cs="Times New Roman"/>
          <w:sz w:val="28"/>
          <w:szCs w:val="28"/>
        </w:rPr>
        <w:t>начальник отдела Культуры МР «</w:t>
      </w:r>
      <w:proofErr w:type="spellStart"/>
      <w:r w:rsidRPr="00176E27">
        <w:rPr>
          <w:rFonts w:ascii="Times New Roman" w:hAnsi="Times New Roman" w:cs="Times New Roman"/>
          <w:sz w:val="28"/>
          <w:szCs w:val="28"/>
        </w:rPr>
        <w:t>Хунзахский</w:t>
      </w:r>
      <w:proofErr w:type="spellEnd"/>
      <w:r w:rsidRPr="00176E27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8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E27">
        <w:rPr>
          <w:rFonts w:ascii="Times New Roman" w:hAnsi="Times New Roman" w:cs="Times New Roman"/>
          <w:sz w:val="28"/>
          <w:szCs w:val="28"/>
        </w:rPr>
        <w:t>Джавгарат</w:t>
      </w:r>
      <w:proofErr w:type="spellEnd"/>
      <w:r w:rsidRPr="0048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E27">
        <w:rPr>
          <w:rFonts w:ascii="Times New Roman" w:hAnsi="Times New Roman" w:cs="Times New Roman"/>
          <w:sz w:val="28"/>
          <w:szCs w:val="28"/>
        </w:rPr>
        <w:t>Кайтмазова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84AAE">
        <w:rPr>
          <w:rFonts w:ascii="Times New Roman" w:hAnsi="Times New Roman" w:cs="Times New Roman"/>
          <w:sz w:val="28"/>
          <w:szCs w:val="28"/>
        </w:rPr>
        <w:t xml:space="preserve"> </w:t>
      </w:r>
      <w:r w:rsidRPr="00176E27">
        <w:rPr>
          <w:rFonts w:ascii="Times New Roman" w:hAnsi="Times New Roman" w:cs="Times New Roman"/>
          <w:sz w:val="28"/>
          <w:szCs w:val="28"/>
        </w:rPr>
        <w:t>директор выстав</w:t>
      </w:r>
      <w:r>
        <w:rPr>
          <w:rFonts w:ascii="Times New Roman" w:hAnsi="Times New Roman" w:cs="Times New Roman"/>
          <w:sz w:val="28"/>
          <w:szCs w:val="28"/>
        </w:rPr>
        <w:t xml:space="preserve">очного зала Союза художников 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Магомедов, </w:t>
      </w:r>
      <w:r w:rsidRPr="00176E27">
        <w:rPr>
          <w:rFonts w:ascii="Times New Roman" w:hAnsi="Times New Roman" w:cs="Times New Roman"/>
          <w:sz w:val="28"/>
          <w:szCs w:val="28"/>
        </w:rPr>
        <w:t>старший научный сотрудник Дагестанского научно-</w:t>
      </w:r>
      <w:r w:rsidRPr="004E28B6">
        <w:rPr>
          <w:rFonts w:ascii="Times New Roman" w:hAnsi="Times New Roman" w:cs="Times New Roman"/>
          <w:sz w:val="28"/>
          <w:szCs w:val="28"/>
        </w:rPr>
        <w:t xml:space="preserve">исследовательского института им. </w:t>
      </w:r>
      <w:proofErr w:type="spellStart"/>
      <w:r w:rsidRPr="004E28B6">
        <w:rPr>
          <w:rFonts w:ascii="Times New Roman" w:hAnsi="Times New Roman" w:cs="Times New Roman"/>
          <w:sz w:val="28"/>
          <w:szCs w:val="28"/>
        </w:rPr>
        <w:t>Тахо-Годи</w:t>
      </w:r>
      <w:proofErr w:type="spellEnd"/>
      <w:r w:rsidRPr="004E28B6">
        <w:rPr>
          <w:rFonts w:ascii="Times New Roman" w:hAnsi="Times New Roman" w:cs="Times New Roman"/>
          <w:sz w:val="28"/>
          <w:szCs w:val="28"/>
        </w:rPr>
        <w:t xml:space="preserve"> Баху </w:t>
      </w:r>
      <w:proofErr w:type="spellStart"/>
      <w:r w:rsidRPr="004E28B6">
        <w:rPr>
          <w:rFonts w:ascii="Times New Roman" w:hAnsi="Times New Roman" w:cs="Times New Roman"/>
          <w:sz w:val="28"/>
          <w:szCs w:val="28"/>
        </w:rPr>
        <w:t>Мухудинова</w:t>
      </w:r>
      <w:proofErr w:type="spellEnd"/>
      <w:r w:rsidRPr="004E28B6">
        <w:rPr>
          <w:rFonts w:ascii="Times New Roman" w:hAnsi="Times New Roman" w:cs="Times New Roman"/>
          <w:sz w:val="28"/>
          <w:szCs w:val="28"/>
        </w:rPr>
        <w:t xml:space="preserve">, кандидат филологических наук </w:t>
      </w:r>
      <w:proofErr w:type="spellStart"/>
      <w:r w:rsidRPr="004E28B6">
        <w:rPr>
          <w:rFonts w:ascii="Times New Roman" w:hAnsi="Times New Roman" w:cs="Times New Roman"/>
          <w:sz w:val="28"/>
          <w:szCs w:val="28"/>
        </w:rPr>
        <w:t>Гаджикурбан</w:t>
      </w:r>
      <w:proofErr w:type="spellEnd"/>
      <w:proofErr w:type="gramEnd"/>
      <w:r w:rsidRPr="004E28B6">
        <w:rPr>
          <w:rFonts w:ascii="Times New Roman" w:hAnsi="Times New Roman" w:cs="Times New Roman"/>
          <w:sz w:val="28"/>
          <w:szCs w:val="28"/>
        </w:rPr>
        <w:t xml:space="preserve"> Расулов, аварская писательница </w:t>
      </w:r>
      <w:proofErr w:type="spellStart"/>
      <w:r w:rsidRPr="004E28B6">
        <w:rPr>
          <w:rFonts w:ascii="Times New Roman" w:hAnsi="Times New Roman" w:cs="Times New Roman"/>
          <w:sz w:val="28"/>
          <w:szCs w:val="28"/>
        </w:rPr>
        <w:t>Тубхат</w:t>
      </w:r>
      <w:proofErr w:type="spellEnd"/>
      <w:r w:rsidRPr="004E2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8B6">
        <w:rPr>
          <w:rFonts w:ascii="Times New Roman" w:hAnsi="Times New Roman" w:cs="Times New Roman"/>
          <w:sz w:val="28"/>
          <w:szCs w:val="28"/>
        </w:rPr>
        <w:t>Зургалова</w:t>
      </w:r>
      <w:proofErr w:type="spellEnd"/>
      <w:r w:rsidRPr="004E28B6">
        <w:rPr>
          <w:rFonts w:ascii="Times New Roman" w:hAnsi="Times New Roman" w:cs="Times New Roman"/>
          <w:sz w:val="28"/>
          <w:szCs w:val="28"/>
        </w:rPr>
        <w:t xml:space="preserve">, председатель правления ДРОО по охране памятников культурного и природного наследия «Птица Феникс» </w:t>
      </w:r>
      <w:proofErr w:type="spellStart"/>
      <w:r w:rsidRPr="004E28B6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Pr="004E28B6">
        <w:rPr>
          <w:rFonts w:ascii="Times New Roman" w:hAnsi="Times New Roman" w:cs="Times New Roman"/>
          <w:sz w:val="28"/>
          <w:szCs w:val="28"/>
        </w:rPr>
        <w:t xml:space="preserve"> Абдурахманова</w:t>
      </w:r>
      <w:r w:rsidR="004E28B6" w:rsidRPr="004E28B6">
        <w:rPr>
          <w:rFonts w:ascii="Times New Roman" w:hAnsi="Times New Roman" w:cs="Times New Roman"/>
          <w:sz w:val="28"/>
          <w:szCs w:val="28"/>
        </w:rPr>
        <w:t xml:space="preserve">, </w:t>
      </w:r>
      <w:r w:rsidR="004E28B6" w:rsidRPr="004E28B6">
        <w:rPr>
          <w:rFonts w:ascii="Times New Roman" w:hAnsi="Times New Roman" w:cs="Times New Roman"/>
          <w:sz w:val="28"/>
        </w:rPr>
        <w:t xml:space="preserve">заведующая отделом комплектования НБ РД им. Р. Гамзатова </w:t>
      </w:r>
      <w:proofErr w:type="spellStart"/>
      <w:r w:rsidR="004E28B6" w:rsidRPr="004E28B6">
        <w:rPr>
          <w:rFonts w:ascii="Times New Roman" w:hAnsi="Times New Roman" w:cs="Times New Roman"/>
          <w:sz w:val="28"/>
        </w:rPr>
        <w:t>Сиядат</w:t>
      </w:r>
      <w:proofErr w:type="spellEnd"/>
      <w:r w:rsidR="004E28B6" w:rsidRPr="004E28B6">
        <w:rPr>
          <w:rFonts w:ascii="Times New Roman" w:hAnsi="Times New Roman" w:cs="Times New Roman"/>
          <w:sz w:val="28"/>
        </w:rPr>
        <w:t xml:space="preserve"> Ахмедова.</w:t>
      </w:r>
    </w:p>
    <w:p w:rsidR="0083341B" w:rsidRDefault="004E28B6" w:rsidP="00C130A7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76E27">
        <w:rPr>
          <w:rFonts w:ascii="Times New Roman" w:hAnsi="Times New Roman" w:cs="Times New Roman"/>
          <w:sz w:val="28"/>
          <w:szCs w:val="28"/>
        </w:rPr>
        <w:t xml:space="preserve">трывок из спектакля  «Неоконченный концерт» по поэме Расула Гамзатова </w:t>
      </w:r>
      <w:r>
        <w:rPr>
          <w:rFonts w:ascii="Times New Roman" w:hAnsi="Times New Roman" w:cs="Times New Roman"/>
          <w:sz w:val="28"/>
          <w:szCs w:val="28"/>
        </w:rPr>
        <w:t>прозвучал в исполнении Народного</w:t>
      </w:r>
      <w:r w:rsidR="00FE0401" w:rsidRPr="00176E27">
        <w:rPr>
          <w:rFonts w:ascii="Times New Roman" w:hAnsi="Times New Roman" w:cs="Times New Roman"/>
          <w:sz w:val="28"/>
          <w:szCs w:val="28"/>
        </w:rPr>
        <w:t xml:space="preserve"> артист</w:t>
      </w:r>
      <w:r>
        <w:rPr>
          <w:rFonts w:ascii="Times New Roman" w:hAnsi="Times New Roman" w:cs="Times New Roman"/>
          <w:sz w:val="28"/>
          <w:szCs w:val="28"/>
        </w:rPr>
        <w:t>а РД Алексея</w:t>
      </w:r>
      <w:r w:rsidR="00FE0401" w:rsidRPr="00176E27">
        <w:rPr>
          <w:rFonts w:ascii="Times New Roman" w:hAnsi="Times New Roman" w:cs="Times New Roman"/>
          <w:sz w:val="28"/>
          <w:szCs w:val="28"/>
        </w:rPr>
        <w:t xml:space="preserve"> Тимохин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484AAE">
        <w:rPr>
          <w:rFonts w:ascii="Times New Roman" w:hAnsi="Times New Roman" w:cs="Times New Roman"/>
          <w:sz w:val="28"/>
          <w:szCs w:val="28"/>
        </w:rPr>
        <w:t xml:space="preserve"> </w:t>
      </w:r>
      <w:r w:rsidR="00FE0401" w:rsidRPr="00176E27">
        <w:rPr>
          <w:rFonts w:ascii="Times New Roman" w:hAnsi="Times New Roman" w:cs="Times New Roman"/>
          <w:sz w:val="28"/>
          <w:szCs w:val="28"/>
        </w:rPr>
        <w:t xml:space="preserve">Артисты  аварского театра </w:t>
      </w:r>
      <w:proofErr w:type="spellStart"/>
      <w:r w:rsidR="00FE0401" w:rsidRPr="00176E27">
        <w:rPr>
          <w:rFonts w:ascii="Times New Roman" w:hAnsi="Times New Roman" w:cs="Times New Roman"/>
          <w:sz w:val="28"/>
          <w:szCs w:val="28"/>
        </w:rPr>
        <w:t>Магомедгаджи</w:t>
      </w:r>
      <w:proofErr w:type="spellEnd"/>
      <w:r w:rsidR="00FE0401" w:rsidRPr="00176E27">
        <w:rPr>
          <w:rFonts w:ascii="Times New Roman" w:hAnsi="Times New Roman" w:cs="Times New Roman"/>
          <w:sz w:val="28"/>
          <w:szCs w:val="28"/>
        </w:rPr>
        <w:t xml:space="preserve"> Магомедов, </w:t>
      </w:r>
      <w:proofErr w:type="spellStart"/>
      <w:r w:rsidR="00FE0401" w:rsidRPr="00176E27">
        <w:rPr>
          <w:rFonts w:ascii="Times New Roman" w:hAnsi="Times New Roman" w:cs="Times New Roman"/>
          <w:sz w:val="28"/>
          <w:szCs w:val="28"/>
        </w:rPr>
        <w:t>Гаджи</w:t>
      </w:r>
      <w:proofErr w:type="spellEnd"/>
      <w:r w:rsidR="00FE0401" w:rsidRPr="00176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401" w:rsidRPr="00176E27"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 w:rsidR="00FE0401" w:rsidRPr="00176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исполнили</w:t>
      </w:r>
      <w:r w:rsidR="00FE0401" w:rsidRPr="00176E27">
        <w:rPr>
          <w:rFonts w:ascii="Times New Roman" w:hAnsi="Times New Roman" w:cs="Times New Roman"/>
          <w:sz w:val="28"/>
          <w:szCs w:val="28"/>
        </w:rPr>
        <w:t xml:space="preserve"> стихи Расула Гамзатова.</w:t>
      </w:r>
      <w:r w:rsidR="0083341B" w:rsidRPr="00833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41B" w:rsidRDefault="0083341B" w:rsidP="00C130A7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76E27">
        <w:rPr>
          <w:rFonts w:ascii="Times New Roman" w:hAnsi="Times New Roman" w:cs="Times New Roman"/>
          <w:sz w:val="28"/>
          <w:szCs w:val="28"/>
        </w:rPr>
        <w:t>На заседании круглого стола были озвучены проблемы перевода произведений Расула Гамзатова на языки народов мира, вопросы пропаганды творчества Расула Гамзатова в образовательных учреждениях. Красной нитью, через все выступления проходил призыв Расула Гамзатова сохранять незыблемые традиции Дагестан, его культуру, язык, честь и достоинство, для последующих поколений.</w:t>
      </w:r>
    </w:p>
    <w:p w:rsidR="00FE0401" w:rsidRDefault="00C130A7" w:rsidP="00C130A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30A7">
        <w:rPr>
          <w:rFonts w:ascii="Times New Roman" w:hAnsi="Times New Roman" w:cs="Times New Roman"/>
          <w:b/>
          <w:sz w:val="28"/>
          <w:szCs w:val="28"/>
        </w:rPr>
        <w:t xml:space="preserve">Отдел сопровождения </w:t>
      </w:r>
      <w:proofErr w:type="spellStart"/>
      <w:proofErr w:type="gramStart"/>
      <w:r w:rsidRPr="00C130A7">
        <w:rPr>
          <w:rFonts w:ascii="Times New Roman" w:hAnsi="Times New Roman" w:cs="Times New Roman"/>
          <w:b/>
          <w:sz w:val="28"/>
          <w:szCs w:val="28"/>
        </w:rPr>
        <w:t>интернет-портала</w:t>
      </w:r>
      <w:proofErr w:type="spellEnd"/>
      <w:proofErr w:type="gramEnd"/>
      <w:r w:rsidRPr="00C130A7">
        <w:rPr>
          <w:rFonts w:ascii="Times New Roman" w:hAnsi="Times New Roman" w:cs="Times New Roman"/>
          <w:b/>
          <w:sz w:val="28"/>
          <w:szCs w:val="28"/>
        </w:rPr>
        <w:t xml:space="preserve"> и пресс-служба</w:t>
      </w:r>
    </w:p>
    <w:p w:rsidR="00C130A7" w:rsidRDefault="00C130A7" w:rsidP="00C130A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30A7" w:rsidRPr="00C130A7" w:rsidRDefault="00C130A7" w:rsidP="00C130A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836285" cy="3903980"/>
            <wp:effectExtent l="19050" t="0" r="0" b="0"/>
            <wp:docPr id="7" name="Рисунок 7" descr="F:\Фото на сайт2\Расул Гамзатов\Круглый стол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на сайт2\Расул Гамзатов\Круглый стол\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390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36285" cy="3928110"/>
            <wp:effectExtent l="19050" t="0" r="0" b="0"/>
            <wp:docPr id="6" name="Рисунок 6" descr="F:\Фото на сайт2\Расул Гамзатов\Круглый стол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на сайт2\Расул Гамзатов\Круглый стол\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392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727175" cy="3820317"/>
            <wp:effectExtent l="19050" t="0" r="6875" b="0"/>
            <wp:docPr id="5" name="Рисунок 5" descr="F:\Фото на сайт2\Расул Гамзатов\Круглый стол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на сайт2\Расул Гамзатов\Круглый стол\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451" cy="382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29690" cy="3821995"/>
            <wp:effectExtent l="19050" t="0" r="4360" b="0"/>
            <wp:docPr id="4" name="Рисунок 4" descr="F:\Фото на сайт2\Расул Гамзатов\Круглый стол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на сайт2\Расул Гамзатов\Круглый стол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774" cy="3825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748918" cy="3834821"/>
            <wp:effectExtent l="19050" t="0" r="4182" b="0"/>
            <wp:docPr id="3" name="Рисунок 3" descr="F:\Фото на сайт2\Расул Гамзатов\Круглы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на сайт2\Расул Гамзатов\Круглый стол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476" cy="3839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36285" cy="3959860"/>
            <wp:effectExtent l="19050" t="0" r="0" b="0"/>
            <wp:docPr id="2" name="Рисунок 2" descr="F:\Фото на сайт2\Расул Гамзатов\Круглы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на сайт2\Расул Гамзатов\Круглый стол\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836285" cy="3991610"/>
            <wp:effectExtent l="19050" t="0" r="0" b="0"/>
            <wp:docPr id="1" name="Рисунок 1" descr="F:\Фото на сайт2\Расул Гамзатов\Круглы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 сайт2\Расул Гамзатов\Круглый стол\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399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30A7" w:rsidRPr="00C130A7" w:rsidSect="004E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55D4"/>
    <w:rsid w:val="000400DD"/>
    <w:rsid w:val="00176E27"/>
    <w:rsid w:val="00351218"/>
    <w:rsid w:val="003C55D4"/>
    <w:rsid w:val="00484AAE"/>
    <w:rsid w:val="004E28B6"/>
    <w:rsid w:val="004E7975"/>
    <w:rsid w:val="00644A34"/>
    <w:rsid w:val="00686318"/>
    <w:rsid w:val="007001C2"/>
    <w:rsid w:val="007A0BE9"/>
    <w:rsid w:val="00820293"/>
    <w:rsid w:val="0083341B"/>
    <w:rsid w:val="009D7786"/>
    <w:rsid w:val="00C130A7"/>
    <w:rsid w:val="00F250F4"/>
    <w:rsid w:val="00FE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5D4"/>
    <w:pPr>
      <w:ind w:left="720"/>
      <w:contextualSpacing/>
    </w:pPr>
  </w:style>
  <w:style w:type="paragraph" w:customStyle="1" w:styleId="c0">
    <w:name w:val="c0"/>
    <w:basedOn w:val="a"/>
    <w:rsid w:val="003C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C55D4"/>
  </w:style>
  <w:style w:type="paragraph" w:styleId="a4">
    <w:name w:val="Balloon Text"/>
    <w:basedOn w:val="a"/>
    <w:link w:val="a5"/>
    <w:uiPriority w:val="99"/>
    <w:semiHidden/>
    <w:unhideWhenUsed/>
    <w:rsid w:val="00C1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0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2023-05-04T13:04:00Z</dcterms:created>
  <dcterms:modified xsi:type="dcterms:W3CDTF">2023-05-05T10:03:00Z</dcterms:modified>
</cp:coreProperties>
</file>