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7B" w:rsidRPr="005E77DA" w:rsidRDefault="00EC127B" w:rsidP="005E77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DA">
        <w:rPr>
          <w:rFonts w:ascii="Times New Roman" w:hAnsi="Times New Roman" w:cs="Times New Roman"/>
          <w:b/>
          <w:sz w:val="28"/>
          <w:szCs w:val="28"/>
        </w:rPr>
        <w:t>«Творчество народного поэта Дагестана Р. Гамзатова в деятельности публичных библиотек»</w:t>
      </w:r>
    </w:p>
    <w:p w:rsidR="006D186C" w:rsidRPr="005E77DA" w:rsidRDefault="002A6AB5" w:rsidP="005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DA">
        <w:rPr>
          <w:rFonts w:ascii="Times New Roman" w:hAnsi="Times New Roman" w:cs="Times New Roman"/>
          <w:sz w:val="28"/>
          <w:szCs w:val="28"/>
        </w:rPr>
        <w:t xml:space="preserve">27 апреля 2023 года Национальная библиотека Республики Дагестан им. Р. Гамзатова </w:t>
      </w:r>
      <w:r w:rsidR="006D186C" w:rsidRPr="005E77DA">
        <w:rPr>
          <w:rFonts w:ascii="Times New Roman" w:hAnsi="Times New Roman" w:cs="Times New Roman"/>
          <w:sz w:val="28"/>
          <w:szCs w:val="28"/>
        </w:rPr>
        <w:t>организовала</w:t>
      </w:r>
      <w:r w:rsidRPr="005E77DA">
        <w:rPr>
          <w:rFonts w:ascii="Times New Roman" w:hAnsi="Times New Roman" w:cs="Times New Roman"/>
          <w:sz w:val="28"/>
          <w:szCs w:val="28"/>
        </w:rPr>
        <w:t xml:space="preserve"> зональное совещание «Творчество народного поэта Дагестана Р. Гамзатова в деятельности публичных библиотек» </w:t>
      </w:r>
      <w:r w:rsidR="006D186C" w:rsidRPr="005E77DA">
        <w:rPr>
          <w:rFonts w:ascii="Times New Roman" w:hAnsi="Times New Roman" w:cs="Times New Roman"/>
          <w:sz w:val="28"/>
          <w:szCs w:val="28"/>
        </w:rPr>
        <w:t>на базе</w:t>
      </w:r>
      <w:r w:rsidRPr="005E77D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54B89" w:rsidRPr="005E77DA">
        <w:rPr>
          <w:rFonts w:ascii="Times New Roman" w:hAnsi="Times New Roman" w:cs="Times New Roman"/>
          <w:sz w:val="28"/>
          <w:szCs w:val="28"/>
        </w:rPr>
        <w:t>ал</w:t>
      </w:r>
      <w:r w:rsidR="0063291D" w:rsidRPr="005E77DA">
        <w:rPr>
          <w:rFonts w:ascii="Times New Roman" w:hAnsi="Times New Roman" w:cs="Times New Roman"/>
          <w:sz w:val="28"/>
          <w:szCs w:val="28"/>
        </w:rPr>
        <w:t>ьной</w:t>
      </w:r>
      <w:r w:rsidR="00F54B89" w:rsidRPr="005E77DA">
        <w:rPr>
          <w:rFonts w:ascii="Times New Roman" w:hAnsi="Times New Roman" w:cs="Times New Roman"/>
          <w:sz w:val="28"/>
          <w:szCs w:val="28"/>
        </w:rPr>
        <w:t xml:space="preserve"> городской библиотеки</w:t>
      </w:r>
      <w:r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7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77DA">
        <w:rPr>
          <w:rFonts w:ascii="Times New Roman" w:hAnsi="Times New Roman" w:cs="Times New Roman"/>
          <w:sz w:val="28"/>
          <w:szCs w:val="28"/>
        </w:rPr>
        <w:t xml:space="preserve">. Дербент. </w:t>
      </w:r>
    </w:p>
    <w:p w:rsidR="005B10EF" w:rsidRPr="005E77DA" w:rsidRDefault="005B10EF" w:rsidP="005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DA">
        <w:rPr>
          <w:rFonts w:ascii="Times New Roman" w:hAnsi="Times New Roman" w:cs="Times New Roman"/>
          <w:sz w:val="28"/>
          <w:szCs w:val="28"/>
        </w:rPr>
        <w:t>На совещании работники ведущих отделов Национальной библиотеки РД им. Р. Гамзатова озна</w:t>
      </w:r>
      <w:r w:rsidR="006A65C1" w:rsidRPr="005E77DA">
        <w:rPr>
          <w:rFonts w:ascii="Times New Roman" w:hAnsi="Times New Roman" w:cs="Times New Roman"/>
          <w:sz w:val="28"/>
          <w:szCs w:val="28"/>
        </w:rPr>
        <w:t>комили руководителей библиотек с информацией о</w:t>
      </w:r>
      <w:r w:rsidRPr="005E77DA">
        <w:rPr>
          <w:rFonts w:ascii="Times New Roman" w:hAnsi="Times New Roman" w:cs="Times New Roman"/>
          <w:sz w:val="28"/>
          <w:szCs w:val="28"/>
        </w:rPr>
        <w:t xml:space="preserve"> предстоящих республиканских мероприятиях </w:t>
      </w:r>
      <w:r w:rsidR="00EC127B" w:rsidRPr="005E77DA">
        <w:rPr>
          <w:rFonts w:ascii="Times New Roman" w:hAnsi="Times New Roman" w:cs="Times New Roman"/>
          <w:sz w:val="28"/>
          <w:szCs w:val="28"/>
        </w:rPr>
        <w:t>по празднованию 100-летия народного поэта Дагестана Расула Гамзатова</w:t>
      </w:r>
      <w:r w:rsidRPr="005E77DA">
        <w:rPr>
          <w:rFonts w:ascii="Times New Roman" w:hAnsi="Times New Roman" w:cs="Times New Roman"/>
          <w:sz w:val="28"/>
          <w:szCs w:val="28"/>
        </w:rPr>
        <w:t>, и их методическом и библиографическом обеспечении.</w:t>
      </w:r>
    </w:p>
    <w:p w:rsidR="005B10EF" w:rsidRPr="005E77DA" w:rsidRDefault="005B10EF" w:rsidP="005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DA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D186C" w:rsidRPr="005E77DA">
        <w:rPr>
          <w:rFonts w:ascii="Times New Roman" w:hAnsi="Times New Roman" w:cs="Times New Roman"/>
          <w:sz w:val="28"/>
          <w:szCs w:val="28"/>
        </w:rPr>
        <w:t>совещани</w:t>
      </w:r>
      <w:r w:rsidRPr="005E77DA">
        <w:rPr>
          <w:rFonts w:ascii="Times New Roman" w:hAnsi="Times New Roman" w:cs="Times New Roman"/>
          <w:sz w:val="28"/>
          <w:szCs w:val="28"/>
        </w:rPr>
        <w:t>я</w:t>
      </w:r>
      <w:r w:rsidR="006D186C" w:rsidRPr="005E77DA">
        <w:rPr>
          <w:rFonts w:ascii="Times New Roman" w:hAnsi="Times New Roman" w:cs="Times New Roman"/>
          <w:sz w:val="28"/>
          <w:szCs w:val="28"/>
        </w:rPr>
        <w:t xml:space="preserve"> </w:t>
      </w:r>
      <w:r w:rsidRPr="005E77DA">
        <w:rPr>
          <w:rFonts w:ascii="Times New Roman" w:hAnsi="Times New Roman" w:cs="Times New Roman"/>
          <w:sz w:val="28"/>
          <w:szCs w:val="28"/>
        </w:rPr>
        <w:t>приняли участие директора библиотечных объединений из 13 районов Южного Дагестана.</w:t>
      </w:r>
    </w:p>
    <w:p w:rsidR="00EC127B" w:rsidRPr="005E77DA" w:rsidRDefault="00EC127B" w:rsidP="005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DA">
        <w:rPr>
          <w:rFonts w:ascii="Times New Roman" w:hAnsi="Times New Roman" w:cs="Times New Roman"/>
          <w:sz w:val="28"/>
          <w:szCs w:val="28"/>
        </w:rPr>
        <w:t xml:space="preserve">Центральной библиотекой г. Дербента было подготовлено тематическое оформление, книжно-иллюстративная выставка «Дербент нам Рим, </w:t>
      </w:r>
      <w:proofErr w:type="spellStart"/>
      <w:proofErr w:type="gramStart"/>
      <w:r w:rsidRPr="005E77DA">
        <w:rPr>
          <w:rFonts w:ascii="Times New Roman" w:hAnsi="Times New Roman" w:cs="Times New Roman"/>
          <w:sz w:val="28"/>
          <w:szCs w:val="28"/>
        </w:rPr>
        <w:t>Нарын-кала</w:t>
      </w:r>
      <w:proofErr w:type="spellEnd"/>
      <w:proofErr w:type="gramEnd"/>
      <w:r w:rsidRPr="005E77DA">
        <w:rPr>
          <w:rFonts w:ascii="Times New Roman" w:hAnsi="Times New Roman" w:cs="Times New Roman"/>
          <w:sz w:val="28"/>
          <w:szCs w:val="28"/>
        </w:rPr>
        <w:t xml:space="preserve"> – акрополь золотой» (из обращения Расула Гамзатова к </w:t>
      </w:r>
      <w:proofErr w:type="spellStart"/>
      <w:r w:rsidRPr="005E77DA">
        <w:rPr>
          <w:rFonts w:ascii="Times New Roman" w:hAnsi="Times New Roman" w:cs="Times New Roman"/>
          <w:sz w:val="28"/>
          <w:szCs w:val="28"/>
        </w:rPr>
        <w:t>Хизгилу</w:t>
      </w:r>
      <w:proofErr w:type="spellEnd"/>
      <w:r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DA">
        <w:rPr>
          <w:rFonts w:ascii="Times New Roman" w:hAnsi="Times New Roman" w:cs="Times New Roman"/>
          <w:sz w:val="28"/>
          <w:szCs w:val="28"/>
        </w:rPr>
        <w:t>Авшалумову</w:t>
      </w:r>
      <w:proofErr w:type="spellEnd"/>
      <w:r w:rsidRPr="005E77DA">
        <w:rPr>
          <w:rFonts w:ascii="Times New Roman" w:hAnsi="Times New Roman" w:cs="Times New Roman"/>
          <w:sz w:val="28"/>
          <w:szCs w:val="28"/>
        </w:rPr>
        <w:t xml:space="preserve"> - народному писателю Дагестана).</w:t>
      </w:r>
    </w:p>
    <w:p w:rsidR="00EC127B" w:rsidRPr="005E77DA" w:rsidRDefault="0016373C" w:rsidP="005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DA">
        <w:rPr>
          <w:rFonts w:ascii="Times New Roman" w:hAnsi="Times New Roman" w:cs="Times New Roman"/>
          <w:sz w:val="28"/>
          <w:szCs w:val="28"/>
        </w:rPr>
        <w:t>У</w:t>
      </w:r>
      <w:r w:rsidR="00C51C10" w:rsidRPr="005E77DA">
        <w:rPr>
          <w:rFonts w:ascii="Times New Roman" w:hAnsi="Times New Roman" w:cs="Times New Roman"/>
          <w:sz w:val="28"/>
          <w:szCs w:val="28"/>
        </w:rPr>
        <w:t xml:space="preserve">частие в работе совещания также принял </w:t>
      </w:r>
      <w:r w:rsidR="006D186C" w:rsidRPr="005E77D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5E77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77DA">
        <w:rPr>
          <w:rFonts w:ascii="Times New Roman" w:hAnsi="Times New Roman" w:cs="Times New Roman"/>
          <w:sz w:val="28"/>
          <w:szCs w:val="28"/>
        </w:rPr>
        <w:t xml:space="preserve">. Дербент </w:t>
      </w:r>
      <w:proofErr w:type="spellStart"/>
      <w:r w:rsidR="006D186C" w:rsidRPr="005E77DA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r w:rsidR="006D186C"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86C" w:rsidRPr="005E77DA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="006D186C" w:rsidRPr="005E77DA">
        <w:rPr>
          <w:rFonts w:ascii="Times New Roman" w:hAnsi="Times New Roman" w:cs="Times New Roman"/>
          <w:sz w:val="28"/>
          <w:szCs w:val="28"/>
        </w:rPr>
        <w:t>,</w:t>
      </w:r>
      <w:r w:rsidR="00C51C10" w:rsidRPr="005E77D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5E77DA">
        <w:rPr>
          <w:rFonts w:ascii="Times New Roman" w:hAnsi="Times New Roman" w:cs="Times New Roman"/>
          <w:sz w:val="28"/>
          <w:szCs w:val="28"/>
        </w:rPr>
        <w:t>приветствовал</w:t>
      </w:r>
      <w:r w:rsidR="006A65C1" w:rsidRPr="005E77DA">
        <w:rPr>
          <w:rFonts w:ascii="Times New Roman" w:hAnsi="Times New Roman" w:cs="Times New Roman"/>
          <w:sz w:val="28"/>
          <w:szCs w:val="28"/>
        </w:rPr>
        <w:t xml:space="preserve"> участников совещания и </w:t>
      </w:r>
      <w:r w:rsidR="00C51C10" w:rsidRPr="005E77DA">
        <w:rPr>
          <w:rFonts w:ascii="Times New Roman" w:hAnsi="Times New Roman" w:cs="Times New Roman"/>
          <w:sz w:val="28"/>
          <w:szCs w:val="28"/>
        </w:rPr>
        <w:t xml:space="preserve">рассказал о </w:t>
      </w:r>
      <w:r w:rsidRPr="005E77DA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C51C10" w:rsidRPr="005E77DA">
        <w:rPr>
          <w:rFonts w:ascii="Times New Roman" w:hAnsi="Times New Roman" w:cs="Times New Roman"/>
          <w:sz w:val="28"/>
          <w:szCs w:val="28"/>
        </w:rPr>
        <w:t xml:space="preserve">работе по укреплению материально-технической базы центральной библиотеки </w:t>
      </w:r>
      <w:r w:rsidRPr="005E77DA">
        <w:rPr>
          <w:rFonts w:ascii="Times New Roman" w:hAnsi="Times New Roman" w:cs="Times New Roman"/>
          <w:sz w:val="28"/>
          <w:szCs w:val="28"/>
        </w:rPr>
        <w:t>города и выразил удовлетворение работой</w:t>
      </w:r>
      <w:r w:rsidR="00C51C10" w:rsidRPr="005E77DA">
        <w:rPr>
          <w:rFonts w:ascii="Times New Roman" w:hAnsi="Times New Roman" w:cs="Times New Roman"/>
          <w:sz w:val="28"/>
          <w:szCs w:val="28"/>
        </w:rPr>
        <w:t xml:space="preserve"> </w:t>
      </w:r>
      <w:r w:rsidRPr="005E77DA">
        <w:rPr>
          <w:rFonts w:ascii="Times New Roman" w:hAnsi="Times New Roman" w:cs="Times New Roman"/>
          <w:sz w:val="28"/>
          <w:szCs w:val="28"/>
        </w:rPr>
        <w:t xml:space="preserve">муниципальных библиотек </w:t>
      </w:r>
      <w:r w:rsidR="00C51C10" w:rsidRPr="005E77DA">
        <w:rPr>
          <w:rFonts w:ascii="Times New Roman" w:hAnsi="Times New Roman" w:cs="Times New Roman"/>
          <w:sz w:val="28"/>
          <w:szCs w:val="28"/>
        </w:rPr>
        <w:t>среди населения</w:t>
      </w:r>
      <w:r w:rsidR="006A65C1" w:rsidRPr="005E77DA">
        <w:rPr>
          <w:rFonts w:ascii="Times New Roman" w:hAnsi="Times New Roman" w:cs="Times New Roman"/>
          <w:sz w:val="28"/>
          <w:szCs w:val="28"/>
        </w:rPr>
        <w:t>.</w:t>
      </w:r>
      <w:r w:rsidR="00EC127B" w:rsidRPr="005E77DA">
        <w:rPr>
          <w:rFonts w:ascii="Times New Roman" w:hAnsi="Times New Roman" w:cs="Times New Roman"/>
          <w:sz w:val="28"/>
          <w:szCs w:val="28"/>
        </w:rPr>
        <w:t xml:space="preserve"> Он отметил, что библиотечное обслуживание осуществляется в тесном контакте и при поддержке начальника Управления культуры, молодежной политики и спорта </w:t>
      </w:r>
      <w:proofErr w:type="spellStart"/>
      <w:r w:rsidR="00EC127B" w:rsidRPr="005E77DA">
        <w:rPr>
          <w:rFonts w:ascii="Times New Roman" w:hAnsi="Times New Roman" w:cs="Times New Roman"/>
          <w:sz w:val="28"/>
          <w:szCs w:val="28"/>
        </w:rPr>
        <w:t>Самили</w:t>
      </w:r>
      <w:proofErr w:type="spellEnd"/>
      <w:r w:rsidR="00EC127B"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7B" w:rsidRPr="005E77DA">
        <w:rPr>
          <w:rFonts w:ascii="Times New Roman" w:hAnsi="Times New Roman" w:cs="Times New Roman"/>
          <w:sz w:val="28"/>
          <w:szCs w:val="28"/>
        </w:rPr>
        <w:t>Наджафовой</w:t>
      </w:r>
      <w:proofErr w:type="spellEnd"/>
      <w:r w:rsidR="00EC127B" w:rsidRPr="005E77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127B" w:rsidRPr="005E77DA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r w:rsidR="00EC127B"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7B" w:rsidRPr="005E77DA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="00EC127B" w:rsidRPr="005E77DA">
        <w:rPr>
          <w:rFonts w:ascii="Times New Roman" w:hAnsi="Times New Roman" w:cs="Times New Roman"/>
          <w:sz w:val="28"/>
          <w:szCs w:val="28"/>
        </w:rPr>
        <w:t xml:space="preserve"> поблагодарил организаторов за проведение мероприятия и пожелал им плодотворной работы.</w:t>
      </w:r>
    </w:p>
    <w:p w:rsidR="005B10EF" w:rsidRPr="005E77DA" w:rsidRDefault="005B10EF" w:rsidP="005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DA">
        <w:rPr>
          <w:rFonts w:ascii="Times New Roman" w:hAnsi="Times New Roman" w:cs="Times New Roman"/>
          <w:sz w:val="28"/>
          <w:szCs w:val="28"/>
        </w:rPr>
        <w:t>Совещание вел заместитель директора Национальной библиотеки РД им. Р. Гамзатова</w:t>
      </w:r>
      <w:r w:rsidR="00235DE2"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DE2" w:rsidRPr="005E77DA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5E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DA">
        <w:rPr>
          <w:rFonts w:ascii="Times New Roman" w:hAnsi="Times New Roman" w:cs="Times New Roman"/>
          <w:sz w:val="28"/>
          <w:szCs w:val="28"/>
        </w:rPr>
        <w:t>Магомедрасулов</w:t>
      </w:r>
      <w:bookmarkStart w:id="0" w:name="_GoBack"/>
      <w:bookmarkEnd w:id="0"/>
      <w:proofErr w:type="spellEnd"/>
      <w:r w:rsidRPr="005E7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7DA" w:rsidRDefault="005E77DA">
      <w:pPr>
        <w:rPr>
          <w:rFonts w:ascii="Times New Roman" w:hAnsi="Times New Roman" w:cs="Times New Roman"/>
          <w:b/>
          <w:sz w:val="28"/>
          <w:szCs w:val="28"/>
        </w:rPr>
      </w:pPr>
      <w:r w:rsidRPr="005E77DA">
        <w:rPr>
          <w:rFonts w:ascii="Times New Roman" w:hAnsi="Times New Roman" w:cs="Times New Roman"/>
          <w:b/>
          <w:sz w:val="28"/>
          <w:szCs w:val="28"/>
        </w:rPr>
        <w:t>Организационно-методический отдел</w:t>
      </w:r>
    </w:p>
    <w:p w:rsidR="005E77DA" w:rsidRDefault="005E7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77DA" w:rsidRDefault="005E77DA" w:rsidP="005E77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4238625"/>
            <wp:effectExtent l="19050" t="0" r="9525" b="0"/>
            <wp:docPr id="3" name="Рисунок 3" descr="F:\Фото на сайт3\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3\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DA" w:rsidRDefault="005E77DA" w:rsidP="005E77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38825" cy="4381500"/>
            <wp:effectExtent l="19050" t="0" r="9525" b="0"/>
            <wp:docPr id="2" name="Рисунок 2" descr="F:\Фото на сайт3\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3\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DA" w:rsidRPr="005E77DA" w:rsidRDefault="005E77DA" w:rsidP="005E77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4524375"/>
            <wp:effectExtent l="19050" t="0" r="9525" b="0"/>
            <wp:docPr id="1" name="Рисунок 1" descr="F:\Фото на сайт3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3\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7DA" w:rsidRPr="005E77DA" w:rsidSect="002F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D0B"/>
    <w:rsid w:val="000D4EF7"/>
    <w:rsid w:val="0016373C"/>
    <w:rsid w:val="00235DE2"/>
    <w:rsid w:val="002A6AB5"/>
    <w:rsid w:val="002F2D3C"/>
    <w:rsid w:val="0046744F"/>
    <w:rsid w:val="00575D9E"/>
    <w:rsid w:val="005B10EF"/>
    <w:rsid w:val="005E77DA"/>
    <w:rsid w:val="0063291D"/>
    <w:rsid w:val="006A65C1"/>
    <w:rsid w:val="006D186C"/>
    <w:rsid w:val="00861726"/>
    <w:rsid w:val="009C4E35"/>
    <w:rsid w:val="00B17DBC"/>
    <w:rsid w:val="00BB6D0B"/>
    <w:rsid w:val="00C51C10"/>
    <w:rsid w:val="00EC127B"/>
    <w:rsid w:val="00ED0054"/>
    <w:rsid w:val="00F5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16373C"/>
  </w:style>
  <w:style w:type="paragraph" w:styleId="a3">
    <w:name w:val="Balloon Text"/>
    <w:basedOn w:val="a"/>
    <w:link w:val="a4"/>
    <w:uiPriority w:val="99"/>
    <w:semiHidden/>
    <w:unhideWhenUsed/>
    <w:rsid w:val="005E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2023-04-29T08:51:00Z</dcterms:created>
  <dcterms:modified xsi:type="dcterms:W3CDTF">2023-04-29T08:51:00Z</dcterms:modified>
</cp:coreProperties>
</file>