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8E" w:rsidRDefault="0088108E" w:rsidP="00685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9D">
        <w:rPr>
          <w:rFonts w:ascii="Times New Roman" w:hAnsi="Times New Roman" w:cs="Times New Roman"/>
          <w:b/>
          <w:sz w:val="28"/>
          <w:szCs w:val="28"/>
        </w:rPr>
        <w:t>Национальной библиотекой Дагестана издан библиографический указатель к 90-летию со дня рождения Фазу Алиевой</w:t>
      </w:r>
    </w:p>
    <w:p w:rsidR="00685B9D" w:rsidRPr="00685B9D" w:rsidRDefault="00685B9D" w:rsidP="00685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C3" w:rsidRPr="00685B9D" w:rsidRDefault="006C0035" w:rsidP="0068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85B9D">
        <w:rPr>
          <w:rFonts w:ascii="Times New Roman" w:hAnsi="Times New Roman" w:cs="Times New Roman"/>
          <w:sz w:val="28"/>
          <w:szCs w:val="28"/>
        </w:rPr>
        <w:t xml:space="preserve">Кавалер ордена Святого апостола Андрея Первозванного «За веру и верность», Народный поэт Дагестана, прозаик, публицист, государственный и общественный деятель Фазу </w:t>
      </w:r>
      <w:proofErr w:type="spellStart"/>
      <w:r w:rsidR="0088108E" w:rsidRPr="00685B9D">
        <w:rPr>
          <w:rFonts w:ascii="Times New Roman" w:hAnsi="Times New Roman" w:cs="Times New Roman"/>
          <w:sz w:val="28"/>
          <w:szCs w:val="28"/>
        </w:rPr>
        <w:t>Гамзатовна</w:t>
      </w:r>
      <w:proofErr w:type="spellEnd"/>
      <w:r w:rsidR="0088108E" w:rsidRPr="00685B9D">
        <w:rPr>
          <w:rFonts w:ascii="Times New Roman" w:hAnsi="Times New Roman" w:cs="Times New Roman"/>
          <w:sz w:val="28"/>
          <w:szCs w:val="28"/>
        </w:rPr>
        <w:t xml:space="preserve"> </w:t>
      </w:r>
      <w:r w:rsidRPr="00685B9D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88108E" w:rsidRPr="00685B9D">
        <w:rPr>
          <w:rFonts w:ascii="Times New Roman" w:hAnsi="Times New Roman" w:cs="Times New Roman"/>
          <w:sz w:val="28"/>
          <w:szCs w:val="28"/>
        </w:rPr>
        <w:t>бесспорно</w:t>
      </w:r>
      <w:r w:rsidR="00555964" w:rsidRPr="00685B9D">
        <w:rPr>
          <w:rFonts w:ascii="Times New Roman" w:hAnsi="Times New Roman" w:cs="Times New Roman"/>
          <w:sz w:val="28"/>
          <w:szCs w:val="28"/>
        </w:rPr>
        <w:t xml:space="preserve"> крупное явление дагестанской культуры.</w:t>
      </w:r>
    </w:p>
    <w:p w:rsidR="0088108E" w:rsidRPr="00685B9D" w:rsidRDefault="00555964" w:rsidP="0068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85B9D">
        <w:rPr>
          <w:rFonts w:ascii="Times New Roman" w:hAnsi="Times New Roman" w:cs="Times New Roman"/>
          <w:sz w:val="28"/>
          <w:szCs w:val="28"/>
        </w:rPr>
        <w:t xml:space="preserve">В </w:t>
      </w:r>
      <w:r w:rsidR="0088108E" w:rsidRPr="00685B9D">
        <w:rPr>
          <w:rFonts w:ascii="Times New Roman" w:hAnsi="Times New Roman" w:cs="Times New Roman"/>
          <w:sz w:val="28"/>
          <w:szCs w:val="28"/>
        </w:rPr>
        <w:t>декабре 2022 года будет отмечаться 90-</w:t>
      </w:r>
      <w:r w:rsidRPr="00685B9D">
        <w:rPr>
          <w:rFonts w:ascii="Times New Roman" w:hAnsi="Times New Roman" w:cs="Times New Roman"/>
          <w:sz w:val="28"/>
          <w:szCs w:val="28"/>
        </w:rPr>
        <w:t>летие со дня рождения поэта. В связи с этой датой подготовлен библиографический указатель</w:t>
      </w:r>
      <w:r w:rsidR="0013435E" w:rsidRPr="00685B9D">
        <w:rPr>
          <w:rFonts w:ascii="Times New Roman" w:hAnsi="Times New Roman" w:cs="Times New Roman"/>
          <w:sz w:val="28"/>
          <w:szCs w:val="28"/>
        </w:rPr>
        <w:t xml:space="preserve"> «Талисман Страны гор»,</w:t>
      </w:r>
      <w:r w:rsidRPr="00685B9D">
        <w:rPr>
          <w:rFonts w:ascii="Times New Roman" w:hAnsi="Times New Roman" w:cs="Times New Roman"/>
          <w:sz w:val="28"/>
          <w:szCs w:val="28"/>
        </w:rPr>
        <w:t xml:space="preserve"> который призван помочь читателям, интересующимся личностью и творчеством Ф</w:t>
      </w:r>
      <w:r w:rsidR="0088108E" w:rsidRPr="00685B9D">
        <w:rPr>
          <w:rFonts w:ascii="Times New Roman" w:hAnsi="Times New Roman" w:cs="Times New Roman"/>
          <w:sz w:val="28"/>
          <w:szCs w:val="28"/>
        </w:rPr>
        <w:t xml:space="preserve">азу </w:t>
      </w:r>
      <w:r w:rsidRPr="00685B9D">
        <w:rPr>
          <w:rFonts w:ascii="Times New Roman" w:hAnsi="Times New Roman" w:cs="Times New Roman"/>
          <w:sz w:val="28"/>
          <w:szCs w:val="28"/>
        </w:rPr>
        <w:t xml:space="preserve">Алиевой, ориентироваться в море публикаций </w:t>
      </w:r>
      <w:r w:rsidR="0013435E" w:rsidRPr="00685B9D">
        <w:rPr>
          <w:rFonts w:ascii="Times New Roman" w:hAnsi="Times New Roman" w:cs="Times New Roman"/>
          <w:sz w:val="28"/>
          <w:szCs w:val="28"/>
        </w:rPr>
        <w:t xml:space="preserve">ее </w:t>
      </w:r>
      <w:r w:rsidRPr="00685B9D">
        <w:rPr>
          <w:rFonts w:ascii="Times New Roman" w:hAnsi="Times New Roman" w:cs="Times New Roman"/>
          <w:sz w:val="28"/>
          <w:szCs w:val="28"/>
        </w:rPr>
        <w:t xml:space="preserve">произведений и литературы о ней. </w:t>
      </w:r>
      <w:r w:rsidR="0013435E" w:rsidRPr="00685B9D">
        <w:rPr>
          <w:rFonts w:ascii="Times New Roman" w:hAnsi="Times New Roman" w:cs="Times New Roman"/>
          <w:sz w:val="28"/>
          <w:szCs w:val="28"/>
        </w:rPr>
        <w:t>Следует заметить, что данное ретроспективное библиографическое пособие, учитывающе</w:t>
      </w:r>
      <w:r w:rsidR="00BF37C3" w:rsidRPr="00685B9D">
        <w:rPr>
          <w:rFonts w:ascii="Times New Roman" w:hAnsi="Times New Roman" w:cs="Times New Roman"/>
          <w:sz w:val="28"/>
          <w:szCs w:val="28"/>
        </w:rPr>
        <w:t>е</w:t>
      </w:r>
      <w:r w:rsidR="0013435E" w:rsidRPr="00685B9D">
        <w:rPr>
          <w:rFonts w:ascii="Times New Roman" w:hAnsi="Times New Roman" w:cs="Times New Roman"/>
          <w:sz w:val="28"/>
          <w:szCs w:val="28"/>
        </w:rPr>
        <w:t xml:space="preserve"> все, что было опубликовано</w:t>
      </w:r>
      <w:r w:rsidR="0088108E" w:rsidRPr="00685B9D">
        <w:rPr>
          <w:rFonts w:ascii="Times New Roman" w:hAnsi="Times New Roman" w:cs="Times New Roman"/>
          <w:sz w:val="28"/>
          <w:szCs w:val="28"/>
        </w:rPr>
        <w:t xml:space="preserve"> о творчестве Фазу </w:t>
      </w:r>
      <w:r w:rsidR="002B4227" w:rsidRPr="00685B9D">
        <w:rPr>
          <w:rFonts w:ascii="Times New Roman" w:hAnsi="Times New Roman" w:cs="Times New Roman"/>
          <w:sz w:val="28"/>
          <w:szCs w:val="28"/>
        </w:rPr>
        <w:t>Алиевой</w:t>
      </w:r>
      <w:r w:rsidR="00BF37C3" w:rsidRPr="00685B9D">
        <w:rPr>
          <w:rFonts w:ascii="Times New Roman" w:hAnsi="Times New Roman" w:cs="Times New Roman"/>
          <w:sz w:val="28"/>
          <w:szCs w:val="28"/>
        </w:rPr>
        <w:t>,</w:t>
      </w:r>
      <w:r w:rsidR="0013435E" w:rsidRPr="00685B9D">
        <w:rPr>
          <w:rFonts w:ascii="Times New Roman" w:hAnsi="Times New Roman" w:cs="Times New Roman"/>
          <w:sz w:val="28"/>
          <w:szCs w:val="28"/>
        </w:rPr>
        <w:t xml:space="preserve"> издаётся впервые.</w:t>
      </w:r>
      <w:r w:rsidR="006C0035" w:rsidRPr="00685B9D">
        <w:rPr>
          <w:rFonts w:ascii="Times New Roman" w:hAnsi="Times New Roman" w:cs="Times New Roman"/>
          <w:sz w:val="28"/>
          <w:szCs w:val="28"/>
        </w:rPr>
        <w:t xml:space="preserve"> Настоящий библиографический указатель, отражающий фонды Национальной библиотеки Р</w:t>
      </w:r>
      <w:r w:rsidR="002B4227" w:rsidRPr="00685B9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C0035" w:rsidRPr="00685B9D">
        <w:rPr>
          <w:rFonts w:ascii="Times New Roman" w:hAnsi="Times New Roman" w:cs="Times New Roman"/>
          <w:sz w:val="28"/>
          <w:szCs w:val="28"/>
        </w:rPr>
        <w:t>Д</w:t>
      </w:r>
      <w:r w:rsidR="002B4227" w:rsidRPr="00685B9D">
        <w:rPr>
          <w:rFonts w:ascii="Times New Roman" w:hAnsi="Times New Roman" w:cs="Times New Roman"/>
          <w:sz w:val="28"/>
          <w:szCs w:val="28"/>
        </w:rPr>
        <w:t>агестан</w:t>
      </w:r>
      <w:r w:rsidR="006C0035" w:rsidRPr="00685B9D">
        <w:rPr>
          <w:rFonts w:ascii="Times New Roman" w:hAnsi="Times New Roman" w:cs="Times New Roman"/>
          <w:sz w:val="28"/>
          <w:szCs w:val="28"/>
        </w:rPr>
        <w:t xml:space="preserve"> им. Р.</w:t>
      </w:r>
      <w:r w:rsidR="002B4227" w:rsidRPr="00685B9D">
        <w:rPr>
          <w:rFonts w:ascii="Times New Roman" w:hAnsi="Times New Roman" w:cs="Times New Roman"/>
          <w:sz w:val="28"/>
          <w:szCs w:val="28"/>
        </w:rPr>
        <w:t xml:space="preserve"> </w:t>
      </w:r>
      <w:r w:rsidR="006C0035" w:rsidRPr="00685B9D">
        <w:rPr>
          <w:rFonts w:ascii="Times New Roman" w:hAnsi="Times New Roman" w:cs="Times New Roman"/>
          <w:sz w:val="28"/>
          <w:szCs w:val="28"/>
        </w:rPr>
        <w:t>Гамзатова</w:t>
      </w:r>
      <w:r w:rsidR="00685B9D">
        <w:rPr>
          <w:rFonts w:ascii="Times New Roman" w:hAnsi="Times New Roman" w:cs="Times New Roman"/>
          <w:sz w:val="28"/>
          <w:szCs w:val="28"/>
        </w:rPr>
        <w:t xml:space="preserve"> </w:t>
      </w:r>
      <w:r w:rsidR="00423B91" w:rsidRPr="00685B9D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88108E" w:rsidRPr="00685B9D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23B91" w:rsidRPr="00685B9D">
        <w:rPr>
          <w:rFonts w:ascii="Times New Roman" w:hAnsi="Times New Roman" w:cs="Times New Roman"/>
          <w:sz w:val="28"/>
          <w:szCs w:val="28"/>
        </w:rPr>
        <w:t>1913 источник</w:t>
      </w:r>
      <w:r w:rsidR="0088108E" w:rsidRPr="00685B9D">
        <w:rPr>
          <w:rFonts w:ascii="Times New Roman" w:hAnsi="Times New Roman" w:cs="Times New Roman"/>
          <w:sz w:val="28"/>
          <w:szCs w:val="28"/>
        </w:rPr>
        <w:t>ах</w:t>
      </w:r>
      <w:r w:rsidR="00423B91" w:rsidRPr="00685B9D">
        <w:rPr>
          <w:rFonts w:ascii="Times New Roman" w:hAnsi="Times New Roman" w:cs="Times New Roman"/>
          <w:sz w:val="28"/>
          <w:szCs w:val="28"/>
        </w:rPr>
        <w:t>, опубликованны</w:t>
      </w:r>
      <w:r w:rsidR="00BF37C3" w:rsidRPr="00685B9D">
        <w:rPr>
          <w:rFonts w:ascii="Times New Roman" w:hAnsi="Times New Roman" w:cs="Times New Roman"/>
          <w:sz w:val="28"/>
          <w:szCs w:val="28"/>
        </w:rPr>
        <w:t>х</w:t>
      </w:r>
      <w:r w:rsidR="00423B91" w:rsidRPr="00685B9D">
        <w:rPr>
          <w:rFonts w:ascii="Times New Roman" w:hAnsi="Times New Roman" w:cs="Times New Roman"/>
          <w:sz w:val="28"/>
          <w:szCs w:val="28"/>
        </w:rPr>
        <w:t xml:space="preserve"> на аварском, русском и других языках.</w:t>
      </w:r>
      <w:r w:rsidR="00BF37C3" w:rsidRPr="00685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7C3" w:rsidRPr="00685B9D">
        <w:rPr>
          <w:rFonts w:ascii="Times New Roman" w:hAnsi="Times New Roman" w:cs="Times New Roman"/>
          <w:sz w:val="28"/>
          <w:szCs w:val="28"/>
        </w:rPr>
        <w:t>В издание вошли книги, серийные издания, публикации в периодических изданиях, статьи, выступлени</w:t>
      </w:r>
      <w:r w:rsidR="006C0035" w:rsidRPr="00685B9D">
        <w:rPr>
          <w:rFonts w:ascii="Times New Roman" w:hAnsi="Times New Roman" w:cs="Times New Roman"/>
          <w:sz w:val="28"/>
          <w:szCs w:val="28"/>
        </w:rPr>
        <w:t xml:space="preserve">я, интервью, встречи, рецензии. </w:t>
      </w:r>
      <w:proofErr w:type="gramEnd"/>
    </w:p>
    <w:p w:rsidR="0088108E" w:rsidRPr="00685B9D" w:rsidRDefault="00BF37C3" w:rsidP="0068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85B9D">
        <w:rPr>
          <w:rFonts w:ascii="Times New Roman" w:hAnsi="Times New Roman" w:cs="Times New Roman"/>
          <w:sz w:val="28"/>
          <w:szCs w:val="28"/>
        </w:rPr>
        <w:t>Примечательным является</w:t>
      </w:r>
      <w:r w:rsidR="00685B9D">
        <w:rPr>
          <w:rFonts w:ascii="Times New Roman" w:hAnsi="Times New Roman" w:cs="Times New Roman"/>
          <w:sz w:val="28"/>
          <w:szCs w:val="28"/>
        </w:rPr>
        <w:t xml:space="preserve"> </w:t>
      </w:r>
      <w:r w:rsidR="00423B91" w:rsidRPr="00685B9D">
        <w:rPr>
          <w:rFonts w:ascii="Times New Roman" w:hAnsi="Times New Roman" w:cs="Times New Roman"/>
          <w:sz w:val="28"/>
          <w:szCs w:val="28"/>
        </w:rPr>
        <w:t>вступительные статьи</w:t>
      </w:r>
      <w:r w:rsidR="00685B9D">
        <w:rPr>
          <w:rFonts w:ascii="Times New Roman" w:hAnsi="Times New Roman" w:cs="Times New Roman"/>
          <w:sz w:val="28"/>
          <w:szCs w:val="28"/>
        </w:rPr>
        <w:t xml:space="preserve"> </w:t>
      </w:r>
      <w:r w:rsidR="002B4227" w:rsidRPr="00685B9D">
        <w:rPr>
          <w:rFonts w:ascii="Times New Roman" w:hAnsi="Times New Roman" w:cs="Times New Roman"/>
          <w:sz w:val="28"/>
          <w:szCs w:val="28"/>
        </w:rPr>
        <w:t xml:space="preserve">к изданию: «Слово о Фазу» </w:t>
      </w:r>
      <w:r w:rsidR="00423B91" w:rsidRPr="00685B9D">
        <w:rPr>
          <w:rFonts w:ascii="Times New Roman" w:hAnsi="Times New Roman" w:cs="Times New Roman"/>
          <w:sz w:val="28"/>
          <w:szCs w:val="28"/>
        </w:rPr>
        <w:t>Народного поэта Дагестана Расула Гамзатова</w:t>
      </w:r>
      <w:r w:rsidR="002B4227" w:rsidRPr="00685B9D">
        <w:rPr>
          <w:rFonts w:ascii="Times New Roman" w:hAnsi="Times New Roman" w:cs="Times New Roman"/>
          <w:sz w:val="28"/>
          <w:szCs w:val="28"/>
        </w:rPr>
        <w:t>,</w:t>
      </w:r>
      <w:r w:rsidR="00685B9D">
        <w:rPr>
          <w:rFonts w:ascii="Times New Roman" w:hAnsi="Times New Roman" w:cs="Times New Roman"/>
          <w:sz w:val="28"/>
          <w:szCs w:val="28"/>
        </w:rPr>
        <w:t xml:space="preserve"> </w:t>
      </w:r>
      <w:r w:rsidR="002B4227" w:rsidRPr="00685B9D">
        <w:rPr>
          <w:rFonts w:ascii="Times New Roman" w:hAnsi="Times New Roman" w:cs="Times New Roman"/>
          <w:sz w:val="28"/>
          <w:szCs w:val="28"/>
        </w:rPr>
        <w:t xml:space="preserve">«Мудрое слово – лучше богатства» </w:t>
      </w:r>
      <w:r w:rsidR="00423B91" w:rsidRPr="00685B9D">
        <w:rPr>
          <w:rFonts w:ascii="Times New Roman" w:hAnsi="Times New Roman" w:cs="Times New Roman"/>
          <w:sz w:val="28"/>
          <w:szCs w:val="28"/>
        </w:rPr>
        <w:t>Президента Республики Дагестан в 2006–2010 гг. Муху Алиева и</w:t>
      </w:r>
      <w:r w:rsidR="002B4227" w:rsidRPr="00685B9D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423B91" w:rsidRPr="00685B9D">
        <w:rPr>
          <w:rFonts w:ascii="Times New Roman" w:hAnsi="Times New Roman" w:cs="Times New Roman"/>
          <w:sz w:val="28"/>
          <w:szCs w:val="28"/>
        </w:rPr>
        <w:t xml:space="preserve"> члена Союза журналистов РФ, исследователя творчества Ф. Алиевой, научного сотрудника Института языка, литературы и искусства ДФИЦ РАН </w:t>
      </w:r>
      <w:proofErr w:type="spellStart"/>
      <w:r w:rsidR="00423B91" w:rsidRPr="00685B9D">
        <w:rPr>
          <w:rFonts w:ascii="Times New Roman" w:hAnsi="Times New Roman" w:cs="Times New Roman"/>
          <w:sz w:val="28"/>
          <w:szCs w:val="28"/>
        </w:rPr>
        <w:t>Маризы</w:t>
      </w:r>
      <w:proofErr w:type="spellEnd"/>
      <w:r w:rsidR="00423B91" w:rsidRPr="00685B9D">
        <w:rPr>
          <w:rFonts w:ascii="Times New Roman" w:hAnsi="Times New Roman" w:cs="Times New Roman"/>
          <w:sz w:val="28"/>
          <w:szCs w:val="28"/>
        </w:rPr>
        <w:t xml:space="preserve"> Магомедовой.</w:t>
      </w:r>
      <w:r w:rsidR="00685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27" w:rsidRPr="00685B9D" w:rsidRDefault="00423B91" w:rsidP="0068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85B9D">
        <w:rPr>
          <w:rFonts w:ascii="Times New Roman" w:hAnsi="Times New Roman" w:cs="Times New Roman"/>
          <w:sz w:val="28"/>
          <w:szCs w:val="28"/>
        </w:rPr>
        <w:t>Библиографическое пособие снабжено вспо</w:t>
      </w:r>
      <w:r w:rsidR="002B4227" w:rsidRPr="00685B9D">
        <w:rPr>
          <w:rFonts w:ascii="Times New Roman" w:hAnsi="Times New Roman" w:cs="Times New Roman"/>
          <w:sz w:val="28"/>
          <w:szCs w:val="28"/>
        </w:rPr>
        <w:t>могательным именным указателем и предназначено для широкого круга читателей.</w:t>
      </w:r>
      <w:bookmarkStart w:id="0" w:name="_GoBack"/>
      <w:bookmarkEnd w:id="0"/>
    </w:p>
    <w:p w:rsidR="00685B9D" w:rsidRPr="00685B9D" w:rsidRDefault="00685B9D" w:rsidP="00685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B9D" w:rsidRPr="00685B9D" w:rsidRDefault="00685B9D" w:rsidP="00685B9D">
      <w:r w:rsidRPr="00685B9D">
        <w:lastRenderedPageBreak/>
        <w:drawing>
          <wp:inline distT="0" distB="0" distL="0" distR="0">
            <wp:extent cx="3052779" cy="43376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631" cy="43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9D" w:rsidRPr="0088108E" w:rsidRDefault="00685B9D" w:rsidP="0088108E">
      <w:pPr>
        <w:jc w:val="both"/>
        <w:rPr>
          <w:sz w:val="28"/>
          <w:szCs w:val="28"/>
        </w:rPr>
      </w:pPr>
    </w:p>
    <w:p w:rsidR="002B4227" w:rsidRPr="0088108E" w:rsidRDefault="002B4227" w:rsidP="0088108E">
      <w:pPr>
        <w:jc w:val="both"/>
        <w:rPr>
          <w:sz w:val="28"/>
          <w:szCs w:val="28"/>
        </w:rPr>
      </w:pPr>
    </w:p>
    <w:p w:rsidR="00CF2826" w:rsidRPr="0013435E" w:rsidRDefault="00CF2826" w:rsidP="00423B91">
      <w:pPr>
        <w:spacing w:after="0"/>
        <w:ind w:firstLine="709"/>
      </w:pPr>
    </w:p>
    <w:sectPr w:rsidR="00CF2826" w:rsidRPr="0013435E" w:rsidSect="000B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3B91"/>
    <w:rsid w:val="000B6BA7"/>
    <w:rsid w:val="0013435E"/>
    <w:rsid w:val="002B4227"/>
    <w:rsid w:val="00423B91"/>
    <w:rsid w:val="00555964"/>
    <w:rsid w:val="00685B9D"/>
    <w:rsid w:val="006C0035"/>
    <w:rsid w:val="0088108E"/>
    <w:rsid w:val="00BF37C3"/>
    <w:rsid w:val="00CF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A7"/>
  </w:style>
  <w:style w:type="paragraph" w:styleId="1">
    <w:name w:val="heading 1"/>
    <w:basedOn w:val="a"/>
    <w:link w:val="10"/>
    <w:uiPriority w:val="9"/>
    <w:qFormat/>
    <w:rsid w:val="0088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4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ickedit-field">
    <w:name w:val="quickedit-field"/>
    <w:basedOn w:val="a0"/>
    <w:rsid w:val="0088108E"/>
  </w:style>
  <w:style w:type="paragraph" w:styleId="a3">
    <w:name w:val="Balloon Text"/>
    <w:basedOn w:val="a"/>
    <w:link w:val="a4"/>
    <w:uiPriority w:val="99"/>
    <w:semiHidden/>
    <w:unhideWhenUsed/>
    <w:rsid w:val="0068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4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HP</cp:lastModifiedBy>
  <cp:revision>2</cp:revision>
  <dcterms:created xsi:type="dcterms:W3CDTF">2022-07-06T14:20:00Z</dcterms:created>
  <dcterms:modified xsi:type="dcterms:W3CDTF">2022-07-06T15:38:00Z</dcterms:modified>
</cp:coreProperties>
</file>