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C9" w:rsidRPr="002C31AB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AB">
        <w:rPr>
          <w:rFonts w:ascii="Times New Roman" w:hAnsi="Times New Roman" w:cs="Times New Roman"/>
          <w:b/>
          <w:sz w:val="28"/>
          <w:szCs w:val="28"/>
        </w:rPr>
        <w:t>Министерство культуры Республики Дагестан</w:t>
      </w:r>
    </w:p>
    <w:p w:rsidR="005431C9" w:rsidRPr="002C31AB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AB">
        <w:rPr>
          <w:rFonts w:ascii="Times New Roman" w:hAnsi="Times New Roman" w:cs="Times New Roman"/>
          <w:b/>
          <w:sz w:val="28"/>
          <w:szCs w:val="28"/>
        </w:rPr>
        <w:t>ГБУ «Национальная библиотека Республики Дагестан им. Р. Гамзатова»</w:t>
      </w:r>
    </w:p>
    <w:p w:rsidR="005431C9" w:rsidRPr="002C31AB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AB">
        <w:rPr>
          <w:rFonts w:ascii="Times New Roman" w:hAnsi="Times New Roman" w:cs="Times New Roman"/>
          <w:b/>
          <w:sz w:val="28"/>
          <w:szCs w:val="28"/>
        </w:rPr>
        <w:t>Отдел национальной и краеведческой библиографии</w:t>
      </w:r>
    </w:p>
    <w:p w:rsidR="005431C9" w:rsidRPr="002C31AB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1C9" w:rsidRPr="002C31AB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1C9" w:rsidRPr="002C31AB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6EE9" w:rsidRPr="002C31AB" w:rsidRDefault="00376EE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6EE9" w:rsidRPr="002C31AB" w:rsidRDefault="00376EE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6EE9" w:rsidRPr="002C31AB" w:rsidRDefault="00376EE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431C9" w:rsidRPr="002C31AB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C31AB">
        <w:rPr>
          <w:rFonts w:ascii="Times New Roman" w:hAnsi="Times New Roman" w:cs="Times New Roman"/>
          <w:b/>
          <w:sz w:val="36"/>
          <w:szCs w:val="28"/>
        </w:rPr>
        <w:t xml:space="preserve">Вторжение международных бандформирований </w:t>
      </w:r>
      <w:r w:rsidR="002C31AB">
        <w:rPr>
          <w:rFonts w:ascii="Times New Roman" w:hAnsi="Times New Roman" w:cs="Times New Roman"/>
          <w:b/>
          <w:sz w:val="36"/>
          <w:szCs w:val="28"/>
        </w:rPr>
        <w:br/>
      </w:r>
      <w:r w:rsidRPr="002C31AB">
        <w:rPr>
          <w:rFonts w:ascii="Times New Roman" w:hAnsi="Times New Roman" w:cs="Times New Roman"/>
          <w:b/>
          <w:sz w:val="36"/>
          <w:szCs w:val="28"/>
        </w:rPr>
        <w:t xml:space="preserve">на территорию Дагестана (август-сентябрь 1999 г.): причины, последствия, мнения </w:t>
      </w:r>
      <w:r w:rsidR="002C31AB">
        <w:rPr>
          <w:rFonts w:ascii="Times New Roman" w:hAnsi="Times New Roman" w:cs="Times New Roman"/>
          <w:b/>
          <w:sz w:val="36"/>
          <w:szCs w:val="28"/>
        </w:rPr>
        <w:t>политиков, общественная реакция</w:t>
      </w:r>
    </w:p>
    <w:p w:rsidR="005431C9" w:rsidRPr="002C31AB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C31AB">
        <w:rPr>
          <w:rFonts w:ascii="Times New Roman" w:hAnsi="Times New Roman" w:cs="Times New Roman"/>
          <w:b/>
          <w:sz w:val="36"/>
          <w:szCs w:val="28"/>
        </w:rPr>
        <w:t>(</w:t>
      </w:r>
      <w:r w:rsidR="002C31AB">
        <w:rPr>
          <w:rFonts w:ascii="Times New Roman" w:hAnsi="Times New Roman" w:cs="Times New Roman"/>
          <w:b/>
          <w:sz w:val="36"/>
          <w:szCs w:val="28"/>
        </w:rPr>
        <w:t>К 20-летию разгрома террористов)</w:t>
      </w:r>
    </w:p>
    <w:p w:rsidR="002C31AB" w:rsidRDefault="002C31AB" w:rsidP="00376E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1C9" w:rsidRPr="002C31AB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31AB">
        <w:rPr>
          <w:rFonts w:ascii="Times New Roman" w:hAnsi="Times New Roman" w:cs="Times New Roman"/>
          <w:sz w:val="28"/>
          <w:szCs w:val="28"/>
        </w:rPr>
        <w:t>Библиографический указатель литературы</w:t>
      </w:r>
    </w:p>
    <w:p w:rsidR="002C31AB" w:rsidRDefault="002C31AB" w:rsidP="00565D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1AB" w:rsidRDefault="002C31AB" w:rsidP="00565D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Default="00376EE9" w:rsidP="00565D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36"/>
          <w:szCs w:val="28"/>
          <w:lang w:eastAsia="ru-RU"/>
        </w:rPr>
        <w:drawing>
          <wp:inline distT="0" distB="0" distL="0" distR="0">
            <wp:extent cx="5934075" cy="3924300"/>
            <wp:effectExtent l="19050" t="0" r="9525" b="0"/>
            <wp:docPr id="2" name="Рисунок 1" descr="C:\Users\777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1C9" w:rsidRDefault="005431C9" w:rsidP="00565D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1C9">
        <w:rPr>
          <w:rFonts w:ascii="Times New Roman" w:hAnsi="Times New Roman" w:cs="Times New Roman"/>
          <w:b/>
          <w:sz w:val="28"/>
          <w:szCs w:val="28"/>
        </w:rPr>
        <w:t>Махачкала</w:t>
      </w:r>
    </w:p>
    <w:p w:rsidR="005431C9" w:rsidRDefault="005431C9" w:rsidP="00376E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31C9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036" w:rsidRPr="005431C9" w:rsidRDefault="006A1036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1C9">
        <w:rPr>
          <w:rFonts w:ascii="Times New Roman" w:hAnsi="Times New Roman" w:cs="Times New Roman"/>
          <w:sz w:val="28"/>
          <w:szCs w:val="28"/>
        </w:rPr>
        <w:t xml:space="preserve">В тот год дагестанцы, взяв в руки оружие, встали на защиту своей республики и интересов своей страны. Я помню и ценю это. Когда потребовалось, они собственной кровью </w:t>
      </w:r>
      <w:r w:rsidR="005431C9" w:rsidRPr="005431C9">
        <w:rPr>
          <w:rFonts w:ascii="Times New Roman" w:hAnsi="Times New Roman" w:cs="Times New Roman"/>
          <w:sz w:val="28"/>
          <w:szCs w:val="28"/>
        </w:rPr>
        <w:t>защищали</w:t>
      </w:r>
      <w:r w:rsidRPr="005431C9">
        <w:rPr>
          <w:rFonts w:ascii="Times New Roman" w:hAnsi="Times New Roman" w:cs="Times New Roman"/>
          <w:sz w:val="28"/>
          <w:szCs w:val="28"/>
        </w:rPr>
        <w:t xml:space="preserve"> судьбу не только республики, но и всей России. Это исключительный пример патриотизма не только дагестанского, но и российского.</w:t>
      </w:r>
    </w:p>
    <w:p w:rsidR="006A1036" w:rsidRPr="005431C9" w:rsidRDefault="006A1036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1C9">
        <w:rPr>
          <w:rFonts w:ascii="Times New Roman" w:hAnsi="Times New Roman" w:cs="Times New Roman"/>
          <w:sz w:val="28"/>
          <w:szCs w:val="28"/>
        </w:rPr>
        <w:t>Вы проявили настоящий кавказский характер – мужество, с</w:t>
      </w:r>
      <w:r w:rsidR="005431C9" w:rsidRPr="005431C9">
        <w:rPr>
          <w:rFonts w:ascii="Times New Roman" w:hAnsi="Times New Roman" w:cs="Times New Roman"/>
          <w:sz w:val="28"/>
          <w:szCs w:val="28"/>
        </w:rPr>
        <w:t>ам</w:t>
      </w:r>
      <w:r w:rsidRPr="005431C9">
        <w:rPr>
          <w:rFonts w:ascii="Times New Roman" w:hAnsi="Times New Roman" w:cs="Times New Roman"/>
          <w:sz w:val="28"/>
          <w:szCs w:val="28"/>
        </w:rPr>
        <w:t>ообладание, волю, показали настоящую силу. Россия никогда не забудет то, что вы сделали.</w:t>
      </w:r>
    </w:p>
    <w:p w:rsidR="006A1036" w:rsidRPr="005431C9" w:rsidRDefault="006A1036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1C9">
        <w:rPr>
          <w:rFonts w:ascii="Times New Roman" w:hAnsi="Times New Roman" w:cs="Times New Roman"/>
          <w:sz w:val="28"/>
          <w:szCs w:val="28"/>
        </w:rPr>
        <w:t>Дагестан спас Россию от распада…</w:t>
      </w: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1C9" w:rsidRPr="005431C9" w:rsidRDefault="006A1036" w:rsidP="005431C9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32"/>
          <w:szCs w:val="28"/>
        </w:rPr>
      </w:pPr>
      <w:r w:rsidRPr="005431C9">
        <w:rPr>
          <w:rFonts w:ascii="Times New Roman" w:hAnsi="Times New Roman" w:cs="Times New Roman"/>
          <w:i/>
          <w:sz w:val="32"/>
          <w:szCs w:val="28"/>
        </w:rPr>
        <w:t>В. Путин</w:t>
      </w:r>
    </w:p>
    <w:p w:rsidR="005431C9" w:rsidRPr="005431C9" w:rsidRDefault="005431C9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1C9">
        <w:rPr>
          <w:rFonts w:ascii="Times New Roman" w:hAnsi="Times New Roman" w:cs="Times New Roman"/>
          <w:sz w:val="28"/>
          <w:szCs w:val="28"/>
        </w:rPr>
        <w:br w:type="page"/>
      </w:r>
    </w:p>
    <w:p w:rsidR="001E50CA" w:rsidRDefault="001E50CA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ББК 66.</w:t>
      </w:r>
      <w:r w:rsidR="00C85E57">
        <w:rPr>
          <w:rFonts w:ascii="Times New Roman" w:hAnsi="Times New Roman" w:cs="Times New Roman"/>
          <w:sz w:val="28"/>
          <w:szCs w:val="28"/>
        </w:rPr>
        <w:t>041,33</w:t>
      </w:r>
      <w:r>
        <w:rPr>
          <w:rFonts w:ascii="Times New Roman" w:hAnsi="Times New Roman" w:cs="Times New Roman"/>
          <w:sz w:val="28"/>
          <w:szCs w:val="28"/>
        </w:rPr>
        <w:t>(2Р-6Д)</w:t>
      </w:r>
    </w:p>
    <w:p w:rsidR="001E50CA" w:rsidRDefault="001E50CA" w:rsidP="001E50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323</w:t>
      </w:r>
      <w:r w:rsidR="00C85E57">
        <w:rPr>
          <w:rFonts w:ascii="Times New Roman" w:hAnsi="Times New Roman" w:cs="Times New Roman"/>
          <w:sz w:val="28"/>
          <w:szCs w:val="28"/>
        </w:rPr>
        <w:t>/324</w:t>
      </w:r>
      <w:r>
        <w:rPr>
          <w:rFonts w:ascii="Times New Roman" w:hAnsi="Times New Roman" w:cs="Times New Roman"/>
          <w:sz w:val="28"/>
          <w:szCs w:val="28"/>
        </w:rPr>
        <w:t>(470.67)</w:t>
      </w:r>
    </w:p>
    <w:p w:rsidR="001E50CA" w:rsidRDefault="005A515A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87</w:t>
      </w:r>
    </w:p>
    <w:p w:rsidR="001E50CA" w:rsidRDefault="001E50CA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0CA" w:rsidRDefault="001E50CA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E57" w:rsidRDefault="00C85E57" w:rsidP="005431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0CA" w:rsidRPr="001E50CA" w:rsidRDefault="001E50CA" w:rsidP="00C85E5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1E50CA" w:rsidRPr="001E50CA" w:rsidRDefault="001E50CA" w:rsidP="00C85E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CA">
        <w:rPr>
          <w:rFonts w:ascii="Times New Roman" w:hAnsi="Times New Roman" w:cs="Times New Roman"/>
          <w:b/>
          <w:sz w:val="28"/>
          <w:szCs w:val="28"/>
        </w:rPr>
        <w:t>Вторжение международных бандформирований на территорию Дагестана (август-сентябрь 1999 г.): причины, последствия, мнения политиков, общественная реакция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библиографический указатель литературы / авт.-сост. П. М. Асадулаева, З. А. Исмаилова; Министерство культуры Республики Дагестан, Национальная библиотека им. Р. Гамзатова. – Махачкала, 2019. </w:t>
      </w:r>
      <w:r w:rsidRPr="0014467E">
        <w:rPr>
          <w:rFonts w:ascii="Times New Roman" w:hAnsi="Times New Roman" w:cs="Times New Roman"/>
          <w:sz w:val="28"/>
          <w:szCs w:val="28"/>
        </w:rPr>
        <w:t xml:space="preserve">– </w:t>
      </w:r>
      <w:r w:rsidR="0014467E" w:rsidRPr="0014467E">
        <w:rPr>
          <w:rFonts w:ascii="Times New Roman" w:hAnsi="Times New Roman" w:cs="Times New Roman"/>
          <w:sz w:val="28"/>
          <w:szCs w:val="28"/>
        </w:rPr>
        <w:t>2</w:t>
      </w:r>
      <w:r w:rsidR="0014467E">
        <w:rPr>
          <w:rFonts w:ascii="Times New Roman" w:hAnsi="Times New Roman" w:cs="Times New Roman"/>
          <w:sz w:val="28"/>
          <w:szCs w:val="28"/>
        </w:rPr>
        <w:t>4</w:t>
      </w:r>
      <w:r w:rsidRPr="0014467E">
        <w:rPr>
          <w:rFonts w:ascii="Times New Roman" w:hAnsi="Times New Roman" w:cs="Times New Roman"/>
          <w:sz w:val="28"/>
          <w:szCs w:val="28"/>
        </w:rPr>
        <w:t>с.</w:t>
      </w:r>
    </w:p>
    <w:p w:rsidR="001E50CA" w:rsidRDefault="001E50CA" w:rsidP="00C85E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0CA" w:rsidRDefault="001E50CA" w:rsidP="00C85E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указатель</w:t>
      </w:r>
      <w:r w:rsidRPr="001E50CA">
        <w:rPr>
          <w:rFonts w:ascii="Times New Roman" w:hAnsi="Times New Roman" w:cs="Times New Roman"/>
          <w:sz w:val="28"/>
          <w:szCs w:val="28"/>
        </w:rPr>
        <w:t>«Вторжение международных бандформирований на территорию Дагестана (август-сентябрь 1999 г.): причины, последствия, мнения политиков, общественная реакция»</w:t>
      </w:r>
      <w:r w:rsidR="002C31AB">
        <w:rPr>
          <w:rFonts w:ascii="Times New Roman" w:hAnsi="Times New Roman" w:cs="Times New Roman"/>
          <w:sz w:val="28"/>
          <w:szCs w:val="28"/>
        </w:rPr>
        <w:t xml:space="preserve"> содержитперечень книг, статей и других литературных публикаций</w:t>
      </w:r>
      <w:r w:rsidRPr="001E50CA">
        <w:rPr>
          <w:rFonts w:ascii="Times New Roman" w:hAnsi="Times New Roman" w:cs="Times New Roman"/>
          <w:sz w:val="28"/>
          <w:szCs w:val="28"/>
        </w:rPr>
        <w:t xml:space="preserve"> о героической борьбе дагестанского народа с отрядами вооруж</w:t>
      </w:r>
      <w:r w:rsidR="002C31AB">
        <w:rPr>
          <w:rFonts w:ascii="Times New Roman" w:hAnsi="Times New Roman" w:cs="Times New Roman"/>
          <w:sz w:val="28"/>
          <w:szCs w:val="28"/>
        </w:rPr>
        <w:t>ё</w:t>
      </w:r>
      <w:r w:rsidRPr="001E50CA">
        <w:rPr>
          <w:rFonts w:ascii="Times New Roman" w:hAnsi="Times New Roman" w:cs="Times New Roman"/>
          <w:sz w:val="28"/>
          <w:szCs w:val="28"/>
        </w:rPr>
        <w:t xml:space="preserve">нных экстремистов, вторгшихся в северные районы Дагестана в августе-сентябре 1999 года, о действиях федеральных и республиканских органов </w:t>
      </w:r>
      <w:r w:rsidR="002C31AB"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1E50CA">
        <w:rPr>
          <w:rFonts w:ascii="Times New Roman" w:hAnsi="Times New Roman" w:cs="Times New Roman"/>
          <w:sz w:val="28"/>
          <w:szCs w:val="28"/>
        </w:rPr>
        <w:t xml:space="preserve">по защите конституционного строя республики и обеспечению </w:t>
      </w:r>
      <w:r w:rsidR="00B01242" w:rsidRPr="001E50CA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1E50CA">
        <w:rPr>
          <w:rFonts w:ascii="Times New Roman" w:hAnsi="Times New Roman" w:cs="Times New Roman"/>
          <w:sz w:val="28"/>
          <w:szCs w:val="28"/>
        </w:rPr>
        <w:t xml:space="preserve"> целостности России.</w:t>
      </w:r>
    </w:p>
    <w:p w:rsidR="001E50CA" w:rsidRPr="005A515A" w:rsidRDefault="001E50CA" w:rsidP="00C85E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5A">
        <w:rPr>
          <w:rFonts w:ascii="Times New Roman" w:hAnsi="Times New Roman" w:cs="Times New Roman"/>
          <w:sz w:val="28"/>
          <w:szCs w:val="28"/>
        </w:rPr>
        <w:t xml:space="preserve">Указатель адресованпедагогам, историкам, библиотекарям, </w:t>
      </w:r>
      <w:r w:rsidR="002C31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B0ACF" w:rsidRPr="005A515A">
        <w:rPr>
          <w:rFonts w:ascii="Times New Roman" w:hAnsi="Times New Roman" w:cs="Times New Roman"/>
          <w:sz w:val="28"/>
          <w:szCs w:val="28"/>
        </w:rPr>
        <w:t>широкому кругу читателей</w:t>
      </w:r>
      <w:r w:rsidR="001B0ACF">
        <w:rPr>
          <w:rFonts w:ascii="Times New Roman" w:hAnsi="Times New Roman" w:cs="Times New Roman"/>
          <w:sz w:val="28"/>
          <w:szCs w:val="28"/>
        </w:rPr>
        <w:t>.</w:t>
      </w:r>
    </w:p>
    <w:p w:rsidR="001E50CA" w:rsidRDefault="001E50CA" w:rsidP="00C85E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515A" w:rsidRPr="002C31AB" w:rsidRDefault="005A515A" w:rsidP="005A515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31AB">
        <w:rPr>
          <w:rFonts w:ascii="Times New Roman" w:hAnsi="Times New Roman" w:cs="Times New Roman"/>
          <w:b/>
          <w:sz w:val="32"/>
          <w:szCs w:val="28"/>
        </w:rPr>
        <w:lastRenderedPageBreak/>
        <w:t>Предисловие</w:t>
      </w:r>
    </w:p>
    <w:p w:rsidR="005A515A" w:rsidRDefault="001B0ACF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515A">
        <w:rPr>
          <w:rFonts w:ascii="Times New Roman" w:hAnsi="Times New Roman" w:cs="Times New Roman"/>
          <w:sz w:val="28"/>
          <w:szCs w:val="28"/>
        </w:rPr>
        <w:t>о мнению многих аналитиков и уч</w:t>
      </w:r>
      <w:r w:rsidR="00207C48">
        <w:rPr>
          <w:rFonts w:ascii="Times New Roman" w:hAnsi="Times New Roman" w:cs="Times New Roman"/>
          <w:sz w:val="28"/>
          <w:szCs w:val="28"/>
        </w:rPr>
        <w:t>ё</w:t>
      </w:r>
      <w:r w:rsidR="005A515A">
        <w:rPr>
          <w:rFonts w:ascii="Times New Roman" w:hAnsi="Times New Roman" w:cs="Times New Roman"/>
          <w:sz w:val="28"/>
          <w:szCs w:val="28"/>
        </w:rPr>
        <w:t>ных, военные события в Республике Дагестан в августе</w:t>
      </w:r>
      <w:r w:rsidR="00207C48">
        <w:rPr>
          <w:rFonts w:ascii="Times New Roman" w:hAnsi="Times New Roman" w:cs="Times New Roman"/>
          <w:sz w:val="28"/>
          <w:szCs w:val="28"/>
        </w:rPr>
        <w:t>-</w:t>
      </w:r>
      <w:r w:rsidR="005A515A">
        <w:rPr>
          <w:rFonts w:ascii="Times New Roman" w:hAnsi="Times New Roman" w:cs="Times New Roman"/>
          <w:sz w:val="28"/>
          <w:szCs w:val="28"/>
        </w:rPr>
        <w:t>сентябре 1999 года практически предопределили единство и территориальную целостность Дагестана в составе Российской Федерации, а также предотвр</w:t>
      </w:r>
      <w:r>
        <w:rPr>
          <w:rFonts w:ascii="Times New Roman" w:hAnsi="Times New Roman" w:cs="Times New Roman"/>
          <w:sz w:val="28"/>
          <w:szCs w:val="28"/>
        </w:rPr>
        <w:t>атили великую опасность, которая могла</w:t>
      </w:r>
      <w:r w:rsidR="007F0161">
        <w:rPr>
          <w:rFonts w:ascii="Times New Roman" w:hAnsi="Times New Roman" w:cs="Times New Roman"/>
          <w:sz w:val="28"/>
          <w:szCs w:val="28"/>
        </w:rPr>
        <w:t xml:space="preserve"> привести к распаду Российского государства.</w:t>
      </w:r>
    </w:p>
    <w:p w:rsidR="007F0161" w:rsidRDefault="007F0161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глобальных изменений, происшедших за последние десятилетия, южные регионы Российской Федерации оказались подверженными негативному влиянию исламского мира. Сегодня серь</w:t>
      </w:r>
      <w:r w:rsidR="00207C4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зную угрозу для национальной безопасности России представляет политизированный региональный экстремизм, который опирается на мощную поддержку из-за рубежа и подписывается национал-сепаратистами, прикрывающимися исламом.</w:t>
      </w:r>
    </w:p>
    <w:p w:rsidR="007F0161" w:rsidRDefault="007F0161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опасной становится тенденция к слиянию национального самосознания с религиозным фанатизмом.</w:t>
      </w:r>
    </w:p>
    <w:p w:rsidR="007F0161" w:rsidRDefault="007F0161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в условиях Северного Кавказа наибольшую угрозу целостности России представляют экстремистские </w:t>
      </w:r>
      <w:r w:rsidR="001C5972">
        <w:rPr>
          <w:rFonts w:ascii="Times New Roman" w:hAnsi="Times New Roman" w:cs="Times New Roman"/>
          <w:sz w:val="28"/>
          <w:szCs w:val="28"/>
        </w:rPr>
        <w:t>организации, в том числе ваххабитского толка. Для реализации столь масштабных проектов, как отторжение от России целого региона, необходимо финансовое, информационно-идеологическое и военное обеспечение. Под военным обеспечением подразумевается создание учебных центров и широкой сети диверсионно-террористических баз и лагерей, действующих в условиях глубокой конспирации.</w:t>
      </w:r>
    </w:p>
    <w:p w:rsidR="001C5972" w:rsidRDefault="001C5972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идеологическом плане используются две традиционные глобальные супер</w:t>
      </w:r>
      <w:r w:rsidR="00C85E57">
        <w:rPr>
          <w:rFonts w:ascii="Times New Roman" w:hAnsi="Times New Roman" w:cs="Times New Roman"/>
          <w:sz w:val="28"/>
          <w:szCs w:val="28"/>
        </w:rPr>
        <w:t xml:space="preserve">идеи, синтезированные в конце </w:t>
      </w:r>
      <w:r>
        <w:rPr>
          <w:rFonts w:ascii="Times New Roman" w:hAnsi="Times New Roman" w:cs="Times New Roman"/>
          <w:sz w:val="28"/>
          <w:szCs w:val="28"/>
        </w:rPr>
        <w:t xml:space="preserve">70-х годов прошлого века Великобританией для борьбы с Россией, </w:t>
      </w:r>
      <w:r w:rsidR="00207C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панисламизм и пант</w:t>
      </w:r>
      <w:r w:rsidR="006A58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ркизм. Влияние и проникновение пантюркизма было менее заметно, так как исходило от светских государств с мусульманским населением, что позволяло им лучше маскироваться и адаптироваться в сходных дагестанских условиях. Кроме того, они не обладали собственной системой </w:t>
      </w:r>
      <w:r>
        <w:rPr>
          <w:rFonts w:ascii="Times New Roman" w:hAnsi="Times New Roman" w:cs="Times New Roman"/>
          <w:sz w:val="28"/>
          <w:szCs w:val="28"/>
        </w:rPr>
        <w:lastRenderedPageBreak/>
        <w:t>военных партизанских лагерей на территории Дагестана и поэтому стремились использовать в своих целях уже существующие криминальные и исламские структуры. Сказанное о пантюркизме не делает его менее опасным.</w:t>
      </w:r>
    </w:p>
    <w:p w:rsidR="001C5972" w:rsidRDefault="001C5972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две идеи всегда</w:t>
      </w:r>
      <w:r w:rsidR="00DA1738">
        <w:rPr>
          <w:rFonts w:ascii="Times New Roman" w:hAnsi="Times New Roman" w:cs="Times New Roman"/>
          <w:sz w:val="28"/>
          <w:szCs w:val="28"/>
        </w:rPr>
        <w:t xml:space="preserve"> работали на Северном Кавказе параллельно, дополняли и усиливали друг друга в антироссийской игре Запада. В этих условиях интересы и безопасность исламского населения регионов, объявленных странами Запада зоной своих жизненных интересов, в силу собственной «л</w:t>
      </w:r>
      <w:r w:rsidR="00207C48">
        <w:rPr>
          <w:rFonts w:ascii="Times New Roman" w:hAnsi="Times New Roman" w:cs="Times New Roman"/>
          <w:sz w:val="28"/>
          <w:szCs w:val="28"/>
        </w:rPr>
        <w:t>ё</w:t>
      </w:r>
      <w:r w:rsidR="00DA1738">
        <w:rPr>
          <w:rFonts w:ascii="Times New Roman" w:hAnsi="Times New Roman" w:cs="Times New Roman"/>
          <w:sz w:val="28"/>
          <w:szCs w:val="28"/>
        </w:rPr>
        <w:t>гкой возгораемости» и гипертрофированн</w:t>
      </w:r>
      <w:r w:rsidR="00207C48">
        <w:rPr>
          <w:rFonts w:ascii="Times New Roman" w:hAnsi="Times New Roman" w:cs="Times New Roman"/>
          <w:sz w:val="28"/>
          <w:szCs w:val="28"/>
        </w:rPr>
        <w:t>ых амбиций криминальных лидеров</w:t>
      </w:r>
      <w:r w:rsidR="00DA1738">
        <w:rPr>
          <w:rFonts w:ascii="Times New Roman" w:hAnsi="Times New Roman" w:cs="Times New Roman"/>
          <w:sz w:val="28"/>
          <w:szCs w:val="28"/>
        </w:rPr>
        <w:t xml:space="preserve"> становились разменной монетой в большой кавказской игре.</w:t>
      </w:r>
    </w:p>
    <w:p w:rsidR="00DA1738" w:rsidRDefault="00DA1738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</w:t>
      </w:r>
      <w:r w:rsidR="00207C4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позволивш</w:t>
      </w:r>
      <w:r w:rsidR="002A11D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внедрения в российские регионы чуждых идеологий и окутать их конспиративными диверсионно-террористическими сетями в целях активной подготовки к силовому варианту, в частности отторжению Дагестана от России, послужило неверно истолкованное и внес</w:t>
      </w:r>
      <w:r w:rsidR="00207C4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нное законодательную систему понятие свободы совести. Именно это при щедром финансировании заинтересованных в полной дестабилизации ситуации в Дагестане ряда мусульманских стран позволило в очень короткие сроки внедрить в религиозную общину республики идеологию ваххабизма и создать соответствующую партизанскую </w:t>
      </w:r>
      <w:r w:rsidR="00BC75B9">
        <w:rPr>
          <w:rFonts w:ascii="Times New Roman" w:hAnsi="Times New Roman" w:cs="Times New Roman"/>
          <w:sz w:val="28"/>
          <w:szCs w:val="28"/>
        </w:rPr>
        <w:t>базу на сопредельных территориях для придания запланированному перевороту в Дагестане видимость народной войны.</w:t>
      </w:r>
    </w:p>
    <w:p w:rsidR="00BC75B9" w:rsidRDefault="00BC75B9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014">
        <w:rPr>
          <w:rFonts w:ascii="Times New Roman" w:hAnsi="Times New Roman" w:cs="Times New Roman"/>
          <w:sz w:val="28"/>
          <w:szCs w:val="28"/>
        </w:rPr>
        <w:t>В настоящее время Дагес</w:t>
      </w:r>
      <w:r w:rsidR="00972A9D" w:rsidRPr="002F1014">
        <w:rPr>
          <w:rFonts w:ascii="Times New Roman" w:hAnsi="Times New Roman" w:cs="Times New Roman"/>
          <w:sz w:val="28"/>
          <w:szCs w:val="28"/>
        </w:rPr>
        <w:t>тан занимает лидирующее место</w:t>
      </w:r>
      <w:r w:rsidRPr="002F1014">
        <w:rPr>
          <w:rFonts w:ascii="Times New Roman" w:hAnsi="Times New Roman" w:cs="Times New Roman"/>
          <w:sz w:val="28"/>
          <w:szCs w:val="28"/>
        </w:rPr>
        <w:t xml:space="preserve"> в России по числу </w:t>
      </w:r>
      <w:r w:rsidR="00972A9D" w:rsidRPr="002F1014">
        <w:rPr>
          <w:rFonts w:ascii="Times New Roman" w:hAnsi="Times New Roman" w:cs="Times New Roman"/>
          <w:sz w:val="28"/>
          <w:szCs w:val="28"/>
        </w:rPr>
        <w:t>террористических актов. У гражданского</w:t>
      </w:r>
      <w:r w:rsidRPr="002F1014">
        <w:rPr>
          <w:rFonts w:ascii="Times New Roman" w:hAnsi="Times New Roman" w:cs="Times New Roman"/>
          <w:sz w:val="28"/>
          <w:szCs w:val="28"/>
        </w:rPr>
        <w:t xml:space="preserve"> населения находится огромное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различных видов стрелкового оружия. Это позволяет ваххабитам оправдывать свои действия и называть их борьбой против прогнившей коррумпированной системы, допускающей разгул криминального беспредела и массовое обнищание народа.</w:t>
      </w:r>
    </w:p>
    <w:p w:rsidR="00BC75B9" w:rsidRDefault="00BC75B9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 деятельности ваххабитов о</w:t>
      </w:r>
      <w:r w:rsidR="002A11D8">
        <w:rPr>
          <w:rFonts w:ascii="Times New Roman" w:hAnsi="Times New Roman" w:cs="Times New Roman"/>
          <w:sz w:val="28"/>
          <w:szCs w:val="28"/>
        </w:rPr>
        <w:t>существлялось извне, в основном</w:t>
      </w:r>
      <w:r>
        <w:rPr>
          <w:rFonts w:ascii="Times New Roman" w:hAnsi="Times New Roman" w:cs="Times New Roman"/>
          <w:sz w:val="28"/>
          <w:szCs w:val="28"/>
        </w:rPr>
        <w:t xml:space="preserve"> из средств арабских шейхов</w:t>
      </w:r>
      <w:r w:rsidR="002A11D8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озникновени</w:t>
      </w:r>
      <w:r w:rsidR="002A11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2A11D8">
        <w:rPr>
          <w:rFonts w:ascii="Times New Roman" w:hAnsi="Times New Roman" w:cs="Times New Roman"/>
          <w:sz w:val="28"/>
          <w:szCs w:val="28"/>
        </w:rPr>
        <w:t>и Северного Кавказа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неразрешимого конфликта объясняется появлением на мировом рынке каспийской нефти, способной создать в перспективе мощную конкуренцию ближневосточным нефтяным монархиям. В связи с этим арабским государствам выгодно пут</w:t>
      </w:r>
      <w:r w:rsidR="003B393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активного насаждения на Кавказе чуждой, агрессивной средневековой идеологии запустить механизм неразрешимого кровавого конфликта, который на долгие годы сделал бы проблематичной разработку и транспортировку нефти.</w:t>
      </w:r>
    </w:p>
    <w:p w:rsidR="00BC75B9" w:rsidRDefault="00BC75B9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взгляд, нефть – главный интерес, однако потворство Запада, являющего</w:t>
      </w:r>
      <w:r w:rsidR="006A586A">
        <w:rPr>
          <w:rFonts w:ascii="Times New Roman" w:hAnsi="Times New Roman" w:cs="Times New Roman"/>
          <w:sz w:val="28"/>
          <w:szCs w:val="28"/>
        </w:rPr>
        <w:t>ся основным потенциальным потребителем экономически более деш</w:t>
      </w:r>
      <w:r w:rsidR="003B393F">
        <w:rPr>
          <w:rFonts w:ascii="Times New Roman" w:hAnsi="Times New Roman" w:cs="Times New Roman"/>
          <w:sz w:val="28"/>
          <w:szCs w:val="28"/>
        </w:rPr>
        <w:t>ё</w:t>
      </w:r>
      <w:r w:rsidR="006A586A">
        <w:rPr>
          <w:rFonts w:ascii="Times New Roman" w:hAnsi="Times New Roman" w:cs="Times New Roman"/>
          <w:sz w:val="28"/>
          <w:szCs w:val="28"/>
        </w:rPr>
        <w:t>вой и выгод</w:t>
      </w:r>
      <w:r w:rsidR="003B393F">
        <w:rPr>
          <w:rFonts w:ascii="Times New Roman" w:hAnsi="Times New Roman" w:cs="Times New Roman"/>
          <w:sz w:val="28"/>
          <w:szCs w:val="28"/>
        </w:rPr>
        <w:t>ной каспийской нефти, действиям</w:t>
      </w:r>
      <w:r w:rsidR="006A586A">
        <w:rPr>
          <w:rFonts w:ascii="Times New Roman" w:hAnsi="Times New Roman" w:cs="Times New Roman"/>
          <w:sz w:val="28"/>
          <w:szCs w:val="28"/>
        </w:rPr>
        <w:t xml:space="preserve"> арабских государств и даже их явному вмешател</w:t>
      </w:r>
      <w:r w:rsidR="003B393F">
        <w:rPr>
          <w:rFonts w:ascii="Times New Roman" w:hAnsi="Times New Roman" w:cs="Times New Roman"/>
          <w:sz w:val="28"/>
          <w:szCs w:val="28"/>
        </w:rPr>
        <w:t>ьству во внутренние дела России</w:t>
      </w:r>
      <w:r w:rsidR="006A586A">
        <w:rPr>
          <w:rFonts w:ascii="Times New Roman" w:hAnsi="Times New Roman" w:cs="Times New Roman"/>
          <w:sz w:val="28"/>
          <w:szCs w:val="28"/>
        </w:rPr>
        <w:t xml:space="preserve"> свидетельствует о вторичности нефтяного фактора для западных стран.</w:t>
      </w:r>
    </w:p>
    <w:p w:rsidR="006A586A" w:rsidRDefault="006A586A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западного блока была направлена на разрушение России</w:t>
      </w:r>
      <w:r w:rsidR="003B3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самый верный путь</w:t>
      </w:r>
      <w:r w:rsidR="003B393F">
        <w:rPr>
          <w:rFonts w:ascii="Times New Roman" w:hAnsi="Times New Roman" w:cs="Times New Roman"/>
          <w:sz w:val="28"/>
          <w:szCs w:val="28"/>
        </w:rPr>
        <w:t xml:space="preserve"> к этому</w:t>
      </w:r>
      <w:r>
        <w:rPr>
          <w:rFonts w:ascii="Times New Roman" w:hAnsi="Times New Roman" w:cs="Times New Roman"/>
          <w:sz w:val="28"/>
          <w:szCs w:val="28"/>
        </w:rPr>
        <w:t xml:space="preserve"> – через активизацию исламского фактора.</w:t>
      </w:r>
    </w:p>
    <w:p w:rsidR="006A586A" w:rsidRDefault="006A586A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именно в Дагестане решалась судьба России: останется ли она в третьем тысячелетии в числе мировых сверхдержав или превратится в полуколонию Запада, а потому главную опасность для не</w:t>
      </w:r>
      <w:r w:rsidR="003B393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представляли созданные на Северном Кавказе и поддерживаемые на арабские деньги ваххабитские вооруж</w:t>
      </w:r>
      <w:r w:rsidR="003B393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нные формирования.</w:t>
      </w:r>
    </w:p>
    <w:p w:rsidR="00043AE3" w:rsidRDefault="00043AE3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указателе представлен заслуживающий внимания материал о причинах и последствиях событий августа-сентября 1999 года.</w:t>
      </w:r>
    </w:p>
    <w:p w:rsidR="00043AE3" w:rsidRDefault="00043AE3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расположен по алфавиту </w:t>
      </w:r>
      <w:r w:rsidR="003B393F">
        <w:rPr>
          <w:rFonts w:ascii="Times New Roman" w:hAnsi="Times New Roman" w:cs="Times New Roman"/>
          <w:sz w:val="28"/>
          <w:szCs w:val="28"/>
        </w:rPr>
        <w:t xml:space="preserve">фамилий </w:t>
      </w:r>
      <w:r>
        <w:rPr>
          <w:rFonts w:ascii="Times New Roman" w:hAnsi="Times New Roman" w:cs="Times New Roman"/>
          <w:sz w:val="28"/>
          <w:szCs w:val="28"/>
        </w:rPr>
        <w:t>авторов и заглавий</w:t>
      </w:r>
      <w:r w:rsidR="003B393F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AE3" w:rsidRDefault="00043AE3" w:rsidP="005A51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3B393F">
        <w:rPr>
          <w:rFonts w:ascii="Times New Roman" w:hAnsi="Times New Roman" w:cs="Times New Roman"/>
          <w:sz w:val="28"/>
          <w:szCs w:val="28"/>
        </w:rPr>
        <w:t>предназначено для</w:t>
      </w:r>
      <w:r>
        <w:rPr>
          <w:rFonts w:ascii="Times New Roman" w:hAnsi="Times New Roman" w:cs="Times New Roman"/>
          <w:sz w:val="28"/>
          <w:szCs w:val="28"/>
        </w:rPr>
        <w:t xml:space="preserve"> широко</w:t>
      </w:r>
      <w:r w:rsidR="003B393F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3B39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читателей.</w:t>
      </w:r>
    </w:p>
    <w:p w:rsidR="00C85E57" w:rsidRDefault="00C85E57" w:rsidP="004C29BC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85E57" w:rsidRPr="002C31AB" w:rsidRDefault="00C85E57" w:rsidP="004C29BC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31AB">
        <w:rPr>
          <w:rFonts w:ascii="Times New Roman" w:hAnsi="Times New Roman" w:cs="Times New Roman"/>
          <w:b/>
          <w:sz w:val="28"/>
          <w:szCs w:val="28"/>
        </w:rPr>
        <w:t>Р. Гаджиев</w:t>
      </w:r>
      <w:r w:rsidR="002C31AB" w:rsidRPr="002C31AB">
        <w:rPr>
          <w:rFonts w:ascii="Times New Roman" w:hAnsi="Times New Roman" w:cs="Times New Roman"/>
          <w:b/>
          <w:sz w:val="28"/>
          <w:szCs w:val="28"/>
        </w:rPr>
        <w:t>, «Час испытания»</w:t>
      </w:r>
    </w:p>
    <w:p w:rsidR="005A515A" w:rsidRDefault="005A5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E57" w:rsidRPr="002C31AB" w:rsidRDefault="00C85E57" w:rsidP="00C85E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31AB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Российское и дагестанское руководство и общественность Дагестана </w:t>
      </w:r>
      <w:r w:rsidR="002C31AB">
        <w:rPr>
          <w:rFonts w:ascii="Times New Roman" w:hAnsi="Times New Roman" w:cs="Times New Roman"/>
          <w:b/>
          <w:sz w:val="32"/>
          <w:szCs w:val="28"/>
        </w:rPr>
        <w:t xml:space="preserve">– </w:t>
      </w:r>
      <w:r w:rsidRPr="002C31AB">
        <w:rPr>
          <w:rFonts w:ascii="Times New Roman" w:hAnsi="Times New Roman" w:cs="Times New Roman"/>
          <w:b/>
          <w:sz w:val="32"/>
          <w:szCs w:val="28"/>
        </w:rPr>
        <w:t>о вторжении бандформирований в Дагестан</w:t>
      </w:r>
    </w:p>
    <w:p w:rsidR="008C6D41" w:rsidRPr="00687D96" w:rsidRDefault="008C6D41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Абашилов</w:t>
      </w:r>
      <w:r w:rsidR="00B0124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87D96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Pr="00687D96">
        <w:rPr>
          <w:rFonts w:ascii="Times New Roman" w:hAnsi="Times New Roman" w:cs="Times New Roman"/>
          <w:sz w:val="28"/>
          <w:szCs w:val="28"/>
        </w:rPr>
        <w:t xml:space="preserve"> Экспансия: параллели:[анализ политической ситуации в связи с военными действиями в Дагестане] / Гаджи Абашилов // Молодёжь Дагестана. – 1999. – 3 сент.(№ 36). – С. 2</w:t>
      </w:r>
      <w:r w:rsidR="002C31AB">
        <w:rPr>
          <w:rFonts w:ascii="Times New Roman" w:hAnsi="Times New Roman" w:cs="Times New Roman"/>
          <w:sz w:val="28"/>
          <w:szCs w:val="28"/>
        </w:rPr>
        <w:t>—</w:t>
      </w:r>
      <w:r w:rsidRPr="00687D96">
        <w:rPr>
          <w:rFonts w:ascii="Times New Roman" w:hAnsi="Times New Roman" w:cs="Times New Roman"/>
          <w:sz w:val="28"/>
          <w:szCs w:val="28"/>
        </w:rPr>
        <w:t>3.</w:t>
      </w:r>
      <w:r w:rsidR="002C31AB">
        <w:rPr>
          <w:rFonts w:ascii="Times New Roman" w:hAnsi="Times New Roman" w:cs="Times New Roman"/>
          <w:sz w:val="28"/>
          <w:szCs w:val="28"/>
        </w:rPr>
        <w:t xml:space="preserve"> –</w:t>
      </w:r>
      <w:r w:rsidRPr="00687D96">
        <w:rPr>
          <w:rFonts w:ascii="Times New Roman" w:hAnsi="Times New Roman" w:cs="Times New Roman"/>
          <w:sz w:val="28"/>
          <w:szCs w:val="28"/>
        </w:rPr>
        <w:t xml:space="preserve"> (Политика.)</w:t>
      </w:r>
      <w:r w:rsidR="00F16AC8" w:rsidRPr="00687D96">
        <w:rPr>
          <w:rFonts w:ascii="Times New Roman" w:hAnsi="Times New Roman" w:cs="Times New Roman"/>
          <w:sz w:val="28"/>
          <w:szCs w:val="28"/>
        </w:rPr>
        <w:t>.</w:t>
      </w:r>
    </w:p>
    <w:p w:rsidR="000D7838" w:rsidRPr="00687D96" w:rsidRDefault="000D7838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Абдулатипов</w:t>
      </w:r>
      <w:r w:rsidR="00B0124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87D96">
        <w:rPr>
          <w:rFonts w:ascii="Times New Roman" w:hAnsi="Times New Roman" w:cs="Times New Roman"/>
          <w:b/>
          <w:i/>
          <w:sz w:val="28"/>
          <w:szCs w:val="28"/>
        </w:rPr>
        <w:t xml:space="preserve"> Р.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Бандиты на Кавказе воюют против России: [</w:t>
      </w:r>
      <w:r w:rsidR="00D353DE" w:rsidRPr="00687D96">
        <w:rPr>
          <w:rFonts w:ascii="Times New Roman" w:hAnsi="Times New Roman" w:cs="Times New Roman"/>
          <w:sz w:val="28"/>
          <w:szCs w:val="28"/>
        </w:rPr>
        <w:t>беседа с государственным и политическим деятелем / записала О. Соломонова</w:t>
      </w:r>
      <w:r w:rsidRPr="00687D96">
        <w:rPr>
          <w:rFonts w:ascii="Times New Roman" w:hAnsi="Times New Roman" w:cs="Times New Roman"/>
          <w:sz w:val="28"/>
          <w:szCs w:val="28"/>
        </w:rPr>
        <w:t>] // Труд. – 1999. – 18 авг. – С. 2. – (Репортаж с войны).</w:t>
      </w:r>
    </w:p>
    <w:p w:rsidR="008C6D41" w:rsidRPr="00687D96" w:rsidRDefault="008C6D41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Абдулатипов</w:t>
      </w:r>
      <w:r w:rsidR="00B0124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87D96">
        <w:rPr>
          <w:rFonts w:ascii="Times New Roman" w:hAnsi="Times New Roman" w:cs="Times New Roman"/>
          <w:b/>
          <w:i/>
          <w:sz w:val="28"/>
          <w:szCs w:val="28"/>
        </w:rPr>
        <w:t xml:space="preserve"> Р.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В наших горах защищали и Дагестан, и Россию: некоторые уроки событий августа // Дагестанская правда. – 1999. – 31 авг. – С. 2. </w:t>
      </w:r>
      <w:r w:rsidR="006052D6" w:rsidRPr="00687D96">
        <w:rPr>
          <w:rFonts w:ascii="Times New Roman" w:hAnsi="Times New Roman" w:cs="Times New Roman"/>
          <w:sz w:val="28"/>
          <w:szCs w:val="28"/>
        </w:rPr>
        <w:t>–(Победе способствовали наша сплочённость, решимость отстоять свою свободу, мужество каждого).</w:t>
      </w:r>
    </w:p>
    <w:p w:rsidR="0068557A" w:rsidRPr="00687D96" w:rsidRDefault="00F6590A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Абдулатипов, Р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 в час испытания: у</w:t>
      </w:r>
      <w:r w:rsidR="00E82EE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агрессии и подвига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общественно-политическая литература / Р. Абдулатипов</w:t>
      </w:r>
      <w:r w:rsidR="00BC4C0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C4C0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4C0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</w:t>
      </w:r>
      <w:r w:rsidR="003B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223 с.</w:t>
      </w:r>
    </w:p>
    <w:p w:rsidR="008B35BA" w:rsidRPr="00687D96" w:rsidRDefault="00B07619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Абдулатипов, Р.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Ботлихе началось возрожден</w:t>
      </w:r>
      <w:r w:rsidR="0068557A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Российской государственности: п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рошло 15 лет со дня разгрома террористов, 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вторгшихся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Дагестан в 1999 году</w:t>
      </w:r>
      <w:r w:rsidR="00F16AC8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Р. Абдулатипов // </w:t>
      </w:r>
      <w:r w:rsidR="00ED2ACF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«МК»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Дагестане. </w:t>
      </w:r>
      <w:r w:rsidR="003B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</w:t>
      </w:r>
      <w:r w:rsidR="003B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3B3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сент</w:t>
      </w:r>
      <w:r w:rsidR="0068557A"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(№38)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20E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35BA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16.</w:t>
      </w:r>
    </w:p>
    <w:p w:rsidR="001073A3" w:rsidRPr="00687D96" w:rsidRDefault="001073A3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Абдулгамидов</w:t>
      </w:r>
      <w:r w:rsidR="00B01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Забытая застава: [о событиях в Новолакском районе 1999 г.] / А. Абдулгамидов // Дагестанская правда. – 2010. – 16 сент. (№№ 320</w:t>
      </w:r>
      <w:r w:rsidR="003B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321). – С. 4. – (Мужество).</w:t>
      </w:r>
    </w:p>
    <w:p w:rsidR="001073A3" w:rsidRPr="00687D96" w:rsidRDefault="001073A3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Абдулгамидов, А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Новолакскийрубеж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хроника неизвестной войны / А</w:t>
      </w:r>
      <w:r w:rsidR="001F6FE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Абдулгамидов. </w:t>
      </w:r>
      <w:r w:rsidR="003B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</w:t>
      </w:r>
      <w:r w:rsidR="001F6FE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114639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Лотос, 2010. </w:t>
      </w:r>
      <w:r w:rsidR="003B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4639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383 с.</w:t>
      </w:r>
    </w:p>
    <w:p w:rsidR="0022029C" w:rsidRPr="00687D96" w:rsidRDefault="001975EB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Абигас</w:t>
      </w:r>
      <w:r w:rsidR="0022029C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анов</w:t>
      </w:r>
      <w:r w:rsidR="00FC6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22029C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</w:t>
      </w:r>
      <w:r w:rsidR="0022029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свет и в Тандо: [о полностью разрушенном в ходе боевых действий селе] // Дагестанская правда. – 1999. – 19 окт. – С. 2.</w:t>
      </w:r>
    </w:p>
    <w:p w:rsidR="00837FDF" w:rsidRPr="00687D96" w:rsidRDefault="00837FDF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Аквердиев</w:t>
      </w:r>
      <w:r w:rsidR="00B01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войны – для будущих поколений: [размышления ветерана войны и труда, профессора о цене победы над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чеченскими боевиками] / Э. Аквердиев // Дагестанская правда. – 1999. – 15 окт. – С. 2.</w:t>
      </w:r>
    </w:p>
    <w:p w:rsidR="00CA497E" w:rsidRPr="00687D96" w:rsidRDefault="00CA497E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Алиев</w:t>
      </w:r>
      <w:r w:rsidR="00FC6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 никогда не выйдет из состава России: [беседа с Председателем НС РД М. Алиевым / записал А. Шишкин] / Муху Алиев // Дагестанская правда. – 1999. – 14 авг. – С. 1,2. – (Все народы Дагестана полны мужества и решимости отстоять каждый сантиметр родной земли).</w:t>
      </w:r>
    </w:p>
    <w:p w:rsidR="006052D6" w:rsidRPr="00687D96" w:rsidRDefault="008B35BA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Алиев</w:t>
      </w:r>
      <w:r w:rsidR="000B3DE3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 – оплот России: [беседа с Председателем НС РД, членом </w:t>
      </w:r>
      <w:r w:rsidR="00D00452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РФ </w:t>
      </w:r>
      <w:r w:rsidR="00F7721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Муху Алиевым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военных действиях и о выборе народ</w:t>
      </w:r>
      <w:r w:rsidR="00F7721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властей Республики Дагестан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/ записал А. Проханов</w:t>
      </w:r>
      <w:r w:rsidR="006052D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7721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// Дагестанска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правда. – 2001. – 13 марта. – С. 1</w:t>
      </w:r>
      <w:r w:rsidR="003B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00452" w:rsidRPr="00687D96" w:rsidRDefault="00D00452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Алиев</w:t>
      </w:r>
      <w:r w:rsidR="000B3DE3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затормозить колесницу войны: [беседа с Председателем  НС РД </w:t>
      </w:r>
      <w:r w:rsidR="00710D29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Муху Алиевым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/ записал кор.] / Муху Алиев // Дагестанская правда. – 2001. – 24 марта. – С. 1</w:t>
      </w:r>
      <w:r w:rsidR="003B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10D29" w:rsidRPr="00687D96" w:rsidRDefault="00710D29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Алиев</w:t>
      </w:r>
      <w:r w:rsidR="000B3DE3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Российское руководство: перелом в осмыслении происходящих в Дагестане событий: [беседа с Председателем НС РД Муху Алиевым / записал А. Магомедов] // Дагестанская правда. </w:t>
      </w:r>
      <w:r w:rsidR="00361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1999. – авг. (№ 5). – С. 1,2. – (Наша сплочённость, всеобщее неприятие «идеологии» бандитов стали самым непреодолимым для них препятствием).</w:t>
      </w:r>
    </w:p>
    <w:p w:rsidR="00CA497E" w:rsidRPr="00687D96" w:rsidRDefault="006A3C78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Алиева</w:t>
      </w:r>
      <w:r w:rsidR="000B3DE3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внешнее цветенье</w:t>
      </w:r>
      <w:r w:rsidR="00361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очага целящее тепло: [о сплочённости дагестанского народа, о роли женщин в трудное время – войны с чеченскими бандформированиями] // Дагестанская пр</w:t>
      </w:r>
      <w:r w:rsidR="00F16AC8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авда. – 2000. – 8 марта. – С. 1.</w:t>
      </w:r>
    </w:p>
    <w:p w:rsidR="00CA497E" w:rsidRPr="00687D96" w:rsidRDefault="00CA497E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Алимы Дагестана осуждают экстремизм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[об агрессии с чеченской стороны] // Новое дело. – 1999. – 13 авг. – С. 6.</w:t>
      </w:r>
    </w:p>
    <w:p w:rsidR="00065040" w:rsidRPr="00687D96" w:rsidRDefault="002D125A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Амиров</w:t>
      </w:r>
      <w:r w:rsidR="000B3DE3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С.Д.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 и последствия вторжения бандформирований: [беседа с мэром г. Махачк</w:t>
      </w:r>
      <w:r w:rsidR="00BD4D6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 о нападении на Дагестан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записал М. Курбанов] // Народы Дагестана. – 2009. </w:t>
      </w:r>
      <w:r w:rsidR="00361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4. – С. 17</w:t>
      </w:r>
      <w:r w:rsidR="00361ED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20. – (К 10-летию событий 1999г.</w:t>
      </w:r>
      <w:r w:rsidR="00F7721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497E" w:rsidRPr="00687D96" w:rsidRDefault="00CA497E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Амиров</w:t>
      </w:r>
      <w:r w:rsidR="005D509D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С. Д.</w:t>
      </w:r>
      <w:r w:rsidR="005D509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 два миллиона, мы вновь встали под знамёна великих предков, с нами великая Россия»: [беседа с мэром города Махачкалы </w:t>
      </w:r>
      <w:r w:rsidR="005D509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 Д. Амировым / записал Ф. Бахшиев] // Дагестанская правда. – 1999. – 14 авг. – С. 1, 2. – (Все народы Дагестана полны мужества и решимости отстоять каждый сантиметр родной земли).</w:t>
      </w:r>
    </w:p>
    <w:p w:rsidR="005D509D" w:rsidRPr="00687D96" w:rsidRDefault="005D509D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Арефьев</w:t>
      </w:r>
      <w:r w:rsidR="00FC6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Б.Э.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беда всей нашей страны</w:t>
      </w:r>
      <w:r w:rsidR="00361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время сейчас выяснять её «</w:t>
      </w:r>
      <w:r w:rsidR="0030642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принадлежно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сть»: [депутаты Тверской Городской думы в поддержку Дагестана] // Дагестанская правда. – 1999. – 12 сент.</w:t>
      </w:r>
      <w:r w:rsidR="0030642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3. – (Из почты редакции.Желанную победу мы приблизим ещё большим единением армии, милиции, ополченцев, всего многонационального дагестанского народа).</w:t>
      </w:r>
    </w:p>
    <w:p w:rsidR="001975EB" w:rsidRPr="00687D96" w:rsidRDefault="001975EB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Асиятилов</w:t>
      </w:r>
      <w:r w:rsidR="00FC6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законов страны, в которой живём, </w:t>
      </w:r>
      <w:r w:rsidR="00361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что нас может сегодня спасти: [об идеологии ваххабизма] / С. Асиятилов // Дагестанская правда. – 1999.</w:t>
      </w:r>
      <w:r w:rsidR="00361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сент. – С. 1. </w:t>
      </w:r>
    </w:p>
    <w:p w:rsidR="0030642E" w:rsidRPr="00687D96" w:rsidRDefault="007A1756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Аскеров</w:t>
      </w:r>
      <w:r w:rsidR="00FC6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Внеконституционный анклав в конституционном поле республики: [о зачистке сёл Карамахи и Чабанмахи] // Дагестанская правда. – 1999.</w:t>
      </w:r>
      <w:r w:rsidR="00361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сент. – С. 1.</w:t>
      </w:r>
    </w:p>
    <w:p w:rsidR="0030642E" w:rsidRPr="00687D96" w:rsidRDefault="0030642E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Аскерханов</w:t>
      </w:r>
      <w:r w:rsidR="00FC6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надёжное наше оружие – единство, сплоч</w:t>
      </w:r>
      <w:r w:rsidR="0091453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и мужество: [беседа с депутатом Государственной думы РФ ГамидомАскерхановым о событиях в Цумадинском и Ботлихском </w:t>
      </w:r>
      <w:r w:rsidR="00F16AC8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 / записал</w:t>
      </w:r>
      <w:r w:rsid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Магомедов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] // Дагестанская правда. – 1999. – 13 авг. – С. 1,2. – (Высокий моральный дух и единение дагестанского народа – надёжная основа</w:t>
      </w:r>
      <w:r w:rsidR="00D93E6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никто не поставит нас </w:t>
      </w:r>
      <w:r w:rsidR="0091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3E6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3E6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DE3" w:rsidRPr="00687D96" w:rsidRDefault="000B3DE3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Атаева, И.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Анализируя ситуацию: [о пресс-конференции первого заместителя </w:t>
      </w:r>
      <w:r w:rsidR="0091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 РФ В. Колесникова, главнокомандующего внутренних войск РФ В. Овчинникова и министра внутренних дел РД А. Магомедтагирова о событиях в Цумадинском и Ботлихском районах] / И. Атаева // Молодёжь Дагестана. – 1999. – 13 авг.(№ 33). – С. 1.</w:t>
      </w:r>
    </w:p>
    <w:p w:rsidR="00496079" w:rsidRPr="00687D96" w:rsidRDefault="00496079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Баранец, В.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Дагестане уже погибло более 50 военнослужащих и милиционеров: [жертвы военных действий] // Комсомольская правда. – 1999. – 21 авг. – С. 3.</w:t>
      </w:r>
      <w:r w:rsidR="0091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(Боевые потери).</w:t>
      </w:r>
    </w:p>
    <w:p w:rsidR="00496079" w:rsidRPr="00687D96" w:rsidRDefault="00496079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Батуев, В.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Солдатские пин-коды: имена погибших в</w:t>
      </w:r>
      <w:r w:rsidR="001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Дагестане узнают по уцелевшим ж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етонам: [жертвы военных действий] / Валерий Батуев // Московский комсомолец. – 1999. – 27 авг. – С. 2.</w:t>
      </w:r>
    </w:p>
    <w:p w:rsidR="006A3C78" w:rsidRPr="00687D96" w:rsidRDefault="006A3C78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Бегов</w:t>
      </w:r>
      <w:r w:rsidR="000B3DE3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«Каждая фракция печётся о благе народа»: [беседа с депутатом Госдумы Омаром Беговым о событиях в Цумадинском и Ботлихском районах / записала С. Шило] // Молодёжь Дагестана . – 1999. – 6 авг. (№ 32). – С. 3. – (Общество.Госдума).</w:t>
      </w:r>
    </w:p>
    <w:p w:rsidR="00FE2101" w:rsidRPr="00687D96" w:rsidRDefault="00FE2101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Бережно хранить дружбу народов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[обращение жителей Карабудахкентского района] // Дагестанская правда. – 1999. – 22 авг. – С. 2. – (Дагестан – это точка, где сегодня враг пробует на излом всю Россию).</w:t>
      </w:r>
    </w:p>
    <w:p w:rsidR="0081461F" w:rsidRPr="00687D96" w:rsidRDefault="0081461F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Боевики, напавшие на Дагестан, совершили преступление перед своими братьями-мусульманами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[заявление сопредседателя Совета муфтиев России шейха Равиля Гайнутдина] // Дагестанская правда. – 1999. – 24 авг. – С. 2. – (В прифронтовых сёлах Дагестана говорят:«Как брат поступает русский солдат»).</w:t>
      </w:r>
    </w:p>
    <w:p w:rsidR="00345E2D" w:rsidRPr="00687D96" w:rsidRDefault="00345E2D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Бутаев</w:t>
      </w:r>
      <w:r w:rsidR="000B3DE3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 Дагестан уникален, неповторим для дружбы и братства: и он слишком мал, не приспособлен для раздоров и конфликтов: [профессор, ветеран Великой Отечественной войны, зам. </w:t>
      </w:r>
      <w:r w:rsidR="009145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старейшин Госсовета РД </w:t>
      </w:r>
      <w:r w:rsidR="0091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вооружённом нападении бандитов] // Дагестанская правда. – 1999. – 29 авг. – С. 3.</w:t>
      </w:r>
    </w:p>
    <w:p w:rsidR="00C71E70" w:rsidRPr="00687D96" w:rsidRDefault="00C71E70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едином порыве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пресс-конференции Председателя Госсовета РД М. М. Магомедова о положении в республике в связи с чеченской агрессией против Дагестана] / Молодёжь Дагестана. – 1999</w:t>
      </w:r>
      <w:r w:rsidR="0091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453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авг.(№ 34). – С. 1.</w:t>
      </w:r>
    </w:p>
    <w:p w:rsidR="007239B4" w:rsidRPr="00687D96" w:rsidRDefault="007239B4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Варисов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в Дагестане: действующие лица и исполнители. Попытка анализа // Дагестанская правда. – 1999. – 17 авг. – С.3. – (Каждый день сражений с боевиками рождает героев-дагестанцев.Такой народ не будет побеждён никогда).</w:t>
      </w:r>
    </w:p>
    <w:p w:rsidR="00D93E6E" w:rsidRPr="00687D96" w:rsidRDefault="00D93E6E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Владимир Путин: войну в Дагестане ведут не исламисты, а международные террористы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[заявление на встрече с руководителями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духовных управлений Северо-Кавказских республик] // Дагестанская правда. – 1999. – 11 сент. – С. 2. – (В этой всенародной войне участвуют все: мужчины и женщины, аксакалы и молодёжь, все народы Дагестана).</w:t>
      </w:r>
    </w:p>
    <w:p w:rsidR="00FE2101" w:rsidRPr="00687D96" w:rsidRDefault="00FE2101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Вместе преодолеем нынешнюю беду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[обращение Национального совета табасаранского народа] // Дагестанская правда. – 1999. – 16 авг. – С. 2. – (Ни один захватчик не будет чувствовать себя спокойно, пока не уйдёт с дагестанской земли).</w:t>
      </w:r>
    </w:p>
    <w:p w:rsidR="00F27B05" w:rsidRPr="00687D96" w:rsidRDefault="00F27B05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Война глазами дагестанцев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[социальный опрос общественного мнения] // Дагестанская правда. – 1999. – 14 авг. – С. 2. – (Все народы Дагестана полны мужества и решимости отстоять каждый сантиметр родной земли).</w:t>
      </w:r>
    </w:p>
    <w:p w:rsidR="00B2515F" w:rsidRPr="00687D96" w:rsidRDefault="00B2515F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Война глазами детей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[воспоминания детей о событиях 1999 года в Ботлихском и Цумадинском районах] // Дагестанская правда. – 2004. – 26 авг.(№№ 208</w:t>
      </w:r>
      <w:r w:rsidR="0091453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209). – С. 5.</w:t>
      </w:r>
    </w:p>
    <w:p w:rsidR="00951F45" w:rsidRPr="00687D96" w:rsidRDefault="00951F45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 о положении в Дагестане – </w:t>
      </w:r>
      <w:r w:rsidR="00914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повестке дня Совета Федерации РФ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Дагестанская правда. – 1999. – 11 авг. – С. 1. –(Когда беда пришла в наш общий дом…).</w:t>
      </w:r>
    </w:p>
    <w:p w:rsidR="00EF023F" w:rsidRPr="00687D96" w:rsidRDefault="00EF023F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Гаджиев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испытания: хроника военных действий в Дагестане (август-сентябрь 1999 года). – Махачкала: Дагестанское книжное издательство, 2000. – 352 с.</w:t>
      </w:r>
    </w:p>
    <w:p w:rsidR="00DF14B6" w:rsidRPr="00687D96" w:rsidRDefault="00DF14B6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Гайдаров</w:t>
      </w:r>
      <w:r w:rsidR="00951F45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чеченца о событиях в Дагестане: [житель г. Грозного осуждает боевиков] / Г. Гайдаров // Дагестанская правда. – 1999. – 18 авг. – С. 2. </w:t>
      </w:r>
      <w:r w:rsidR="0091453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(Главная задача дагестанского народа – с помощью всей страны покончить с бандитами).</w:t>
      </w:r>
    </w:p>
    <w:p w:rsidR="00951F45" w:rsidRPr="00687D96" w:rsidRDefault="00951F45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Гамзатов, Р.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Шамиль Басаев – просто трус: [беседа с народным поэтом Дагестана Р. Гамзатовым / записала С. Турьялай] // Дагестанская правда. – 1999. – 8 сент. – С. 2. – (Перед реальной угрозой независимости Дагестана наша задача </w:t>
      </w:r>
      <w:r w:rsidR="001A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больше сплотиться, защитить целостность республики).</w:t>
      </w:r>
    </w:p>
    <w:p w:rsidR="00304730" w:rsidRPr="00687D96" w:rsidRDefault="00304730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Гамзатова, Х. 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Новолакский рубеж </w:t>
      </w:r>
      <w:r w:rsidR="001A43B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2ACF"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правда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необъявленной войны...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/ Хаписат Гамзатова // Дагестанская правда. </w:t>
      </w:r>
      <w:r w:rsidR="001A43B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2013. </w:t>
      </w:r>
      <w:r w:rsidR="001A43B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мая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(№№ 162</w:t>
      </w:r>
      <w:r w:rsidR="001A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163)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43B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</w:t>
      </w:r>
      <w:r w:rsidR="001A4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—2. 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соискание </w:t>
      </w:r>
      <w:r w:rsidR="00ED2ACF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Госпремии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РД).</w:t>
      </w:r>
    </w:p>
    <w:p w:rsidR="00F526BE" w:rsidRPr="00687D96" w:rsidRDefault="00F526BE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Гусаев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«Война поделила всю нашу жизнь на две части»: [бес</w:t>
      </w:r>
      <w:r w:rsidR="009C22F2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с министром по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</w:t>
      </w:r>
      <w:r w:rsidR="009C22F2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политике, информации и внешним связя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РД // записала С. Шило] // Дагестанская правда. – 2000. – 23 авг. – С. 1</w:t>
      </w:r>
      <w:r w:rsidR="001A4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951F45" w:rsidRPr="00687D96" w:rsidRDefault="00951F45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Гусаев</w:t>
      </w:r>
      <w:r w:rsidR="00FC6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Провокациями и угрозами нас не запугать: [</w:t>
      </w:r>
      <w:r w:rsidR="00E811B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министром по национальной политике, информации и внешним </w:t>
      </w:r>
      <w:r w:rsidR="00ED2ACF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11B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вязям РД М. Гусаевым / записал А. Магомедов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0124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E811B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 правда. – 1999. – 26 авг. – С. 2. – (Боевики получили ощутимый удар и спасаются бегством).</w:t>
      </w:r>
    </w:p>
    <w:p w:rsidR="00F41FB4" w:rsidRPr="00687D96" w:rsidRDefault="00F41FB4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Дагестанцы в указаниях извне не нуждаются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[обращение культурно-благотворительного общества «Дагестан»] // Дагестанская правда. – 1999. – 17 авг. – С. 2. – (Каждый день сражений с боевиками рождает героев</w:t>
      </w:r>
      <w:r w:rsid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дагестанцев.Такой народ не будет побеждён никогда).</w:t>
      </w:r>
    </w:p>
    <w:p w:rsidR="00BE4879" w:rsidRPr="00687D96" w:rsidRDefault="00966980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</w:t>
      </w:r>
      <w:r w:rsidR="00BE4879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урналисты на войне</w:t>
      </w:r>
      <w:r w:rsidR="00BE4879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[брошюра составлена из заметок и статей, опубликованных</w:t>
      </w:r>
      <w:r w:rsidR="00B0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«Дагестанская правда»</w:t>
      </w:r>
      <w:r w:rsidR="00BE4879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] / фотоснимки Х.-М. Зургалова. – Махачкала: Дагестанская правда. – 1999. – 32 с.</w:t>
      </w:r>
    </w:p>
    <w:p w:rsidR="00DA5256" w:rsidRPr="00687D96" w:rsidRDefault="00DA5256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Зюгано</w:t>
      </w:r>
      <w:r w:rsidR="00F77211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 А.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Кремле разучились говорить по-русски: [беседа с лид</w:t>
      </w:r>
      <w:r w:rsidR="00F7721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ером КПРФ о событиях на Кавказе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вчастности в Дагестане / записал И. Семёнов] // Патриот. – 1999. – </w:t>
      </w:r>
      <w:r w:rsid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ент. (№ 37). – С. 3</w:t>
      </w:r>
      <w:r w:rsid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D00B76" w:rsidRPr="00687D96" w:rsidRDefault="00D00B76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Ибрагимова</w:t>
      </w:r>
      <w:r w:rsidR="00FC6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ответит?: [за то, что </w:t>
      </w:r>
      <w:r w:rsidR="00E8379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арамахинцы и </w:t>
      </w:r>
      <w:r w:rsidR="00E8379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абанмахинцы вооруж</w:t>
      </w:r>
      <w:r w:rsid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и укреплялись на виду у всех] / Х. Ибрагимова // Молодёжь Дагестана. – 1999. – 3 сент. (№ 36). – С. 1. – (Глас народа).</w:t>
      </w:r>
    </w:p>
    <w:p w:rsidR="00AE24AD" w:rsidRPr="00687D96" w:rsidRDefault="00AF6D4F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</w:t>
      </w:r>
      <w:r w:rsid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нужна война в Дагестане?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Александр Иванов // АиФ: Разбор. </w:t>
      </w:r>
      <w:r w:rsidR="00AE24A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</w:t>
      </w:r>
      <w:r w:rsidR="00AE24A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379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24A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16. – С.5.</w:t>
      </w:r>
    </w:p>
    <w:p w:rsidR="00AE24AD" w:rsidRPr="00687D96" w:rsidRDefault="00AE24AD" w:rsidP="00687D96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ED2ACF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5F4EC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Ваххабиты атаку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ют; За Чечню – шишки</w:t>
      </w:r>
      <w:r w:rsid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Косово – пышки; В ожидании большой крови.</w:t>
      </w:r>
    </w:p>
    <w:p w:rsidR="00AF6D4F" w:rsidRPr="00687D96" w:rsidRDefault="005F4EC1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 событиям в Дагестане причастны зарубежные исламские фундаменталисты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[исламисты экстремистского толка помогают чеченским боевикам]// Дагестанская правда. – 1999. – 18 сент. – С. 2.</w:t>
      </w:r>
    </w:p>
    <w:p w:rsidR="00966980" w:rsidRPr="00687D96" w:rsidRDefault="00966980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Казанбиева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плачьте, родные:[воспоминания о военны</w:t>
      </w:r>
      <w:r w:rsidR="00F7721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действиях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 года, о единстве народов Дагестана и России] / ШамайКазанбиева // Х</w:t>
      </w:r>
      <w:r w:rsidRPr="00687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акъикъат / Истина. – 2014. – 19 сент. (№ 39).</w:t>
      </w:r>
      <w:r w:rsidR="00E82EE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7.</w:t>
      </w:r>
      <w:r w:rsidR="00E83791" w:rsidRPr="00E83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</w:t>
      </w:r>
      <w:r w:rsidR="00E837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.яз.</w:t>
      </w:r>
    </w:p>
    <w:p w:rsidR="002B22D8" w:rsidRPr="00687D96" w:rsidRDefault="002B22D8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Ковал</w:t>
      </w:r>
      <w:r w:rsidR="00E837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силовые приёмы, но и политические методы: [Е. Строев </w:t>
      </w:r>
      <w:r w:rsid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ситуации в Дагестане]</w:t>
      </w:r>
      <w:r w:rsidR="001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Ковал</w:t>
      </w:r>
      <w:r w:rsid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Парламентская газета. – 1999. – 27 авг. – С. 1.</w:t>
      </w:r>
    </w:p>
    <w:p w:rsidR="006A6A63" w:rsidRPr="00E83791" w:rsidRDefault="006A6A63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bCs/>
          <w:i/>
          <w:sz w:val="28"/>
          <w:szCs w:val="28"/>
        </w:rPr>
        <w:t>Когда мы едины,</w:t>
      </w:r>
      <w:r w:rsidRPr="00687D96">
        <w:rPr>
          <w:rFonts w:ascii="Times New Roman" w:hAnsi="Times New Roman" w:cs="Times New Roman"/>
          <w:b/>
          <w:i/>
          <w:sz w:val="28"/>
          <w:szCs w:val="28"/>
        </w:rPr>
        <w:t xml:space="preserve"> мы непобедимы: пятнадцатая годовщина </w:t>
      </w:r>
      <w:r w:rsidR="00C71E70" w:rsidRPr="00E83791">
        <w:rPr>
          <w:rStyle w:val="a3"/>
          <w:rFonts w:ascii="Times New Roman" w:hAnsi="Times New Roman" w:cs="Times New Roman"/>
          <w:i/>
          <w:sz w:val="28"/>
          <w:szCs w:val="28"/>
        </w:rPr>
        <w:t>нападения</w:t>
      </w:r>
      <w:r w:rsidRPr="00687D96">
        <w:rPr>
          <w:rFonts w:ascii="Times New Roman" w:hAnsi="Times New Roman" w:cs="Times New Roman"/>
          <w:b/>
          <w:i/>
          <w:sz w:val="28"/>
          <w:szCs w:val="28"/>
        </w:rPr>
        <w:t>боевиков Басаева и Хаттаба на Дагестан</w:t>
      </w:r>
      <w:r w:rsidRPr="00687D96">
        <w:rPr>
          <w:rFonts w:ascii="Times New Roman" w:hAnsi="Times New Roman" w:cs="Times New Roman"/>
          <w:sz w:val="28"/>
          <w:szCs w:val="28"/>
        </w:rPr>
        <w:t xml:space="preserve"> / стр. подгот. З. </w:t>
      </w:r>
      <w:r w:rsidRPr="00E83791">
        <w:rPr>
          <w:rFonts w:ascii="Times New Roman" w:hAnsi="Times New Roman" w:cs="Times New Roman"/>
          <w:sz w:val="28"/>
          <w:szCs w:val="28"/>
        </w:rPr>
        <w:t>Абдурагимова</w:t>
      </w:r>
      <w:r w:rsidR="00ED2ACF" w:rsidRPr="00E83791">
        <w:rPr>
          <w:rFonts w:ascii="Times New Roman" w:hAnsi="Times New Roman" w:cs="Times New Roman"/>
          <w:sz w:val="28"/>
          <w:szCs w:val="28"/>
        </w:rPr>
        <w:t xml:space="preserve"> // «МК» </w:t>
      </w:r>
      <w:r w:rsidRPr="00E83791">
        <w:rPr>
          <w:rFonts w:ascii="Times New Roman" w:hAnsi="Times New Roman" w:cs="Times New Roman"/>
          <w:sz w:val="28"/>
          <w:szCs w:val="28"/>
        </w:rPr>
        <w:t xml:space="preserve">в Дагестане. </w:t>
      </w:r>
      <w:r w:rsidR="00E83791" w:rsidRP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3791">
        <w:rPr>
          <w:rFonts w:ascii="Times New Roman" w:hAnsi="Times New Roman" w:cs="Times New Roman"/>
          <w:sz w:val="28"/>
          <w:szCs w:val="28"/>
        </w:rPr>
        <w:t xml:space="preserve"> 2014. </w:t>
      </w:r>
      <w:r w:rsidR="00E83791" w:rsidRP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3791">
        <w:rPr>
          <w:rFonts w:ascii="Times New Roman" w:hAnsi="Times New Roman" w:cs="Times New Roman"/>
          <w:bCs/>
          <w:sz w:val="28"/>
          <w:szCs w:val="28"/>
        </w:rPr>
        <w:t>17</w:t>
      </w:r>
      <w:r w:rsidR="00E83791" w:rsidRPr="00E83791">
        <w:rPr>
          <w:rFonts w:ascii="Times New Roman" w:hAnsi="Times New Roman" w:cs="Times New Roman"/>
          <w:bCs/>
          <w:sz w:val="28"/>
          <w:szCs w:val="28"/>
        </w:rPr>
        <w:t>—</w:t>
      </w:r>
      <w:r w:rsidRPr="00E83791">
        <w:rPr>
          <w:rFonts w:ascii="Times New Roman" w:hAnsi="Times New Roman" w:cs="Times New Roman"/>
          <w:bCs/>
          <w:sz w:val="28"/>
          <w:szCs w:val="28"/>
        </w:rPr>
        <w:t>24 сент.(№ 38)</w:t>
      </w:r>
      <w:r w:rsidRPr="00E83791">
        <w:rPr>
          <w:rFonts w:ascii="Times New Roman" w:hAnsi="Times New Roman" w:cs="Times New Roman"/>
          <w:sz w:val="28"/>
          <w:szCs w:val="28"/>
        </w:rPr>
        <w:t xml:space="preserve">. </w:t>
      </w:r>
      <w:r w:rsidR="00E83791" w:rsidRPr="00E837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3791">
        <w:rPr>
          <w:rFonts w:ascii="Times New Roman" w:hAnsi="Times New Roman" w:cs="Times New Roman"/>
          <w:sz w:val="28"/>
          <w:szCs w:val="28"/>
        </w:rPr>
        <w:t xml:space="preserve"> С. 15.</w:t>
      </w:r>
    </w:p>
    <w:p w:rsidR="0022029C" w:rsidRPr="00E83791" w:rsidRDefault="0022029C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791">
        <w:rPr>
          <w:rFonts w:ascii="Times New Roman" w:hAnsi="Times New Roman" w:cs="Times New Roman"/>
          <w:b/>
          <w:i/>
          <w:sz w:val="28"/>
          <w:szCs w:val="28"/>
        </w:rPr>
        <w:t>Кожанов</w:t>
      </w:r>
      <w:r w:rsidR="00FC6E95" w:rsidRPr="00E8379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83791">
        <w:rPr>
          <w:rFonts w:ascii="Times New Roman" w:hAnsi="Times New Roman" w:cs="Times New Roman"/>
          <w:b/>
          <w:i/>
          <w:sz w:val="28"/>
          <w:szCs w:val="28"/>
        </w:rPr>
        <w:t xml:space="preserve"> Н.</w:t>
      </w:r>
      <w:r w:rsidRPr="00E83791">
        <w:rPr>
          <w:rFonts w:ascii="Times New Roman" w:hAnsi="Times New Roman" w:cs="Times New Roman"/>
          <w:sz w:val="28"/>
          <w:szCs w:val="28"/>
        </w:rPr>
        <w:t xml:space="preserve"> Дагестан: пейзаж после битвы: [Ботлихский и Цумадинский районы] / Николай Кожанов // Правда. – 1999. – 31 авг. – С. 2.</w:t>
      </w:r>
    </w:p>
    <w:p w:rsidR="008523ED" w:rsidRPr="00E83791" w:rsidRDefault="008523ED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791">
        <w:rPr>
          <w:rFonts w:ascii="Times New Roman" w:hAnsi="Times New Roman" w:cs="Times New Roman"/>
          <w:b/>
          <w:i/>
          <w:sz w:val="28"/>
          <w:szCs w:val="28"/>
        </w:rPr>
        <w:t>Козырева</w:t>
      </w:r>
      <w:r w:rsidR="00B2515F" w:rsidRPr="00E8379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83791">
        <w:rPr>
          <w:rFonts w:ascii="Times New Roman" w:hAnsi="Times New Roman" w:cs="Times New Roman"/>
          <w:b/>
          <w:i/>
          <w:sz w:val="28"/>
          <w:szCs w:val="28"/>
        </w:rPr>
        <w:t xml:space="preserve"> А.</w:t>
      </w:r>
      <w:r w:rsidRPr="00E83791">
        <w:rPr>
          <w:rFonts w:ascii="Times New Roman" w:hAnsi="Times New Roman" w:cs="Times New Roman"/>
          <w:sz w:val="28"/>
          <w:szCs w:val="28"/>
        </w:rPr>
        <w:t xml:space="preserve"> Чеченский вариант не должен повториться: [ситуация в Дагестане и вокруг него]</w:t>
      </w:r>
      <w:r w:rsidR="001D0B1B" w:rsidRPr="00E83791">
        <w:rPr>
          <w:rFonts w:ascii="Times New Roman" w:hAnsi="Times New Roman" w:cs="Times New Roman"/>
          <w:sz w:val="28"/>
          <w:szCs w:val="28"/>
        </w:rPr>
        <w:t>/ А. Козырева</w:t>
      </w:r>
      <w:r w:rsidRPr="00E83791">
        <w:rPr>
          <w:rFonts w:ascii="Times New Roman" w:hAnsi="Times New Roman" w:cs="Times New Roman"/>
          <w:sz w:val="28"/>
          <w:szCs w:val="28"/>
        </w:rPr>
        <w:t xml:space="preserve"> // Российская газета. – 1999. – 13 авг.(№ 158). – С. 3.</w:t>
      </w:r>
    </w:p>
    <w:p w:rsidR="002B22D8" w:rsidRPr="00687D96" w:rsidRDefault="002B22D8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Криминальный след Дагестан</w:t>
      </w:r>
      <w:r w:rsidR="00E8379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87D96">
        <w:rPr>
          <w:rFonts w:ascii="Times New Roman" w:hAnsi="Times New Roman" w:cs="Times New Roman"/>
          <w:b/>
          <w:i/>
          <w:sz w:val="28"/>
          <w:szCs w:val="28"/>
        </w:rPr>
        <w:t>кой войны</w:t>
      </w:r>
      <w:r w:rsidRPr="00687D96">
        <w:rPr>
          <w:rFonts w:ascii="Times New Roman" w:hAnsi="Times New Roman" w:cs="Times New Roman"/>
          <w:sz w:val="28"/>
          <w:szCs w:val="28"/>
        </w:rPr>
        <w:t xml:space="preserve"> // Континент. – 1999. </w:t>
      </w:r>
      <w:r w:rsidR="00E8379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 xml:space="preserve"> № 36. – С.4.</w:t>
      </w:r>
    </w:p>
    <w:p w:rsidR="00FC6C4E" w:rsidRPr="00687D96" w:rsidRDefault="00FC6C4E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Курбанов, М.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В те трагические дни:[о проникновении боевиков на территорию Ботлихского района] / М. Курбанов // Дагестанская правда. – 1999.</w:t>
      </w:r>
      <w:r w:rsidR="00E8379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 xml:space="preserve"> 3 дек. </w:t>
      </w:r>
      <w:r w:rsidR="00E8379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 xml:space="preserve"> С. 1, 2. – (Эхо недавних событий).</w:t>
      </w:r>
    </w:p>
    <w:p w:rsidR="00802E2C" w:rsidRPr="00687D96" w:rsidRDefault="00802E2C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Линьков, А.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Законы отложены на завтра. Разбир</w:t>
      </w:r>
      <w:r w:rsidR="00B01242">
        <w:rPr>
          <w:rFonts w:ascii="Times New Roman" w:hAnsi="Times New Roman" w:cs="Times New Roman"/>
          <w:sz w:val="28"/>
          <w:szCs w:val="28"/>
        </w:rPr>
        <w:t>ались с Дагестаном: [Война.Тер</w:t>
      </w:r>
      <w:r w:rsidRPr="00687D96">
        <w:rPr>
          <w:rFonts w:ascii="Times New Roman" w:hAnsi="Times New Roman" w:cs="Times New Roman"/>
          <w:sz w:val="28"/>
          <w:szCs w:val="28"/>
        </w:rPr>
        <w:t>акты] / А. Линьков, С. Трусевич // Парламентская газета. – 1999. – 15 сент. – С. 1</w:t>
      </w:r>
      <w:r w:rsidR="00E83791">
        <w:rPr>
          <w:rFonts w:ascii="Times New Roman" w:hAnsi="Times New Roman" w:cs="Times New Roman"/>
          <w:sz w:val="28"/>
          <w:szCs w:val="28"/>
        </w:rPr>
        <w:t>—</w:t>
      </w:r>
      <w:r w:rsidRPr="00687D96">
        <w:rPr>
          <w:rFonts w:ascii="Times New Roman" w:hAnsi="Times New Roman" w:cs="Times New Roman"/>
          <w:sz w:val="28"/>
          <w:szCs w:val="28"/>
        </w:rPr>
        <w:t>2.</w:t>
      </w:r>
    </w:p>
    <w:p w:rsidR="003B0B62" w:rsidRPr="00687D96" w:rsidRDefault="003B0B62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Ложь бандитов</w:t>
      </w:r>
      <w:r w:rsidRPr="00687D96">
        <w:rPr>
          <w:rFonts w:ascii="Times New Roman" w:hAnsi="Times New Roman" w:cs="Times New Roman"/>
          <w:sz w:val="28"/>
          <w:szCs w:val="28"/>
        </w:rPr>
        <w:t>: [о заявлении официального Грозного о непричастности чеченцев к агрессии на территории Дагестана] // Молодёжь Дагестана. – 1999. – 13 авг. (№ 33). – С. 1.</w:t>
      </w:r>
      <w:r w:rsidR="00E8379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 xml:space="preserve"> (Выше головы).</w:t>
      </w:r>
    </w:p>
    <w:p w:rsidR="00CD16B9" w:rsidRPr="00687D96" w:rsidRDefault="00CD16B9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Магомедов, А.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Мы должны выполнить волю дагестанского народа, требующего полного восстановления законности на всей территории республики: заседание Государственного Совета РД: [в заседании принял участие С. Шойгу] / А. Магомедов // Дагестанская правда. – 1999. – 1 сент. – С.1.</w:t>
      </w:r>
    </w:p>
    <w:p w:rsidR="00A437C8" w:rsidRPr="00687D96" w:rsidRDefault="00A437C8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Магомедов, А.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Оглянемся назад, пока свежа память: [выводы из прошедш</w:t>
      </w:r>
      <w:r w:rsidR="00E83791">
        <w:rPr>
          <w:rFonts w:ascii="Times New Roman" w:hAnsi="Times New Roman" w:cs="Times New Roman"/>
          <w:sz w:val="28"/>
          <w:szCs w:val="28"/>
        </w:rPr>
        <w:t>их боевых действий в Ботлихском</w:t>
      </w:r>
      <w:r w:rsidRPr="00687D96">
        <w:rPr>
          <w:rFonts w:ascii="Times New Roman" w:hAnsi="Times New Roman" w:cs="Times New Roman"/>
          <w:sz w:val="28"/>
          <w:szCs w:val="28"/>
        </w:rPr>
        <w:t xml:space="preserve"> и Цумадинском районах] / А. Магомедов // Дагестанская правда. – 1999. – 28 авг. – С. 3. </w:t>
      </w:r>
      <w:r w:rsidR="00E8379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>(Некоторые уроки происшедшего. Дагестанцы показали себя достойными потомками Шамиля и доказали: Дагестан нельзя поставить на колени).</w:t>
      </w:r>
    </w:p>
    <w:p w:rsidR="00E811B0" w:rsidRPr="00687D96" w:rsidRDefault="00E811B0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Магомедов</w:t>
      </w:r>
      <w:r w:rsidR="00E56481" w:rsidRPr="00687D9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87D96">
        <w:rPr>
          <w:rFonts w:ascii="Times New Roman" w:hAnsi="Times New Roman" w:cs="Times New Roman"/>
          <w:b/>
          <w:i/>
          <w:sz w:val="28"/>
          <w:szCs w:val="28"/>
        </w:rPr>
        <w:t xml:space="preserve"> А.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Премьер России Владимир Путин: «Люди, которые пришли в Дагестан с оружием, глубоко оскорбили народ, и с этого момента они проиграли»: [о визите В. Путина в Дагестан] / А. Магомедов; фот. Х.-М. Зургалова // Дагестанская правда. – 1999. – 29 авг. – С. 1.</w:t>
      </w:r>
    </w:p>
    <w:p w:rsidR="00D64088" w:rsidRPr="00687D96" w:rsidRDefault="00BE4879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D64088"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агомедов, З</w:t>
      </w:r>
      <w:r w:rsidR="00D64088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D64088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дней</w:t>
      </w:r>
      <w:r w:rsidR="00E82EE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и целая вечность</w:t>
      </w:r>
      <w:r w:rsidR="00D64088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десятилетию военных событий в Ботлихском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/ Зиявутдин</w:t>
      </w:r>
      <w:r w:rsidR="00D64088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4088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Махачкала: Эпоха, 2009.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4088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 с.</w:t>
      </w:r>
    </w:p>
    <w:p w:rsidR="00E811B0" w:rsidRPr="00687D96" w:rsidRDefault="00E811B0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Магомедов</w:t>
      </w:r>
      <w:r w:rsidR="00E56481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М.М.</w:t>
      </w:r>
      <w:r w:rsidR="00E56481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Августовские события ещё раз продемонстрировали твёрдость воли и духа, мудрость, великую силу единства и сплочённости многонационального дагестанского народа: [выступление Председателя Государственного Совета РД М. М. Магомедова по дагестанскому телевидению 26 авг.] // Дагестанская правда. – 1999. – 27 авг. – С. 1.</w:t>
      </w:r>
    </w:p>
    <w:p w:rsidR="00101890" w:rsidRPr="00687D96" w:rsidRDefault="00101890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Магомедов</w:t>
      </w:r>
      <w:r w:rsidR="00FC6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Исторический опыт, драматическое настоящее и надежда на будущее говорят одно: нам с Россией – по пути: раздумья о днях вчерашних, сегодняшних и завтрашних / Р. Магомедов // Дагестанская правда. – 1999. – 2 сент. – С. 2.</w:t>
      </w:r>
    </w:p>
    <w:p w:rsidR="0015256E" w:rsidRPr="00687D96" w:rsidRDefault="0015256E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Магомедов</w:t>
      </w:r>
      <w:r w:rsidR="00CE7EE0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в Дагестане: информационно-идеологический аспект / Салим Магомедов; фотоснимки Х.-М. Зургалова.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Махачкала: Дагестанская правда, 1999. – 56с.</w:t>
      </w:r>
    </w:p>
    <w:p w:rsidR="004B7CBD" w:rsidRPr="00687D96" w:rsidRDefault="004B7CBD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Магомедов</w:t>
      </w:r>
      <w:r w:rsidR="00CE7EE0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в Дагестане: [о событиях осени-лета 1999 года из уст очевидца, публициста] // Настоящее время. – 2008. – 18 апр.(№ 15). – С. 27;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мая(№ 17). – С. 29.</w:t>
      </w:r>
    </w:p>
    <w:p w:rsidR="004B7CBD" w:rsidRPr="00687D96" w:rsidRDefault="004B7CBD" w:rsidP="00687D96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ED2ACF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Аллах благоволит к тем, кто защищает родной кров. Почему Дагестан хочет остаться в</w:t>
      </w:r>
      <w:r w:rsid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Российской Федерации?</w:t>
      </w:r>
    </w:p>
    <w:p w:rsidR="00F6590A" w:rsidRPr="00687D96" w:rsidRDefault="007620E6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Маллаева, П.</w:t>
      </w:r>
      <w:r w:rsidR="00ED2ACF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рой яму другому...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[о событиях 1999 года в Кадарской зоне] / ПатиматМаллаева // Дагестанская правда.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авг. (№271)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2.</w:t>
      </w:r>
    </w:p>
    <w:p w:rsidR="008F25B1" w:rsidRPr="00687D96" w:rsidRDefault="008F25B1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Маркушин, В.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</w:t>
      </w:r>
      <w:r w:rsidR="002C58D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фронт всемирного джихада: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терроризм: [о вторжении бандитов в районы Дагестана] / В. Маркушин // Красная звезда. – 1999. – 24 авг.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С. 3.</w:t>
      </w:r>
    </w:p>
    <w:p w:rsidR="00FB6D47" w:rsidRPr="00687D96" w:rsidRDefault="00FB6D47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Масхадов</w:t>
      </w:r>
      <w:r w:rsidR="00B83EAC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Басаев, Березовский и другие:[беседа с президентом Чеченской Республики о военных действиях в Дагестане / записал кор.] // Советская Россия. – 1999. – 25 сент.(№ 112). – С. 3.</w:t>
      </w:r>
    </w:p>
    <w:p w:rsidR="00E56481" w:rsidRPr="00687D96" w:rsidRDefault="00E56481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Махачев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кто пришёл к нам с войной</w:t>
      </w:r>
      <w:r w:rsidR="00E63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по заслугам: [встреча зам</w:t>
      </w:r>
      <w:r w:rsidR="00E63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 Правительства РД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Гаджи Махачева с журналистами / записал А. Магомедов] // Дагестанская правда. – 1999. – 13 авг.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1. – (Высокий моральный дух и единение дагестанского народа – надёжная основа того, что никто не поставит нас на колени).</w:t>
      </w:r>
    </w:p>
    <w:p w:rsidR="00A012B9" w:rsidRPr="00687D96" w:rsidRDefault="00A012B9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Международные террористы в Ботлихском районе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[о трагических событиях] // Народы Дагестана. – 1999.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4. – С. 13</w:t>
      </w:r>
      <w:r w:rsidR="00E63B0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14. – (События и комментарии).</w:t>
      </w:r>
    </w:p>
    <w:p w:rsidR="00EF023F" w:rsidRPr="00687D96" w:rsidRDefault="00EF023F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Мехтиханов, А.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Ботлихский район. 15 лет назад: [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вторжение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чеченских бандформирований] / А. Мехтиханов // Молод</w:t>
      </w:r>
      <w:r w:rsidR="00E63B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жь Дагестана.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авг. (№ 31)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CA683A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913" w:rsidRPr="00687D96" w:rsidRDefault="00876913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Мид Белоруссии осуждает акцию экстремистов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вторжении чеченцев на территорию Дагестана] // Молодёжь Дагестана. – 1999. – 20 авг.(№ 34). – С. 2. – (Неделя.Новости).</w:t>
      </w:r>
    </w:p>
    <w:p w:rsidR="00DA75E5" w:rsidRPr="00687D96" w:rsidRDefault="00DA75E5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Мирзаев,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Интербригады: [генерал-майор в отставке Шамиль Захрабович Асланов</w:t>
      </w:r>
      <w:r w:rsidR="00E6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D0F1F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военных действиях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/ Гаджи Мирзаев // Дагестанская жизнь.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сент. (№ 26)</w:t>
      </w:r>
      <w:r w:rsidR="0075467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467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7.</w:t>
      </w:r>
    </w:p>
    <w:p w:rsidR="00653116" w:rsidRPr="00687D96" w:rsidRDefault="00653116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Моллаев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Колесников снова в Дагестане: [расследование событий </w:t>
      </w:r>
      <w:r w:rsidR="001A092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августа-сентября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1999 г.] // Новое дело. – 1999. – 24 дек. (№ 52). –С.1. – (Расследование).</w:t>
      </w:r>
    </w:p>
    <w:p w:rsidR="00FB6D47" w:rsidRPr="00687D96" w:rsidRDefault="00FB6D47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Морозов</w:t>
      </w:r>
      <w:r w:rsidR="00B83EAC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стоит за спиной бандитов?: [о военных действиях в Дагестане] 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Вл. Морозов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Континентъ. – 1999.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36. – С.4.</w:t>
      </w:r>
    </w:p>
    <w:p w:rsidR="00754674" w:rsidRPr="00687D96" w:rsidRDefault="00FB6D47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Музаев</w:t>
      </w:r>
      <w:r w:rsidR="00B83EAC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Чреватые победы: в Дагестанской войне увязла не только российская армия, но и российская политика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Тимур Музаев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Русская мысль. – 1999. 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4284(16</w:t>
      </w:r>
      <w:r w:rsidR="00E63B0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сент.).</w:t>
      </w:r>
      <w:r w:rsidR="00E63B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1,4,5. – (События и размышления).</w:t>
      </w:r>
    </w:p>
    <w:p w:rsidR="00B83EAC" w:rsidRPr="00687D96" w:rsidRDefault="00B83EAC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Мурадов, Б.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Войну в Дагестане «заказал» Березовский? / Борис Мурадов// АиФ. – 1999.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35. – С. 6. – (Репортаж с места событий).</w:t>
      </w:r>
    </w:p>
    <w:p w:rsidR="00B83EAC" w:rsidRPr="00687D96" w:rsidRDefault="00984C49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Мурани</w:t>
      </w:r>
      <w:r w:rsidR="00B83EAC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вский</w:t>
      </w:r>
      <w:r w:rsidR="00693725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B83EAC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Т.В.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Войну в Дагестане зажгла Британия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/ Т.В. Муранивский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Экономическая газета. – 1999.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40(сент</w:t>
      </w:r>
      <w:r w:rsidR="002C58D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3725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3EAC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7.</w:t>
      </w:r>
    </w:p>
    <w:p w:rsidR="00F6590A" w:rsidRPr="00687D96" w:rsidRDefault="00F6590A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Муратханов, М</w:t>
      </w:r>
      <w:r w:rsidRPr="00687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</w:t>
      </w:r>
      <w:r w:rsidR="00772A3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честь Дагестана 1999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общественно-политическая литература / М. Муратханов.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спр. и доп.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Махачкала: Эпоха, 2010.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284 с.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карты, портр., табл., фот.цв.</w:t>
      </w:r>
    </w:p>
    <w:p w:rsidR="00693725" w:rsidRPr="00687D96" w:rsidRDefault="00693725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Мурклинская,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Коридор в беспредел: [о военных действиях в Дагестане] / Гурия Мурклинская</w:t>
      </w:r>
      <w:r w:rsidR="002C58D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Правда. – 1999.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сент. – С.2.</w:t>
      </w:r>
    </w:p>
    <w:p w:rsidR="00693725" w:rsidRPr="00687D96" w:rsidRDefault="00693725" w:rsidP="00687D96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2C58D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…Победил…Масхадов; Ошибка резидента; Выводы и предостережения.</w:t>
      </w:r>
    </w:p>
    <w:p w:rsidR="00693725" w:rsidRPr="00687D96" w:rsidRDefault="003752B9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Мурклинская,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 основных фигур на Российско–Кавказской шахматной доске после очередной локальной  войны: [о позиции Масхадова в дагестано-чеченском конфликте] // Дагестанская правда. – 1999. – 30 сент. – С. 3.</w:t>
      </w:r>
    </w:p>
    <w:p w:rsidR="00DA75E5" w:rsidRPr="00687D96" w:rsidRDefault="00DA75E5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Мур</w:t>
      </w:r>
      <w:r w:rsidR="008A1D43"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тазалиев, О. М</w:t>
      </w: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8A1D43"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имя мира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[о военных событиях в Ботлихском районе, 1999г.] / Омар Муртазалиев // ХIакъикъат / Истина.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окт.(№39)</w:t>
      </w:r>
      <w:r w:rsidR="000F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20. </w:t>
      </w:r>
      <w:r w:rsidR="00CC0EE0" w:rsidRPr="00CC0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Авар</w:t>
      </w:r>
      <w:r w:rsidR="00966980" w:rsidRPr="00CC0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.яз.</w:t>
      </w:r>
    </w:p>
    <w:p w:rsidR="00B07619" w:rsidRPr="00687D96" w:rsidRDefault="00CB2A9B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Муртазалиев, О. М.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 до и после 1999 года/ О. М. Муртазалиев.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Махачкала: Лотос, 2011.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 с.</w:t>
      </w:r>
    </w:p>
    <w:p w:rsidR="00B07619" w:rsidRPr="00687D96" w:rsidRDefault="00B07619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</w:t>
      </w: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ртазалиев, О. М.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народ непобедим / О. М. Муртазалиев.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Махачкала: Лотос, 2018.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 с. </w:t>
      </w:r>
    </w:p>
    <w:p w:rsidR="000D56C3" w:rsidRPr="00687D96" w:rsidRDefault="000D56C3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Мусаев, С. А</w:t>
      </w:r>
      <w:r w:rsidRPr="00687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Новолак-99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начало новой истории России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историческая литература / С.А. Мусаев, А.М. Буттаева; Дагестанское историческое общество им. Али Каяева.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Махачкала: Лотос, 2009. 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 с.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портр</w:t>
      </w:r>
      <w:r w:rsidR="002C58D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., фот.цв.</w:t>
      </w:r>
    </w:p>
    <w:p w:rsidR="00471756" w:rsidRPr="00687D96" w:rsidRDefault="00471756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Муслимов, Р. М.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Ботлих. Спустя два года: [пос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августовских событий 1999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возвращаются в родные сёла]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 М. Муслимов // Дагестанск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правда. – 2002. – 22 февр.(№ 43). – С. 3, 5.</w:t>
      </w:r>
    </w:p>
    <w:p w:rsidR="00F41FB4" w:rsidRPr="00687D96" w:rsidRDefault="00F41FB4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Непр</w:t>
      </w:r>
      <w:r w:rsidR="00CC0E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крытая агрессия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[обращение Национального </w:t>
      </w:r>
      <w:r w:rsidR="00B01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кумыкского народа] // Да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гестанская правда. – 1999. – 14 авг. – С. 3. – (</w:t>
      </w:r>
      <w:r w:rsidR="00D65D9F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Дагестана полны мужества и решимости отстоять каждый сантиметр родной земли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24AD" w:rsidRPr="00687D96" w:rsidRDefault="00AE24AD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Османов</w:t>
      </w:r>
      <w:r w:rsidR="00B478C7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="00B478C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Ваххабизм как инструмент геополитической борьбы: [о вооружённом вторжении в Дагестан] // Дагестанская правда. – 1999. – 31 авг. – С. 2. – (Победе способствовали наша сплочённость, решимость отстоять свою свободу, мужество каждого).</w:t>
      </w:r>
    </w:p>
    <w:p w:rsidR="00877EB7" w:rsidRPr="00687D96" w:rsidRDefault="00877EB7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Османов,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</w:t>
      </w:r>
      <w:r w:rsidR="00BB27D9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– уроки реисламизации: [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возрождени</w:t>
      </w:r>
      <w:r w:rsidR="00B478C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«истинного» ислама в Дагестан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] / Г. Османов // Дагестанская правда. – 1999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сент. – С. 2.</w:t>
      </w:r>
    </w:p>
    <w:p w:rsidR="001D3420" w:rsidRPr="00687D96" w:rsidRDefault="00984C49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Османов,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войны – уроки реколонизации: [размышления о чеченской агрессии] / Г. Османов // Дагестанская правда. – 1999.</w:t>
      </w:r>
      <w:r w:rsidR="00CC0EE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сент. – С. 2.</w:t>
      </w:r>
    </w:p>
    <w:p w:rsidR="00653116" w:rsidRPr="00687D96" w:rsidRDefault="00653116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Памфилова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Глупость или измена: [беседа с депутатом Государственной думы Эллой Памфиловой</w:t>
      </w:r>
      <w:r w:rsidR="00DA113B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военных событиях в Дагестане / записал А. Гаспарян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A113B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Литературная газет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113B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1999. – 22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DA113B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сент.(№ 38). – С. 2.</w:t>
      </w:r>
    </w:p>
    <w:p w:rsidR="00857766" w:rsidRPr="00687D96" w:rsidRDefault="00876913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Патриарх Алексий 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обратился к российским воинам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[сделать всё для защиты мирного населения районов Дагестана] // Дагестанская правда. – 1999. – 8 сент. – С. 1. – (Перед реальной угрозой независимости Дагестана наша задача – ещ</w:t>
      </w:r>
      <w:r w:rsidR="00CC0EE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сплотиться, защитить целостность республики).</w:t>
      </w:r>
    </w:p>
    <w:p w:rsidR="003B0B62" w:rsidRPr="00F07875" w:rsidRDefault="003B0B62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Петров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Берлине услышали голос Махачкалы: Россия наводит порядок у себя дома и не будет спрашивать ни у Запада, ни у Востока, ни у Юга разрешения, как и когда это делать: [о пресс-конференции Муху Алиева в рамках 102-й конференции </w:t>
      </w:r>
      <w:r w:rsidR="00692725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Межпарламентского Союза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92725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Владимир Петров // Парламентская газета. – 1999. – 13 окт. (№ 194). – С. 5. – </w:t>
      </w:r>
      <w:r w:rsidR="00692725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(Конференция).</w:t>
      </w:r>
    </w:p>
    <w:p w:rsidR="001465D7" w:rsidRPr="00F07875" w:rsidRDefault="00DA75E5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75">
        <w:rPr>
          <w:rFonts w:ascii="Times New Roman" w:hAnsi="Times New Roman" w:cs="Times New Roman"/>
          <w:b/>
          <w:bCs/>
          <w:i/>
          <w:sz w:val="28"/>
          <w:szCs w:val="28"/>
        </w:rPr>
        <w:t>Познавший войну знает</w:t>
      </w:r>
      <w:r w:rsidRPr="00F07875">
        <w:rPr>
          <w:rFonts w:ascii="Times New Roman" w:hAnsi="Times New Roman" w:cs="Times New Roman"/>
          <w:b/>
          <w:i/>
          <w:sz w:val="28"/>
          <w:szCs w:val="28"/>
        </w:rPr>
        <w:t xml:space="preserve"> цену миру</w:t>
      </w:r>
      <w:r w:rsidRPr="00F07875">
        <w:rPr>
          <w:rFonts w:ascii="Times New Roman" w:hAnsi="Times New Roman" w:cs="Times New Roman"/>
          <w:sz w:val="28"/>
          <w:szCs w:val="28"/>
        </w:rPr>
        <w:t xml:space="preserve">: [очевидцы </w:t>
      </w:r>
      <w:r w:rsidR="00F07875">
        <w:rPr>
          <w:rFonts w:ascii="Times New Roman" w:hAnsi="Times New Roman" w:cs="Times New Roman"/>
          <w:sz w:val="28"/>
          <w:szCs w:val="28"/>
        </w:rPr>
        <w:t>ч</w:t>
      </w:r>
      <w:r w:rsidRPr="00F07875">
        <w:rPr>
          <w:rFonts w:ascii="Times New Roman" w:hAnsi="Times New Roman" w:cs="Times New Roman"/>
          <w:sz w:val="28"/>
          <w:szCs w:val="28"/>
        </w:rPr>
        <w:t xml:space="preserve">еченской войны] // Дагестанская правда.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Pr="00F07875">
        <w:rPr>
          <w:rFonts w:ascii="Times New Roman" w:hAnsi="Times New Roman" w:cs="Times New Roman"/>
          <w:sz w:val="28"/>
          <w:szCs w:val="28"/>
        </w:rPr>
        <w:t xml:space="preserve"> 2014.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Pr="00F07875">
        <w:rPr>
          <w:rFonts w:ascii="Times New Roman" w:hAnsi="Times New Roman" w:cs="Times New Roman"/>
          <w:bCs/>
          <w:sz w:val="28"/>
          <w:szCs w:val="28"/>
        </w:rPr>
        <w:t>8 авг. (№№277</w:t>
      </w:r>
      <w:r w:rsidR="00F07875">
        <w:rPr>
          <w:rFonts w:ascii="Times New Roman" w:hAnsi="Times New Roman" w:cs="Times New Roman"/>
          <w:bCs/>
          <w:sz w:val="28"/>
          <w:szCs w:val="28"/>
        </w:rPr>
        <w:t>—</w:t>
      </w:r>
      <w:r w:rsidRPr="00F07875">
        <w:rPr>
          <w:rFonts w:ascii="Times New Roman" w:hAnsi="Times New Roman" w:cs="Times New Roman"/>
          <w:bCs/>
          <w:sz w:val="28"/>
          <w:szCs w:val="28"/>
        </w:rPr>
        <w:t>278)</w:t>
      </w:r>
      <w:r w:rsidRPr="00F07875">
        <w:rPr>
          <w:rFonts w:ascii="Times New Roman" w:hAnsi="Times New Roman" w:cs="Times New Roman"/>
          <w:sz w:val="28"/>
          <w:szCs w:val="28"/>
        </w:rPr>
        <w:t xml:space="preserve">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Pr="00F07875">
        <w:rPr>
          <w:rFonts w:ascii="Times New Roman" w:hAnsi="Times New Roman" w:cs="Times New Roman"/>
          <w:sz w:val="28"/>
          <w:szCs w:val="28"/>
        </w:rPr>
        <w:t xml:space="preserve"> С. 6.</w:t>
      </w:r>
    </w:p>
    <w:p w:rsidR="00D65D9F" w:rsidRPr="00687D96" w:rsidRDefault="00D65D9F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75">
        <w:rPr>
          <w:rFonts w:ascii="Times New Roman" w:hAnsi="Times New Roman" w:cs="Times New Roman"/>
          <w:b/>
          <w:i/>
          <w:sz w:val="28"/>
          <w:szCs w:val="28"/>
        </w:rPr>
        <w:t>Прикрываясь именем Аллаха и исламом, экстремисты пришли на нашу землю</w:t>
      </w:r>
      <w:r w:rsidRPr="00F07875">
        <w:rPr>
          <w:rFonts w:ascii="Times New Roman" w:hAnsi="Times New Roman" w:cs="Times New Roman"/>
          <w:sz w:val="28"/>
          <w:szCs w:val="28"/>
        </w:rPr>
        <w:t xml:space="preserve">: [обращение представителей джамаатов: аварского, </w:t>
      </w:r>
      <w:r w:rsidR="00174A43" w:rsidRPr="00F07875">
        <w:rPr>
          <w:rFonts w:ascii="Times New Roman" w:hAnsi="Times New Roman" w:cs="Times New Roman"/>
          <w:sz w:val="28"/>
          <w:szCs w:val="28"/>
        </w:rPr>
        <w:t xml:space="preserve">агульского, азербайджанского, </w:t>
      </w:r>
      <w:r w:rsidRPr="00F07875">
        <w:rPr>
          <w:rFonts w:ascii="Times New Roman" w:hAnsi="Times New Roman" w:cs="Times New Roman"/>
          <w:sz w:val="28"/>
          <w:szCs w:val="28"/>
        </w:rPr>
        <w:t>даргинского, кумыкског</w:t>
      </w:r>
      <w:bookmarkStart w:id="0" w:name="_GoBack"/>
      <w:bookmarkEnd w:id="0"/>
      <w:r w:rsidRPr="00F07875">
        <w:rPr>
          <w:rFonts w:ascii="Times New Roman" w:hAnsi="Times New Roman" w:cs="Times New Roman"/>
          <w:sz w:val="28"/>
          <w:szCs w:val="28"/>
        </w:rPr>
        <w:t xml:space="preserve">о, лакского, лезгинского, </w:t>
      </w:r>
      <w:r w:rsidR="00174A43" w:rsidRPr="00F07875">
        <w:rPr>
          <w:rFonts w:ascii="Times New Roman" w:hAnsi="Times New Roman" w:cs="Times New Roman"/>
          <w:sz w:val="28"/>
          <w:szCs w:val="28"/>
        </w:rPr>
        <w:t xml:space="preserve">ногайского, </w:t>
      </w:r>
      <w:r w:rsidRPr="00F07875">
        <w:rPr>
          <w:rFonts w:ascii="Times New Roman" w:hAnsi="Times New Roman" w:cs="Times New Roman"/>
          <w:sz w:val="28"/>
          <w:szCs w:val="28"/>
        </w:rPr>
        <w:t xml:space="preserve">русского, рутульского, табасаранского, татского, </w:t>
      </w:r>
      <w:r w:rsidR="00174A43" w:rsidRPr="00F07875">
        <w:rPr>
          <w:rFonts w:ascii="Times New Roman" w:hAnsi="Times New Roman" w:cs="Times New Roman"/>
          <w:sz w:val="28"/>
          <w:szCs w:val="28"/>
        </w:rPr>
        <w:t>цахурского, чеченского сёл РД</w:t>
      </w:r>
      <w:r w:rsidRPr="00F07875">
        <w:rPr>
          <w:rFonts w:ascii="Times New Roman" w:hAnsi="Times New Roman" w:cs="Times New Roman"/>
          <w:sz w:val="28"/>
          <w:szCs w:val="28"/>
        </w:rPr>
        <w:t>]</w:t>
      </w:r>
      <w:r w:rsidR="00174A43" w:rsidRPr="00F07875">
        <w:rPr>
          <w:rFonts w:ascii="Times New Roman" w:hAnsi="Times New Roman" w:cs="Times New Roman"/>
          <w:sz w:val="28"/>
          <w:szCs w:val="28"/>
        </w:rPr>
        <w:t xml:space="preserve"> // Дагестанская правда</w:t>
      </w:r>
      <w:r w:rsidR="00174A43" w:rsidRPr="00687D96">
        <w:rPr>
          <w:rFonts w:ascii="Times New Roman" w:hAnsi="Times New Roman" w:cs="Times New Roman"/>
          <w:sz w:val="28"/>
          <w:szCs w:val="28"/>
        </w:rPr>
        <w:t xml:space="preserve">. – 1999. – 12 авг. – </w:t>
      </w:r>
      <w:r w:rsidR="00174A43" w:rsidRPr="006E1476">
        <w:rPr>
          <w:rFonts w:ascii="Times New Roman" w:hAnsi="Times New Roman" w:cs="Times New Roman"/>
          <w:sz w:val="28"/>
          <w:szCs w:val="28"/>
        </w:rPr>
        <w:t>С.</w:t>
      </w:r>
      <w:r w:rsidR="00174A43" w:rsidRPr="00687D96">
        <w:rPr>
          <w:rFonts w:ascii="Times New Roman" w:hAnsi="Times New Roman" w:cs="Times New Roman"/>
          <w:sz w:val="28"/>
          <w:szCs w:val="28"/>
        </w:rPr>
        <w:t xml:space="preserve"> </w:t>
      </w:r>
      <w:r w:rsidR="006E1476">
        <w:rPr>
          <w:rFonts w:ascii="Times New Roman" w:hAnsi="Times New Roman" w:cs="Times New Roman"/>
          <w:sz w:val="28"/>
          <w:szCs w:val="28"/>
        </w:rPr>
        <w:t>1.</w:t>
      </w:r>
      <w:r w:rsidR="00174A43" w:rsidRPr="00687D96">
        <w:rPr>
          <w:rFonts w:ascii="Times New Roman" w:hAnsi="Times New Roman" w:cs="Times New Roman"/>
          <w:sz w:val="28"/>
          <w:szCs w:val="28"/>
        </w:rPr>
        <w:t>– (В нашем многонациональном доме бандиты хозяевами не станут никогда – таков настрой всех дагестанцев).</w:t>
      </w:r>
    </w:p>
    <w:p w:rsidR="001975EB" w:rsidRPr="00687D96" w:rsidRDefault="001975EB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Пытались унизить достоинство наших народов</w:t>
      </w:r>
      <w:r w:rsidRPr="00687D96">
        <w:rPr>
          <w:rFonts w:ascii="Times New Roman" w:hAnsi="Times New Roman" w:cs="Times New Roman"/>
          <w:sz w:val="28"/>
          <w:szCs w:val="28"/>
        </w:rPr>
        <w:t>: [обращение чеченской диаспоры в Москве к дагестанцам] // Дагестанская правда. – 1999. – 9 окт. – С. 2.</w:t>
      </w:r>
    </w:p>
    <w:p w:rsidR="00692725" w:rsidRPr="00687D96" w:rsidRDefault="00692725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Россия будет на Кавказе всегда</w:t>
      </w:r>
      <w:r w:rsidR="00B0124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87D96">
        <w:rPr>
          <w:rFonts w:ascii="Times New Roman" w:hAnsi="Times New Roman" w:cs="Times New Roman"/>
          <w:b/>
          <w:i/>
          <w:sz w:val="28"/>
          <w:szCs w:val="28"/>
        </w:rPr>
        <w:t xml:space="preserve"> заявил премьер</w:t>
      </w:r>
      <w:r w:rsidRPr="00687D96">
        <w:rPr>
          <w:rFonts w:ascii="Times New Roman" w:hAnsi="Times New Roman" w:cs="Times New Roman"/>
          <w:sz w:val="28"/>
          <w:szCs w:val="28"/>
        </w:rPr>
        <w:t xml:space="preserve">: [В. Путин </w:t>
      </w:r>
      <w:r w:rsidR="00F07875">
        <w:rPr>
          <w:rFonts w:ascii="Times New Roman" w:hAnsi="Times New Roman" w:cs="Times New Roman"/>
          <w:sz w:val="28"/>
          <w:szCs w:val="28"/>
        </w:rPr>
        <w:t xml:space="preserve">– </w:t>
      </w:r>
      <w:r w:rsidRPr="00687D96">
        <w:rPr>
          <w:rFonts w:ascii="Times New Roman" w:hAnsi="Times New Roman" w:cs="Times New Roman"/>
          <w:sz w:val="28"/>
          <w:szCs w:val="28"/>
        </w:rPr>
        <w:t>о военных действиях в Дагестане] / Дагестанская правда. – 1999. – 31 авг. – С. 1. – (Победе способствовали наша сплочённость, решимость отстоять свою свободу, мужество каждого).</w:t>
      </w:r>
    </w:p>
    <w:p w:rsidR="00692725" w:rsidRPr="00687D96" w:rsidRDefault="00692725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Россия не оставит незамеченными факты иностранной помощи исламским боевикам в Дагестане</w:t>
      </w:r>
      <w:r w:rsidRPr="00687D96">
        <w:rPr>
          <w:rFonts w:ascii="Times New Roman" w:hAnsi="Times New Roman" w:cs="Times New Roman"/>
          <w:sz w:val="28"/>
          <w:szCs w:val="28"/>
        </w:rPr>
        <w:t>: [</w:t>
      </w:r>
      <w:r w:rsidR="00D668DE" w:rsidRPr="00687D96">
        <w:rPr>
          <w:rFonts w:ascii="Times New Roman" w:hAnsi="Times New Roman" w:cs="Times New Roman"/>
          <w:sz w:val="28"/>
          <w:szCs w:val="28"/>
        </w:rPr>
        <w:t>ответы В. Путина депутатам</w:t>
      </w:r>
      <w:r w:rsidRPr="00687D96">
        <w:rPr>
          <w:rFonts w:ascii="Times New Roman" w:hAnsi="Times New Roman" w:cs="Times New Roman"/>
          <w:sz w:val="28"/>
          <w:szCs w:val="28"/>
        </w:rPr>
        <w:t xml:space="preserve">] // </w:t>
      </w:r>
      <w:r w:rsidRPr="00687D96">
        <w:rPr>
          <w:rFonts w:ascii="Times New Roman" w:hAnsi="Times New Roman" w:cs="Times New Roman"/>
          <w:sz w:val="28"/>
          <w:szCs w:val="28"/>
        </w:rPr>
        <w:lastRenderedPageBreak/>
        <w:t>Дагестанская правда. – 1999. – 19 авг. – С. 2. – (</w:t>
      </w:r>
      <w:r w:rsidR="00D668DE" w:rsidRPr="00687D96">
        <w:rPr>
          <w:rFonts w:ascii="Times New Roman" w:hAnsi="Times New Roman" w:cs="Times New Roman"/>
          <w:sz w:val="28"/>
          <w:szCs w:val="28"/>
        </w:rPr>
        <w:t>Обс</w:t>
      </w:r>
      <w:r w:rsidRPr="00687D96">
        <w:rPr>
          <w:rFonts w:ascii="Times New Roman" w:hAnsi="Times New Roman" w:cs="Times New Roman"/>
          <w:sz w:val="28"/>
          <w:szCs w:val="28"/>
        </w:rPr>
        <w:t>тановка на Ботлихском направлении стабилизирована.</w:t>
      </w:r>
      <w:r w:rsidR="00D668DE" w:rsidRPr="00687D96">
        <w:rPr>
          <w:rFonts w:ascii="Times New Roman" w:hAnsi="Times New Roman" w:cs="Times New Roman"/>
          <w:sz w:val="28"/>
          <w:szCs w:val="28"/>
        </w:rPr>
        <w:t>Наступил переломный момент</w:t>
      </w:r>
      <w:r w:rsidRPr="00687D96">
        <w:rPr>
          <w:rFonts w:ascii="Times New Roman" w:hAnsi="Times New Roman" w:cs="Times New Roman"/>
          <w:sz w:val="28"/>
          <w:szCs w:val="28"/>
        </w:rPr>
        <w:t>)</w:t>
      </w:r>
      <w:r w:rsidR="00D668DE" w:rsidRPr="00687D96">
        <w:rPr>
          <w:rFonts w:ascii="Times New Roman" w:hAnsi="Times New Roman" w:cs="Times New Roman"/>
          <w:sz w:val="28"/>
          <w:szCs w:val="28"/>
        </w:rPr>
        <w:t>.</w:t>
      </w:r>
    </w:p>
    <w:p w:rsidR="001F4A63" w:rsidRPr="00687D96" w:rsidRDefault="001F4A63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Севергин, О.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Дело не только в исламе…: [причины войны в Дагестане] / Олег Серёгин // Континент. – 1999. – </w:t>
      </w:r>
      <w:r w:rsidR="00F07875" w:rsidRPr="00687D96">
        <w:rPr>
          <w:rFonts w:ascii="Times New Roman" w:hAnsi="Times New Roman" w:cs="Times New Roman"/>
          <w:sz w:val="28"/>
          <w:szCs w:val="28"/>
        </w:rPr>
        <w:t>С</w:t>
      </w:r>
      <w:r w:rsidRPr="00687D96">
        <w:rPr>
          <w:rFonts w:ascii="Times New Roman" w:hAnsi="Times New Roman" w:cs="Times New Roman"/>
          <w:sz w:val="28"/>
          <w:szCs w:val="28"/>
        </w:rPr>
        <w:t>ент.(№ 37). – С. 3.</w:t>
      </w:r>
    </w:p>
    <w:p w:rsidR="001F4A63" w:rsidRPr="00687D96" w:rsidRDefault="001F4A63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Сивков, К.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Политические корни конфликта в Дагестане: [причины возникновения военного положения] / Константин Сивков // Красная звезда. – 1999. – 24 сент. (№ 206). – С. 3.</w:t>
      </w:r>
    </w:p>
    <w:p w:rsidR="00D668DE" w:rsidRPr="00687D96" w:rsidRDefault="00D668DE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Ситуация в Дагестане: чёткая тенденция к нормализации</w:t>
      </w:r>
      <w:r w:rsidRPr="00687D96">
        <w:rPr>
          <w:rFonts w:ascii="Times New Roman" w:hAnsi="Times New Roman" w:cs="Times New Roman"/>
          <w:sz w:val="28"/>
          <w:szCs w:val="28"/>
        </w:rPr>
        <w:t>:[информация УФСБ РФ по РД] // Дагестанская правда. – 27 авг. – 1999. – С. 2. – (Всему миру были показаны твёрдость исторического выбора дагестанцев, их непоколебимая верность единству с Российской Федерацией).</w:t>
      </w:r>
    </w:p>
    <w:p w:rsidR="001F4A63" w:rsidRPr="00687D96" w:rsidRDefault="001F4A63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Скобенников</w:t>
      </w:r>
      <w:r w:rsidR="00B2515F" w:rsidRPr="00687D9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87D96">
        <w:rPr>
          <w:rFonts w:ascii="Times New Roman" w:hAnsi="Times New Roman" w:cs="Times New Roman"/>
          <w:b/>
          <w:i/>
          <w:sz w:val="28"/>
          <w:szCs w:val="28"/>
        </w:rPr>
        <w:t xml:space="preserve"> А.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И снова непонятная война: [первые жертвы войны в Дагестане] / Александр Скобенников // Совершенно секретно. – 1999.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 xml:space="preserve"> № 9. – С. 12</w:t>
      </w:r>
      <w:r w:rsidR="00F07875">
        <w:rPr>
          <w:rFonts w:ascii="Times New Roman" w:hAnsi="Times New Roman" w:cs="Times New Roman"/>
          <w:sz w:val="28"/>
          <w:szCs w:val="28"/>
        </w:rPr>
        <w:t>—</w:t>
      </w:r>
      <w:r w:rsidRPr="00687D96">
        <w:rPr>
          <w:rFonts w:ascii="Times New Roman" w:hAnsi="Times New Roman" w:cs="Times New Roman"/>
          <w:sz w:val="28"/>
          <w:szCs w:val="28"/>
        </w:rPr>
        <w:t>13.: фот.</w:t>
      </w:r>
    </w:p>
    <w:p w:rsidR="00BD4D6D" w:rsidRPr="00687D96" w:rsidRDefault="00BD4D6D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События в Дагестане: оценки, мнения</w:t>
      </w:r>
      <w:r w:rsidRPr="00687D96">
        <w:rPr>
          <w:rFonts w:ascii="Times New Roman" w:hAnsi="Times New Roman" w:cs="Times New Roman"/>
          <w:sz w:val="28"/>
          <w:szCs w:val="28"/>
        </w:rPr>
        <w:t xml:space="preserve">: [министр по делам Федерации и национальностей РФ В. Михайлов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>о вторжении бандитов] // Дагестанская правда. – 1999. – 10 сент. – С. 2. – (Стойкость и мужество</w:t>
      </w:r>
      <w:r w:rsidR="00BE7627" w:rsidRPr="00687D96">
        <w:rPr>
          <w:rFonts w:ascii="Times New Roman" w:hAnsi="Times New Roman" w:cs="Times New Roman"/>
          <w:sz w:val="28"/>
          <w:szCs w:val="28"/>
        </w:rPr>
        <w:t>, скоторыми Дагестан встретил все испытания</w:t>
      </w:r>
      <w:r w:rsidR="00F07875">
        <w:rPr>
          <w:rFonts w:ascii="Times New Roman" w:hAnsi="Times New Roman" w:cs="Times New Roman"/>
          <w:sz w:val="28"/>
          <w:szCs w:val="28"/>
        </w:rPr>
        <w:t>,–</w:t>
      </w:r>
      <w:r w:rsidR="00BE7627" w:rsidRPr="00687D96">
        <w:rPr>
          <w:rFonts w:ascii="Times New Roman" w:hAnsi="Times New Roman" w:cs="Times New Roman"/>
          <w:sz w:val="28"/>
          <w:szCs w:val="28"/>
        </w:rPr>
        <w:t xml:space="preserve"> свидетельство того, что его</w:t>
      </w:r>
      <w:r w:rsidR="00F07875">
        <w:rPr>
          <w:rFonts w:ascii="Times New Roman" w:hAnsi="Times New Roman" w:cs="Times New Roman"/>
          <w:sz w:val="28"/>
          <w:szCs w:val="28"/>
        </w:rPr>
        <w:t xml:space="preserve"> не</w:t>
      </w:r>
      <w:r w:rsidR="00BE7627" w:rsidRPr="00687D96">
        <w:rPr>
          <w:rFonts w:ascii="Times New Roman" w:hAnsi="Times New Roman" w:cs="Times New Roman"/>
          <w:sz w:val="28"/>
          <w:szCs w:val="28"/>
        </w:rPr>
        <w:t xml:space="preserve"> победить</w:t>
      </w:r>
      <w:r w:rsidRPr="00687D96">
        <w:rPr>
          <w:rFonts w:ascii="Times New Roman" w:hAnsi="Times New Roman" w:cs="Times New Roman"/>
          <w:sz w:val="28"/>
          <w:szCs w:val="28"/>
        </w:rPr>
        <w:t>).</w:t>
      </w:r>
    </w:p>
    <w:p w:rsidR="00BE7627" w:rsidRPr="00687D96" w:rsidRDefault="00BE7627" w:rsidP="00687D96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События в Дагестане: оценки, мнения</w:t>
      </w:r>
      <w:r w:rsidRPr="00687D96">
        <w:rPr>
          <w:rFonts w:ascii="Times New Roman" w:hAnsi="Times New Roman" w:cs="Times New Roman"/>
          <w:sz w:val="28"/>
          <w:szCs w:val="28"/>
        </w:rPr>
        <w:t>: [политических деятелей, рядовых граждан] // Дагестанская правда. – 1999. – 8 сент. – С. 2. – (Перед реальной угрозой независимости Дагестана наша задача – ещё больше сплотиться, защитить целостность республики).</w:t>
      </w:r>
    </w:p>
    <w:p w:rsidR="00772A34" w:rsidRPr="00687D96" w:rsidRDefault="00E82EEE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772A34"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обытия 1999 г.</w:t>
      </w:r>
      <w:r w:rsidR="00772A34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глазами детей</w:t>
      </w:r>
      <w:r w:rsidR="00772A3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Министерство об</w:t>
      </w:r>
      <w:r w:rsidR="00BB27D9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и науки </w:t>
      </w:r>
      <w:r w:rsidR="00772A3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Дагестан, Дагестанский государственный педагоги</w:t>
      </w:r>
      <w:r w:rsidR="0096698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университет.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="0096698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</w:t>
      </w:r>
      <w:r w:rsidR="00772A3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[б. и.], 2009.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="00772A3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278 с.</w:t>
      </w:r>
    </w:p>
    <w:p w:rsidR="00ED48A6" w:rsidRPr="00687D96" w:rsidRDefault="00ED48A6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Совместное заседание Правительства РД и комиссии Правительства РФ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[по преодолению последствий нападения бандитов] // Дагестанская правда. – 1999. – 2 сент. – С. 1.</w:t>
      </w:r>
    </w:p>
    <w:p w:rsidR="00DC11F6" w:rsidRPr="00687D96" w:rsidRDefault="00966980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Сулейманов</w:t>
      </w:r>
      <w:r w:rsidR="00DC11F6" w:rsidRPr="006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А. Боевики</w:t>
      </w:r>
      <w:r w:rsidR="00E82EEE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предлагали им деньги</w:t>
      </w:r>
      <w:r w:rsidR="00B01242">
        <w:rPr>
          <w:rFonts w:ascii="Times New Roman" w:eastAsia="Times New Roman" w:hAnsi="Times New Roman" w:cs="Times New Roman"/>
          <w:sz w:val="28"/>
          <w:szCs w:val="28"/>
          <w:lang w:eastAsia="ru-RU"/>
        </w:rPr>
        <w:t>: [</w:t>
      </w:r>
      <w:r w:rsidR="00DC11F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B012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астники боевых действий 1999 г.</w:t>
      </w:r>
      <w:r w:rsidR="00DC11F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/ Абдулла Сулейманов // Дагестанская правда.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="00DC11F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="00DC11F6"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апр. (№№142</w:t>
      </w:r>
      <w:r w:rsidR="00F0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="00DC11F6" w:rsidRPr="006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143) </w:t>
      </w:r>
      <w:r w:rsidR="00DC11F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="00DC11F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="00DC11F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(Ополченцы).</w:t>
      </w:r>
    </w:p>
    <w:p w:rsidR="00565D7D" w:rsidRPr="00687D96" w:rsidRDefault="00565D7D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bCs/>
          <w:i/>
          <w:sz w:val="28"/>
          <w:szCs w:val="28"/>
        </w:rPr>
        <w:t>Суровое лето 99-го</w:t>
      </w:r>
      <w:r w:rsidRPr="00687D96">
        <w:rPr>
          <w:rFonts w:ascii="Times New Roman" w:hAnsi="Times New Roman" w:cs="Times New Roman"/>
          <w:i/>
          <w:sz w:val="28"/>
          <w:szCs w:val="28"/>
        </w:rPr>
        <w:t>.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 xml:space="preserve"> Махачкала: Эпоха, 2009.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 xml:space="preserve"> 120 с.: ил.</w:t>
      </w:r>
    </w:p>
    <w:p w:rsidR="00565D7D" w:rsidRPr="00687D96" w:rsidRDefault="00565D7D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Сюкияйнен, Л.</w:t>
      </w:r>
      <w:r w:rsidRPr="00687D96">
        <w:rPr>
          <w:rFonts w:ascii="Times New Roman" w:hAnsi="Times New Roman" w:cs="Times New Roman"/>
          <w:sz w:val="28"/>
          <w:szCs w:val="28"/>
        </w:rPr>
        <w:t xml:space="preserve"> Ислам против ислама: почему политики </w:t>
      </w:r>
      <w:r w:rsidR="00B01242" w:rsidRPr="00687D96">
        <w:rPr>
          <w:rFonts w:ascii="Times New Roman" w:hAnsi="Times New Roman" w:cs="Times New Roman"/>
          <w:sz w:val="28"/>
          <w:szCs w:val="28"/>
        </w:rPr>
        <w:t>предпочитают</w:t>
      </w:r>
      <w:r w:rsidRPr="00687D96">
        <w:rPr>
          <w:rFonts w:ascii="Times New Roman" w:hAnsi="Times New Roman" w:cs="Times New Roman"/>
          <w:sz w:val="28"/>
          <w:szCs w:val="28"/>
        </w:rPr>
        <w:t xml:space="preserve"> молчать о религиозной стороне конфликта на Кавказе / Л. Сюкияйнен // Московски</w:t>
      </w:r>
      <w:r w:rsidR="00BB27D9" w:rsidRPr="00687D96">
        <w:rPr>
          <w:rFonts w:ascii="Times New Roman" w:hAnsi="Times New Roman" w:cs="Times New Roman"/>
          <w:sz w:val="28"/>
          <w:szCs w:val="28"/>
        </w:rPr>
        <w:t xml:space="preserve">е новости. – 1999.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="00BB27D9" w:rsidRPr="00687D96">
        <w:rPr>
          <w:rFonts w:ascii="Times New Roman" w:hAnsi="Times New Roman" w:cs="Times New Roman"/>
          <w:sz w:val="28"/>
          <w:szCs w:val="28"/>
        </w:rPr>
        <w:t xml:space="preserve"> № 35. – С.</w:t>
      </w:r>
      <w:r w:rsidR="00B01242">
        <w:rPr>
          <w:rFonts w:ascii="Times New Roman" w:hAnsi="Times New Roman" w:cs="Times New Roman"/>
          <w:sz w:val="28"/>
          <w:szCs w:val="28"/>
        </w:rPr>
        <w:t>1.</w:t>
      </w:r>
      <w:r w:rsidRPr="00687D96">
        <w:rPr>
          <w:rFonts w:ascii="Times New Roman" w:hAnsi="Times New Roman" w:cs="Times New Roman"/>
          <w:sz w:val="28"/>
          <w:szCs w:val="28"/>
        </w:rPr>
        <w:t xml:space="preserve"> – (Экспертиза).</w:t>
      </w:r>
    </w:p>
    <w:p w:rsidR="00706199" w:rsidRPr="00687D96" w:rsidRDefault="00706199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Хидиров</w:t>
      </w:r>
      <w:r w:rsidR="00A3006D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целостность Дагестана в составе России: [вторжение экстремистов из Чечни] </w:t>
      </w:r>
      <w:r w:rsidR="00A3006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/ Г. Хидиров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// Дагестанская правда. – 1999. – 10 авг. – С. 1,2. – (Открытая вооруж</w:t>
      </w:r>
      <w:r w:rsid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</w:t>
      </w:r>
      <w:r w:rsidR="00A3006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 против РД.Госсовет РД призвал дагестанский народ мобилизовать весь потенциал морально-нравственных и духовных сил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006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06D" w:rsidRPr="00687D96" w:rsidRDefault="00A3006D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Хидиров, Г.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Навеки с Россией: [о событиях авг.-сент. 1999 года] / Г. Хидиров // Дагестанская правда. – 2002. – 3 авг.(№ 165). – С. 1</w:t>
      </w:r>
      <w:r w:rsid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AF6D4F" w:rsidRPr="00687D96" w:rsidRDefault="00AF6D4F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Шевцов</w:t>
      </w:r>
      <w:r w:rsidR="00B2515F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 – нетерпим: деятели Евросоюза и Совета Европы </w:t>
      </w:r>
      <w:r w:rsid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ситуации на Северном Кавказе: [о военных действиях в Дагестане] / Н. Шевцов, В. Прокофьев // Труд. – 1999. – 11 сент. – С. 2.</w:t>
      </w:r>
    </w:p>
    <w:p w:rsidR="00AF6D4F" w:rsidRPr="00687D96" w:rsidRDefault="00AF6D4F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Эксклюзивное интервью чешской газете иорданского экстремиста Хаттаба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военных действиях боевиков в Дагестане] // За рубежом. – 1999. – 16</w:t>
      </w:r>
      <w:r w:rsid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сент.(№ 36). – С. 1</w:t>
      </w:r>
      <w:r w:rsid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A3006D" w:rsidRPr="00687D96" w:rsidRDefault="00A3006D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Цена войны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[об официальных потерях входе военных действий в Дагестане на 18 сент.]. </w:t>
      </w:r>
      <w:r w:rsidR="00C71E7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Сегодня.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71E70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1999. – 20 сент. </w:t>
      </w:r>
      <w:r w:rsidR="00F07875">
        <w:rPr>
          <w:rFonts w:ascii="Times New Roman" w:hAnsi="Times New Roman" w:cs="Times New Roman"/>
          <w:sz w:val="28"/>
          <w:szCs w:val="28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С. 1.</w:t>
      </w:r>
    </w:p>
    <w:p w:rsidR="0022029C" w:rsidRPr="00687D96" w:rsidRDefault="0022029C" w:rsidP="00687D96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Чуйков, А.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Кавказский интернационал: под знамёнами боевиков, воюющих в Дагестане</w:t>
      </w:r>
      <w:r w:rsid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чеченцы: [</w:t>
      </w:r>
      <w:r w:rsidR="00E02A22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ситуации в Ботлихском и Цумадинском районах</w:t>
      </w:r>
      <w:r w:rsidR="00BB27D9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E02A22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// Известия. – 1999. – 10 авг. (№ 146). – С. 2.</w:t>
      </w:r>
    </w:p>
    <w:p w:rsidR="00565D7D" w:rsidRDefault="00565D7D" w:rsidP="00C85E57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15AF" w:rsidRPr="00565D7D" w:rsidRDefault="00116DD0" w:rsidP="00C85E57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565D7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lastRenderedPageBreak/>
        <w:t>Мировое сообщество</w:t>
      </w:r>
      <w:r w:rsidR="001E5CEE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– о событиях в Дагестане</w:t>
      </w:r>
    </w:p>
    <w:p w:rsidR="00687D96" w:rsidRDefault="00687D96" w:rsidP="0014467E">
      <w:pPr>
        <w:tabs>
          <w:tab w:val="left" w:pos="142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15AF" w:rsidRPr="00687D96" w:rsidRDefault="004C15AF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Американские аналитики говорят о «чрезмерном самомнении лидеров боевиков»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[по поводу вторжения в Дагестан] // Дагестанская правда. – 1999. – 28 авг. – </w:t>
      </w:r>
      <w:r w:rsidR="003C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2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CEE">
        <w:rPr>
          <w:rFonts w:ascii="Times New Roman" w:hAnsi="Times New Roman" w:cs="Times New Roman"/>
          <w:sz w:val="28"/>
          <w:szCs w:val="28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(Дагестанцы показали себя достойными потомками Шамиля. И доказали: Дагестан нельзя поставить на колени).</w:t>
      </w:r>
    </w:p>
    <w:p w:rsidR="00F16AC8" w:rsidRPr="00687D96" w:rsidRDefault="00F16AC8" w:rsidP="0014467E">
      <w:pPr>
        <w:pStyle w:val="a8"/>
        <w:numPr>
          <w:ilvl w:val="0"/>
          <w:numId w:val="1"/>
        </w:numPr>
        <w:tabs>
          <w:tab w:val="left" w:pos="142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Американские эксперты </w:t>
      </w:r>
      <w:r w:rsidR="001E5CEE">
        <w:rPr>
          <w:rFonts w:ascii="Times New Roman" w:hAnsi="Times New Roman" w:cs="Times New Roman"/>
          <w:sz w:val="28"/>
          <w:szCs w:val="28"/>
        </w:rPr>
        <w:t>–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ситуации на Северном Кавказе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боевых действиях] // Красная звезда. – 1999. – 24 авг. – С. 3.</w:t>
      </w:r>
    </w:p>
    <w:p w:rsidR="00CA2602" w:rsidRPr="00687D96" w:rsidRDefault="00CA2602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Итальянская газета «Стампа» пишет о событиях в Дагестане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Новое дело. – 1999. – 27 авг. – С. 4.</w:t>
      </w:r>
    </w:p>
    <w:p w:rsidR="00CA2602" w:rsidRPr="00687D96" w:rsidRDefault="00CA2602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Мир осуждает терроризм и агрессию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[Великобритания, Иран, Испания, Канада, Республика Кипр осуждают чеченских боевиков] // Дагестанская правда. – 1999. – 11 сент. – С. 3. – (В этой всенародной войне участвуют все: мужчины и женщины, аксакалы и молодёжь, все народы Дагестана).</w:t>
      </w:r>
    </w:p>
    <w:p w:rsidR="00CA2602" w:rsidRPr="00687D96" w:rsidRDefault="00CA2602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Мир осуждает экстремизм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[Казахстан, Кувейт, США осуждают нападение Чечни на Дагестан] // Дагестанская правда. – 1999. – 21 сент. – С. 3.</w:t>
      </w:r>
    </w:p>
    <w:p w:rsidR="00CA2602" w:rsidRPr="00687D96" w:rsidRDefault="00CA2602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Мусульмане США осуждают любые проявления экстремизма и насилия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несоблюдении условий священного джихада] // Дагестанская правда. – 1999. – С. 2. – (</w:t>
      </w:r>
      <w:r w:rsidR="00DA502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 – это точка, где сегодня </w:t>
      </w:r>
      <w:r w:rsidR="00565D7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пробует на излом всю Росси</w:t>
      </w:r>
      <w:r w:rsidR="00DA502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502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024" w:rsidRPr="00687D96" w:rsidRDefault="00B01242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ОБСЕ в</w:t>
      </w:r>
      <w:r w:rsidR="00DA5024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ыражает серьёзную обеспокоенность конфликт</w:t>
      </w:r>
      <w:r w:rsidR="001E5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DA5024"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 в Дагестане</w:t>
      </w:r>
      <w:r w:rsidR="00DA502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Дагестанская правда. – 1999. – 15 авг. – С. 1. – (Наша сплочённость, всеобщее </w:t>
      </w:r>
      <w:r w:rsidR="00565D7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</w:t>
      </w:r>
      <w:r w:rsidR="00DA5024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«идеологии» бандитов стали самым непреодолимым для них препятствием).</w:t>
      </w:r>
    </w:p>
    <w:p w:rsidR="00DA5024" w:rsidRPr="00687D96" w:rsidRDefault="00DA5024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Пакистан не намерен вмешиваться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[официальный Пакистан отрицает помощь и свою причастность в подготовке чеченских боевиков] // Молодёжь Дагестана. – 1999. – 20 авг.(№ 34</w:t>
      </w:r>
      <w:r w:rsidR="00687D9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С. 2. – (Неделя.Новости).</w:t>
      </w:r>
    </w:p>
    <w:p w:rsidR="00DA5024" w:rsidRPr="00687D96" w:rsidRDefault="00DA5024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Решительное осуждение любых форм экстремизма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</w:t>
      </w:r>
      <w:r w:rsidR="00565D7D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палестинский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дипломат Хайри Абдель Фаттах аль-Ориди заявил, что боевики</w:t>
      </w:r>
      <w:r w:rsidR="00B012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напавшие на Дагестан</w:t>
      </w:r>
      <w:r w:rsidR="00B012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рядятся в одежды ислама] // Дагестанская правда. – 1999. – 21 сент. – С. 2.</w:t>
      </w:r>
    </w:p>
    <w:p w:rsidR="00116DD0" w:rsidRPr="00687D96" w:rsidRDefault="00116DD0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Симпатии международного сообщества – на стороне российских властей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// Дагестанская правда. – 1999. – 29 авг. – С. 3.</w:t>
      </w:r>
    </w:p>
    <w:p w:rsidR="00116DD0" w:rsidRPr="00687D96" w:rsidRDefault="00116DD0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События в Дагестане в зеркале мировой прессы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[информация представительства МИД РФ в Махачкале] // Дагестанская правда. – 1999. – 15 авг. – С. 2. – (Наша сплочённость, всеобщее неприятие «идеологии» бандитов стали самым непреодолимым для них препятствием).</w:t>
      </w:r>
    </w:p>
    <w:p w:rsidR="00E328B6" w:rsidRPr="00687D96" w:rsidRDefault="001E5CEE" w:rsidP="0014467E">
      <w:pPr>
        <w:pStyle w:val="a8"/>
        <w:tabs>
          <w:tab w:val="left" w:pos="14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28B6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 правда. – 1999. – 16 авг. – С. 2.; 18 авг. – С. 2.</w:t>
      </w:r>
    </w:p>
    <w:p w:rsidR="00E328B6" w:rsidRPr="00687D96" w:rsidRDefault="00E328B6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События в Дагестане: мир осуждает бандитизм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чеченской агрессии] // Дагестанская правда. – 1999. – 21 авг. – С. 2. – (Сегодня простые русские люди и дагестанцы защищают целостность Российского государства).</w:t>
      </w:r>
    </w:p>
    <w:p w:rsidR="00E328B6" w:rsidRPr="00687D96" w:rsidRDefault="00E328B6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США подливают масла в дагестанский костёр войны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[информация из турецкой газеты «Джумхуриет»] // Дагестанская правда. – 1999. – 1 сент. – С. 2.</w:t>
      </w:r>
    </w:p>
    <w:p w:rsidR="00565D7D" w:rsidRPr="00687D96" w:rsidRDefault="00565D7D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b/>
          <w:i/>
          <w:sz w:val="28"/>
          <w:szCs w:val="28"/>
        </w:rPr>
        <w:t>Телефонный разговор Президента Республики Азербайджан Г. Алиева с Председателем Госсовета Республики Дагестан М. Магомедовым</w:t>
      </w:r>
      <w:r w:rsidRPr="00687D96">
        <w:rPr>
          <w:rFonts w:ascii="Times New Roman" w:hAnsi="Times New Roman" w:cs="Times New Roman"/>
          <w:sz w:val="28"/>
          <w:szCs w:val="28"/>
        </w:rPr>
        <w:t>: [о моральной и материальной поддержке в разгроме террористов] // Дагестанская правда. – 1999.</w:t>
      </w:r>
      <w:r w:rsidR="001E5CEE">
        <w:rPr>
          <w:rFonts w:ascii="Times New Roman" w:hAnsi="Times New Roman" w:cs="Times New Roman"/>
          <w:sz w:val="28"/>
          <w:szCs w:val="28"/>
        </w:rPr>
        <w:t>–</w:t>
      </w:r>
      <w:r w:rsidRPr="00687D96">
        <w:rPr>
          <w:rFonts w:ascii="Times New Roman" w:hAnsi="Times New Roman" w:cs="Times New Roman"/>
          <w:sz w:val="28"/>
          <w:szCs w:val="28"/>
        </w:rPr>
        <w:t xml:space="preserve"> 26 авг. – С. 1. – (Боевики получили ощутимый удар и спасаются бегством.Армия, ополченцы, весь народ показал</w:t>
      </w:r>
      <w:r w:rsidR="001E5CEE">
        <w:rPr>
          <w:rFonts w:ascii="Times New Roman" w:hAnsi="Times New Roman" w:cs="Times New Roman"/>
          <w:sz w:val="28"/>
          <w:szCs w:val="28"/>
        </w:rPr>
        <w:t>и</w:t>
      </w:r>
      <w:r w:rsidRPr="00687D96">
        <w:rPr>
          <w:rFonts w:ascii="Times New Roman" w:hAnsi="Times New Roman" w:cs="Times New Roman"/>
          <w:sz w:val="28"/>
          <w:szCs w:val="28"/>
        </w:rPr>
        <w:t xml:space="preserve"> своё единство).</w:t>
      </w:r>
    </w:p>
    <w:p w:rsidR="00565D7D" w:rsidRPr="00687D96" w:rsidRDefault="00565D7D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Вашингтона свой интерес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военных действиях] // Российская газета.</w:t>
      </w:r>
      <w:r w:rsidR="001E5CEE">
        <w:rPr>
          <w:rFonts w:ascii="Times New Roman" w:hAnsi="Times New Roman" w:cs="Times New Roman"/>
          <w:sz w:val="28"/>
          <w:szCs w:val="28"/>
        </w:rPr>
        <w:t>–</w:t>
      </w:r>
      <w:r w:rsidR="002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</w:t>
      </w:r>
      <w:r w:rsidR="001E5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 сент. – С. 7.</w:t>
      </w:r>
    </w:p>
    <w:p w:rsidR="00E328B6" w:rsidRPr="00687D96" w:rsidRDefault="00E328B6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нас в Сирии…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[мнение иностранцев</w:t>
      </w:r>
      <w:r w:rsidR="00B66D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учёбы оставшихся жить в Махачкале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66D07"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Молодёжь Дагестана. – 1999. – 3 сент. (№ 36). – С. 1 – (Глас народа).</w:t>
      </w:r>
    </w:p>
    <w:p w:rsidR="0014467E" w:rsidRDefault="00565D7D" w:rsidP="0014467E">
      <w:pPr>
        <w:pStyle w:val="a8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Что говорят и пишут о событиях в Дагестане: Азербайджан, Грузия, Армения, Ингушетия, Чеченская Республика Ичкерия, ОБСЕ, Белоруссия, Европейский Союз, Великобритания, Германия, Египет, Израиль, Индия, Исламская Республика Иран, Китай, Кувейт, Ливия, Литва, Объедин</w:t>
      </w:r>
      <w:r w:rsidR="002A2F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</w:t>
      </w:r>
      <w:r w:rsidRPr="0068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нные Арабские Эмираты, Пакистан, Румыния, Таджикистан, Турция, Саудовская Аравия, Украина, Франция, Швейцария, Япония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Гаджиев Р. Г. Час испыта</w:t>
      </w:r>
      <w:r w:rsidR="00C64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х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роника военных событий в Дагестане (август-сентябрь </w:t>
      </w:r>
      <w:r w:rsidR="002A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1999 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  <w:r w:rsidR="002A2FD4">
        <w:rPr>
          <w:rFonts w:ascii="Times New Roman" w:hAnsi="Times New Roman" w:cs="Times New Roman"/>
          <w:sz w:val="28"/>
          <w:szCs w:val="28"/>
        </w:rPr>
        <w:t>–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Махачкала: Дагестанское книжное издательство, 2000. – С. 318</w:t>
      </w:r>
      <w:r w:rsidR="002A2FD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7D96">
        <w:rPr>
          <w:rFonts w:ascii="Times New Roman" w:eastAsia="Times New Roman" w:hAnsi="Times New Roman" w:cs="Times New Roman"/>
          <w:sz w:val="28"/>
          <w:szCs w:val="28"/>
          <w:lang w:eastAsia="ru-RU"/>
        </w:rPr>
        <w:t>338.</w:t>
      </w:r>
    </w:p>
    <w:p w:rsidR="0014467E" w:rsidRDefault="001446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5D7D" w:rsidRDefault="0014467E" w:rsidP="0014467E">
      <w:pPr>
        <w:pStyle w:val="a8"/>
        <w:tabs>
          <w:tab w:val="left" w:pos="142"/>
        </w:tabs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14467E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lastRenderedPageBreak/>
        <w:t>Содержание</w:t>
      </w:r>
    </w:p>
    <w:p w:rsidR="0014467E" w:rsidRDefault="0014467E" w:rsidP="0014467E">
      <w:pPr>
        <w:pStyle w:val="a8"/>
        <w:tabs>
          <w:tab w:val="left" w:pos="14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67E" w:rsidRPr="0014467E" w:rsidRDefault="0014467E" w:rsidP="0014467E">
      <w:pPr>
        <w:pStyle w:val="a8"/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4467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Предисловие</w:t>
      </w:r>
      <w:r w:rsidR="00A56CD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............................................................................</w:t>
      </w:r>
      <w:r w:rsidRPr="0014467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</w:t>
      </w:r>
      <w:r w:rsidR="00A56CD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—</w:t>
      </w:r>
      <w:r w:rsidRPr="0014467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</w:t>
      </w:r>
    </w:p>
    <w:p w:rsidR="0014467E" w:rsidRDefault="0014467E" w:rsidP="0014467E">
      <w:pPr>
        <w:pStyle w:val="a8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4467E" w:rsidRPr="0014467E" w:rsidRDefault="0014467E" w:rsidP="0014467E">
      <w:pPr>
        <w:pStyle w:val="a8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4467E">
        <w:rPr>
          <w:rFonts w:ascii="Times New Roman" w:hAnsi="Times New Roman" w:cs="Times New Roman"/>
          <w:i/>
          <w:sz w:val="32"/>
          <w:szCs w:val="32"/>
        </w:rPr>
        <w:t xml:space="preserve">Российское и дагестанское руководство и общественность Дагестана </w:t>
      </w:r>
      <w:r w:rsidR="00A56CDB">
        <w:rPr>
          <w:rFonts w:ascii="Times New Roman" w:hAnsi="Times New Roman" w:cs="Times New Roman"/>
          <w:i/>
          <w:sz w:val="32"/>
          <w:szCs w:val="32"/>
        </w:rPr>
        <w:t xml:space="preserve">– </w:t>
      </w:r>
      <w:r w:rsidRPr="0014467E">
        <w:rPr>
          <w:rFonts w:ascii="Times New Roman" w:hAnsi="Times New Roman" w:cs="Times New Roman"/>
          <w:i/>
          <w:sz w:val="32"/>
          <w:szCs w:val="32"/>
        </w:rPr>
        <w:t xml:space="preserve">о вторжении бандформирований в </w:t>
      </w:r>
      <w:r w:rsidR="00A56CDB">
        <w:rPr>
          <w:rFonts w:ascii="Times New Roman" w:hAnsi="Times New Roman" w:cs="Times New Roman"/>
          <w:i/>
          <w:sz w:val="32"/>
          <w:szCs w:val="32"/>
        </w:rPr>
        <w:t>Дагестан......</w:t>
      </w:r>
      <w:r w:rsidRPr="0014467E">
        <w:rPr>
          <w:rFonts w:ascii="Times New Roman" w:hAnsi="Times New Roman" w:cs="Times New Roman"/>
          <w:i/>
          <w:sz w:val="32"/>
          <w:szCs w:val="32"/>
        </w:rPr>
        <w:t>7</w:t>
      </w:r>
      <w:r w:rsidR="00A56CDB">
        <w:rPr>
          <w:rFonts w:ascii="Times New Roman" w:hAnsi="Times New Roman" w:cs="Times New Roman"/>
          <w:i/>
          <w:sz w:val="32"/>
          <w:szCs w:val="32"/>
        </w:rPr>
        <w:t>—</w:t>
      </w:r>
      <w:r w:rsidRPr="0014467E">
        <w:rPr>
          <w:rFonts w:ascii="Times New Roman" w:hAnsi="Times New Roman" w:cs="Times New Roman"/>
          <w:i/>
          <w:sz w:val="32"/>
          <w:szCs w:val="32"/>
        </w:rPr>
        <w:t>20</w:t>
      </w:r>
    </w:p>
    <w:p w:rsidR="0014467E" w:rsidRDefault="0014467E" w:rsidP="0014467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4467E" w:rsidRPr="0014467E" w:rsidRDefault="0014467E" w:rsidP="0014467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4467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Мировое сообщество </w:t>
      </w:r>
      <w:r w:rsidR="00A56CD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– </w:t>
      </w:r>
      <w:r w:rsidRPr="0014467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 событиях в Дагестане</w:t>
      </w:r>
      <w:r w:rsidR="00A56CD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......................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21</w:t>
      </w:r>
      <w:r w:rsidR="00A56CD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23</w:t>
      </w:r>
    </w:p>
    <w:p w:rsidR="0014467E" w:rsidRPr="0014467E" w:rsidRDefault="0014467E" w:rsidP="0014467E">
      <w:pPr>
        <w:pStyle w:val="a8"/>
        <w:tabs>
          <w:tab w:val="left" w:pos="14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467E" w:rsidRPr="0014467E" w:rsidSect="00687D9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FA" w:rsidRDefault="003E0FFA" w:rsidP="00687D96">
      <w:pPr>
        <w:spacing w:after="0" w:line="240" w:lineRule="auto"/>
      </w:pPr>
      <w:r>
        <w:separator/>
      </w:r>
    </w:p>
  </w:endnote>
  <w:endnote w:type="continuationSeparator" w:id="1">
    <w:p w:rsidR="003E0FFA" w:rsidRDefault="003E0FFA" w:rsidP="0068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184"/>
      <w:docPartObj>
        <w:docPartGallery w:val="Page Numbers (Bottom of Page)"/>
        <w:docPartUnique/>
      </w:docPartObj>
    </w:sdtPr>
    <w:sdtContent>
      <w:p w:rsidR="00687D96" w:rsidRDefault="00324D43">
        <w:pPr>
          <w:pStyle w:val="a6"/>
          <w:jc w:val="right"/>
        </w:pPr>
        <w:r>
          <w:fldChar w:fldCharType="begin"/>
        </w:r>
        <w:r w:rsidR="00AE156D">
          <w:instrText xml:space="preserve"> PAGE   \* MERGEFORMAT </w:instrText>
        </w:r>
        <w:r>
          <w:fldChar w:fldCharType="separate"/>
        </w:r>
        <w:r w:rsidR="00A14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7D96" w:rsidRDefault="00687D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FA" w:rsidRDefault="003E0FFA" w:rsidP="00687D96">
      <w:pPr>
        <w:spacing w:after="0" w:line="240" w:lineRule="auto"/>
      </w:pPr>
      <w:r>
        <w:separator/>
      </w:r>
    </w:p>
  </w:footnote>
  <w:footnote w:type="continuationSeparator" w:id="1">
    <w:p w:rsidR="003E0FFA" w:rsidRDefault="003E0FFA" w:rsidP="0068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0281"/>
    <w:multiLevelType w:val="hybridMultilevel"/>
    <w:tmpl w:val="7444CA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FF592D"/>
    <w:multiLevelType w:val="hybridMultilevel"/>
    <w:tmpl w:val="8C3ED022"/>
    <w:lvl w:ilvl="0" w:tplc="1E505D58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A9B"/>
    <w:rsid w:val="00017288"/>
    <w:rsid w:val="0002524A"/>
    <w:rsid w:val="00043AE3"/>
    <w:rsid w:val="00065040"/>
    <w:rsid w:val="000A54A3"/>
    <w:rsid w:val="000B3DE3"/>
    <w:rsid w:val="000D56C3"/>
    <w:rsid w:val="000D7838"/>
    <w:rsid w:val="000F2629"/>
    <w:rsid w:val="00101890"/>
    <w:rsid w:val="00102E0B"/>
    <w:rsid w:val="001073A3"/>
    <w:rsid w:val="00114639"/>
    <w:rsid w:val="00116DD0"/>
    <w:rsid w:val="0014467E"/>
    <w:rsid w:val="001465D7"/>
    <w:rsid w:val="0015256E"/>
    <w:rsid w:val="00174A43"/>
    <w:rsid w:val="001975EB"/>
    <w:rsid w:val="001A0926"/>
    <w:rsid w:val="001A43B6"/>
    <w:rsid w:val="001B0ACF"/>
    <w:rsid w:val="001C5972"/>
    <w:rsid w:val="001D0B1B"/>
    <w:rsid w:val="001D3420"/>
    <w:rsid w:val="001E50CA"/>
    <w:rsid w:val="001E5CEE"/>
    <w:rsid w:val="001F4A63"/>
    <w:rsid w:val="001F6A4C"/>
    <w:rsid w:val="001F6FEE"/>
    <w:rsid w:val="00207C48"/>
    <w:rsid w:val="0022029C"/>
    <w:rsid w:val="00240D09"/>
    <w:rsid w:val="00286FAE"/>
    <w:rsid w:val="002A11D8"/>
    <w:rsid w:val="002A2FD4"/>
    <w:rsid w:val="002B129D"/>
    <w:rsid w:val="002B22D8"/>
    <w:rsid w:val="002B7E5C"/>
    <w:rsid w:val="002C31AB"/>
    <w:rsid w:val="002C58D7"/>
    <w:rsid w:val="002D03D0"/>
    <w:rsid w:val="002D0F1F"/>
    <w:rsid w:val="002D125A"/>
    <w:rsid w:val="002F1014"/>
    <w:rsid w:val="0030016C"/>
    <w:rsid w:val="00304730"/>
    <w:rsid w:val="0030642E"/>
    <w:rsid w:val="00317CDB"/>
    <w:rsid w:val="00324D43"/>
    <w:rsid w:val="00330481"/>
    <w:rsid w:val="00345E2D"/>
    <w:rsid w:val="00361ED8"/>
    <w:rsid w:val="003752B9"/>
    <w:rsid w:val="00376EE9"/>
    <w:rsid w:val="003B0B62"/>
    <w:rsid w:val="003B346F"/>
    <w:rsid w:val="003B393F"/>
    <w:rsid w:val="003C3444"/>
    <w:rsid w:val="003D674F"/>
    <w:rsid w:val="003E0FFA"/>
    <w:rsid w:val="00471756"/>
    <w:rsid w:val="00473DF1"/>
    <w:rsid w:val="00496079"/>
    <w:rsid w:val="004B7CBD"/>
    <w:rsid w:val="004C15AF"/>
    <w:rsid w:val="004C29BC"/>
    <w:rsid w:val="00535756"/>
    <w:rsid w:val="005431C9"/>
    <w:rsid w:val="00565D7D"/>
    <w:rsid w:val="00586283"/>
    <w:rsid w:val="005A515A"/>
    <w:rsid w:val="005D509D"/>
    <w:rsid w:val="005D7C39"/>
    <w:rsid w:val="005F4EC1"/>
    <w:rsid w:val="006052D6"/>
    <w:rsid w:val="00624450"/>
    <w:rsid w:val="00636DBC"/>
    <w:rsid w:val="00653116"/>
    <w:rsid w:val="0068557A"/>
    <w:rsid w:val="00687D96"/>
    <w:rsid w:val="00692725"/>
    <w:rsid w:val="00693725"/>
    <w:rsid w:val="006A1036"/>
    <w:rsid w:val="006A3C78"/>
    <w:rsid w:val="006A586A"/>
    <w:rsid w:val="006A6A63"/>
    <w:rsid w:val="006D5944"/>
    <w:rsid w:val="006E1476"/>
    <w:rsid w:val="006E5048"/>
    <w:rsid w:val="00706199"/>
    <w:rsid w:val="00710D29"/>
    <w:rsid w:val="007239B4"/>
    <w:rsid w:val="00732AE3"/>
    <w:rsid w:val="00743E5E"/>
    <w:rsid w:val="00754674"/>
    <w:rsid w:val="007620E6"/>
    <w:rsid w:val="00772A34"/>
    <w:rsid w:val="007A1756"/>
    <w:rsid w:val="007E01E9"/>
    <w:rsid w:val="007F0161"/>
    <w:rsid w:val="00802E2C"/>
    <w:rsid w:val="00813B2F"/>
    <w:rsid w:val="0081461F"/>
    <w:rsid w:val="00837FDF"/>
    <w:rsid w:val="008523ED"/>
    <w:rsid w:val="00857766"/>
    <w:rsid w:val="00876913"/>
    <w:rsid w:val="00877EB7"/>
    <w:rsid w:val="008A1D43"/>
    <w:rsid w:val="008B35BA"/>
    <w:rsid w:val="008C6D41"/>
    <w:rsid w:val="008F25B1"/>
    <w:rsid w:val="00914537"/>
    <w:rsid w:val="00951F45"/>
    <w:rsid w:val="00966980"/>
    <w:rsid w:val="00972A9D"/>
    <w:rsid w:val="00984C49"/>
    <w:rsid w:val="009A0D86"/>
    <w:rsid w:val="009C03EF"/>
    <w:rsid w:val="009C22F2"/>
    <w:rsid w:val="009C3080"/>
    <w:rsid w:val="00A012B9"/>
    <w:rsid w:val="00A127F1"/>
    <w:rsid w:val="00A14CC8"/>
    <w:rsid w:val="00A3006D"/>
    <w:rsid w:val="00A437C8"/>
    <w:rsid w:val="00A56CDB"/>
    <w:rsid w:val="00AE156D"/>
    <w:rsid w:val="00AE24AD"/>
    <w:rsid w:val="00AF6D4F"/>
    <w:rsid w:val="00B01242"/>
    <w:rsid w:val="00B07619"/>
    <w:rsid w:val="00B2515F"/>
    <w:rsid w:val="00B37515"/>
    <w:rsid w:val="00B478C7"/>
    <w:rsid w:val="00B573E6"/>
    <w:rsid w:val="00B66D07"/>
    <w:rsid w:val="00B83EAC"/>
    <w:rsid w:val="00B87A71"/>
    <w:rsid w:val="00BB27D9"/>
    <w:rsid w:val="00BC4C04"/>
    <w:rsid w:val="00BC75B9"/>
    <w:rsid w:val="00BD4D6D"/>
    <w:rsid w:val="00BE4879"/>
    <w:rsid w:val="00BE7627"/>
    <w:rsid w:val="00C645A0"/>
    <w:rsid w:val="00C71E70"/>
    <w:rsid w:val="00C85E57"/>
    <w:rsid w:val="00CA2558"/>
    <w:rsid w:val="00CA2602"/>
    <w:rsid w:val="00CA497E"/>
    <w:rsid w:val="00CA683A"/>
    <w:rsid w:val="00CA76A9"/>
    <w:rsid w:val="00CB2A9B"/>
    <w:rsid w:val="00CC0EE0"/>
    <w:rsid w:val="00CD16B9"/>
    <w:rsid w:val="00CD4A02"/>
    <w:rsid w:val="00CE2B1C"/>
    <w:rsid w:val="00CE7EE0"/>
    <w:rsid w:val="00CF431D"/>
    <w:rsid w:val="00D00452"/>
    <w:rsid w:val="00D00B76"/>
    <w:rsid w:val="00D07FC1"/>
    <w:rsid w:val="00D353DE"/>
    <w:rsid w:val="00D64088"/>
    <w:rsid w:val="00D65D9F"/>
    <w:rsid w:val="00D668DE"/>
    <w:rsid w:val="00D872EA"/>
    <w:rsid w:val="00D93E6E"/>
    <w:rsid w:val="00DA113B"/>
    <w:rsid w:val="00DA1738"/>
    <w:rsid w:val="00DA5024"/>
    <w:rsid w:val="00DA5256"/>
    <w:rsid w:val="00DA75E5"/>
    <w:rsid w:val="00DB7400"/>
    <w:rsid w:val="00DC11F6"/>
    <w:rsid w:val="00DC3EB5"/>
    <w:rsid w:val="00DF14B6"/>
    <w:rsid w:val="00E02A22"/>
    <w:rsid w:val="00E328B6"/>
    <w:rsid w:val="00E56481"/>
    <w:rsid w:val="00E63B07"/>
    <w:rsid w:val="00E811B0"/>
    <w:rsid w:val="00E82EEE"/>
    <w:rsid w:val="00E83791"/>
    <w:rsid w:val="00E9011E"/>
    <w:rsid w:val="00ED2ACF"/>
    <w:rsid w:val="00ED48A6"/>
    <w:rsid w:val="00EF023F"/>
    <w:rsid w:val="00F07875"/>
    <w:rsid w:val="00F122E5"/>
    <w:rsid w:val="00F16AC8"/>
    <w:rsid w:val="00F27B05"/>
    <w:rsid w:val="00F41FB4"/>
    <w:rsid w:val="00F526BE"/>
    <w:rsid w:val="00F54AE0"/>
    <w:rsid w:val="00F6590A"/>
    <w:rsid w:val="00F77211"/>
    <w:rsid w:val="00FA55A4"/>
    <w:rsid w:val="00FB39CF"/>
    <w:rsid w:val="00FB6D47"/>
    <w:rsid w:val="00FC6C4E"/>
    <w:rsid w:val="00FC6E95"/>
    <w:rsid w:val="00FE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A9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8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7D96"/>
  </w:style>
  <w:style w:type="paragraph" w:styleId="a6">
    <w:name w:val="footer"/>
    <w:basedOn w:val="a"/>
    <w:link w:val="a7"/>
    <w:uiPriority w:val="99"/>
    <w:unhideWhenUsed/>
    <w:rsid w:val="0068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D96"/>
  </w:style>
  <w:style w:type="paragraph" w:styleId="a8">
    <w:name w:val="List Paragraph"/>
    <w:basedOn w:val="a"/>
    <w:uiPriority w:val="34"/>
    <w:qFormat/>
    <w:rsid w:val="00687D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7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8546-5D0C-4072-8014-FF3352E7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2</cp:revision>
  <dcterms:created xsi:type="dcterms:W3CDTF">2019-07-05T12:07:00Z</dcterms:created>
  <dcterms:modified xsi:type="dcterms:W3CDTF">2019-07-05T12:07:00Z</dcterms:modified>
</cp:coreProperties>
</file>