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3F" w:rsidRPr="00F37356" w:rsidRDefault="00C45E3F" w:rsidP="00FD1AA1">
      <w:pPr>
        <w:ind w:firstLine="567"/>
        <w:rPr>
          <w:rFonts w:ascii="Times New Roman" w:hAnsi="Times New Roman" w:cs="Times New Roman"/>
          <w:b/>
          <w:sz w:val="40"/>
          <w:szCs w:val="40"/>
        </w:rPr>
      </w:pPr>
      <w:r w:rsidRPr="00F37356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6930" cy="3259455"/>
            <wp:effectExtent l="19050" t="0" r="7620" b="0"/>
            <wp:wrapSquare wrapText="bothSides"/>
            <wp:docPr id="1" name="Рисунок 1" descr="C:\Users\NB-04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-04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325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356">
        <w:rPr>
          <w:rFonts w:ascii="Times New Roman" w:hAnsi="Times New Roman" w:cs="Times New Roman"/>
          <w:b/>
          <w:sz w:val="40"/>
          <w:szCs w:val="40"/>
        </w:rPr>
        <w:t>Рабадан Нуров</w:t>
      </w:r>
    </w:p>
    <w:p w:rsidR="00C45E3F" w:rsidRPr="00F37356" w:rsidRDefault="00C45E3F" w:rsidP="00FD1AA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37356">
        <w:rPr>
          <w:rFonts w:ascii="Times New Roman" w:hAnsi="Times New Roman" w:cs="Times New Roman"/>
          <w:b/>
          <w:sz w:val="28"/>
          <w:szCs w:val="28"/>
        </w:rPr>
        <w:t>(1889</w:t>
      </w:r>
      <w:r w:rsidR="0069596E" w:rsidRPr="00F37356">
        <w:rPr>
          <w:rFonts w:ascii="Times New Roman" w:hAnsi="Times New Roman" w:cs="Times New Roman"/>
          <w:b/>
          <w:sz w:val="28"/>
          <w:szCs w:val="28"/>
        </w:rPr>
        <w:t>–</w:t>
      </w:r>
      <w:r w:rsidRPr="00F37356">
        <w:rPr>
          <w:rFonts w:ascii="Times New Roman" w:hAnsi="Times New Roman" w:cs="Times New Roman"/>
          <w:b/>
          <w:sz w:val="28"/>
          <w:szCs w:val="28"/>
        </w:rPr>
        <w:t>1942)</w:t>
      </w:r>
    </w:p>
    <w:p w:rsidR="00A83C5C" w:rsidRPr="00F37356" w:rsidRDefault="00C45E3F" w:rsidP="00FD1AA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37356">
        <w:rPr>
          <w:rFonts w:ascii="Times New Roman" w:hAnsi="Times New Roman" w:cs="Times New Roman"/>
          <w:b/>
          <w:sz w:val="28"/>
          <w:szCs w:val="28"/>
        </w:rPr>
        <w:t>К 130-летию со дня рождения</w:t>
      </w:r>
      <w:r w:rsidR="0069596E" w:rsidRPr="00F37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356">
        <w:rPr>
          <w:rFonts w:ascii="Times New Roman" w:hAnsi="Times New Roman" w:cs="Times New Roman"/>
          <w:b/>
          <w:sz w:val="28"/>
          <w:szCs w:val="28"/>
        </w:rPr>
        <w:t>даргинского</w:t>
      </w:r>
      <w:r w:rsidR="00FD1AA1" w:rsidRPr="00F37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поэта и драматурга, одного из основоположников</w:t>
      </w:r>
      <w:r w:rsidR="00FD1AA1" w:rsidRPr="00F37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8" w:tooltip="Даргинская литература" w:history="1">
        <w:r w:rsidRPr="00F37356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даргинской советской литературы</w:t>
        </w:r>
      </w:hyperlink>
      <w:r w:rsidR="0069596E" w:rsidRPr="00F37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F37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9596E" w:rsidRPr="00F37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</w:t>
      </w:r>
      <w:r w:rsidRPr="00F37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лена Союза писателей СССР с 1934 года.</w:t>
      </w:r>
      <w:r w:rsidRPr="00F37356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C45E3F" w:rsidRPr="0069596E" w:rsidRDefault="00C45E3F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sz w:val="28"/>
          <w:szCs w:val="28"/>
        </w:rPr>
        <w:t>Р</w:t>
      </w:r>
      <w:r w:rsidR="0069596E" w:rsidRPr="0069596E">
        <w:rPr>
          <w:sz w:val="28"/>
          <w:szCs w:val="28"/>
        </w:rPr>
        <w:t>абадан Нуров р</w:t>
      </w:r>
      <w:r w:rsidRPr="0069596E">
        <w:rPr>
          <w:sz w:val="28"/>
          <w:szCs w:val="28"/>
        </w:rPr>
        <w:t>одился в 1889 году в ауле Санамахи ДАССР (ныне в Левашинском районе Дагестана) в крестьянской семье. Первоначальное образование получил в медресе. В юности работал на нефтяных промыслах в Майкопе, где ста</w:t>
      </w:r>
      <w:r w:rsidR="0069596E" w:rsidRPr="0069596E">
        <w:rPr>
          <w:sz w:val="28"/>
          <w:szCs w:val="28"/>
        </w:rPr>
        <w:t>л</w:t>
      </w:r>
      <w:r w:rsidRPr="0069596E">
        <w:rPr>
          <w:sz w:val="28"/>
          <w:szCs w:val="28"/>
        </w:rPr>
        <w:t xml:space="preserve"> членом подпольной организации. За участие </w:t>
      </w:r>
      <w:r w:rsidR="0069596E" w:rsidRPr="0069596E">
        <w:rPr>
          <w:sz w:val="28"/>
          <w:szCs w:val="28"/>
        </w:rPr>
        <w:t>в забастовке с 1914-го по 1917 год</w:t>
      </w:r>
      <w:r w:rsidRPr="0069596E">
        <w:rPr>
          <w:sz w:val="28"/>
          <w:szCs w:val="28"/>
        </w:rPr>
        <w:t xml:space="preserve"> находился в тюрьме. После Октябрьской революции вернулся в Майкоп, был избран членом, а потом представителем Исполнительного </w:t>
      </w:r>
      <w:r w:rsidR="0069596E" w:rsidRPr="0069596E">
        <w:rPr>
          <w:sz w:val="28"/>
          <w:szCs w:val="28"/>
        </w:rPr>
        <w:t>к</w:t>
      </w:r>
      <w:r w:rsidRPr="0069596E">
        <w:rPr>
          <w:sz w:val="28"/>
          <w:szCs w:val="28"/>
        </w:rPr>
        <w:t>омитета Советов.</w:t>
      </w:r>
    </w:p>
    <w:p w:rsidR="00C45E3F" w:rsidRPr="0069596E" w:rsidRDefault="00C45E3F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sz w:val="28"/>
          <w:szCs w:val="28"/>
        </w:rPr>
        <w:t xml:space="preserve">В 1918 году возвратился в Дагестан, принимал активное участие в борьбе за установление </w:t>
      </w:r>
      <w:r w:rsidR="0069596E" w:rsidRPr="0069596E">
        <w:rPr>
          <w:sz w:val="28"/>
          <w:szCs w:val="28"/>
        </w:rPr>
        <w:t>с</w:t>
      </w:r>
      <w:r w:rsidRPr="0069596E">
        <w:rPr>
          <w:sz w:val="28"/>
          <w:szCs w:val="28"/>
        </w:rPr>
        <w:t>оветской власти в Дагестане. Участвовал в боях с белогвардейцами в ущелье Ая-Кака, командуя партизанским кавэскадроном. За боевые заслуги был награждён орденом Красного Знамени.</w:t>
      </w:r>
    </w:p>
    <w:p w:rsidR="00C45E3F" w:rsidRPr="0069596E" w:rsidRDefault="00C45E3F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sz w:val="28"/>
          <w:szCs w:val="28"/>
        </w:rPr>
        <w:t>После гражданской войны работал председателем Гунибского, позже Даргинского окрисполкомов, управляющим Даггиза, директором Дагсельхозинститута. Был участником Первого Вседагестанского съезда писателей, а также Первого съезда писателей СССР.</w:t>
      </w:r>
    </w:p>
    <w:p w:rsidR="0029322B" w:rsidRPr="0069596E" w:rsidRDefault="00C45E3F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sz w:val="28"/>
          <w:szCs w:val="28"/>
        </w:rPr>
        <w:t xml:space="preserve">Свои первые произведения создал ещё до революции. В стихотворении «Три горца» (1914) он призывал к свержению самодержавия. После установления советской власти основными темами его стихов стали борьба за свободу и равноправие горских женщин. Первая книга стихов «Революционные песни» на даргинском языке вышла в свет в 1920 году. В конце 1920-х </w:t>
      </w:r>
      <w:r w:rsidR="0069596E" w:rsidRPr="0069596E">
        <w:rPr>
          <w:sz w:val="28"/>
          <w:szCs w:val="28"/>
        </w:rPr>
        <w:t>–</w:t>
      </w:r>
      <w:r w:rsidRPr="0069596E">
        <w:rPr>
          <w:sz w:val="28"/>
          <w:szCs w:val="28"/>
        </w:rPr>
        <w:t xml:space="preserve"> начале 1930-х годов написал пьесы «Айшат в когтях адата» и «Разоблач</w:t>
      </w:r>
      <w:r w:rsidR="0069596E" w:rsidRPr="0069596E">
        <w:rPr>
          <w:sz w:val="28"/>
          <w:szCs w:val="28"/>
        </w:rPr>
        <w:t>ё</w:t>
      </w:r>
      <w:r w:rsidRPr="0069596E">
        <w:rPr>
          <w:sz w:val="28"/>
          <w:szCs w:val="28"/>
        </w:rPr>
        <w:t>нный шейх», которые стали важной вехой в развитии даргинской драматургии.</w:t>
      </w:r>
    </w:p>
    <w:p w:rsidR="00C45E3F" w:rsidRPr="0069596E" w:rsidRDefault="00C45E3F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sz w:val="28"/>
          <w:szCs w:val="28"/>
        </w:rPr>
        <w:t>В 1937 году был незаконно репрессирован. В 1942 году погиб в заключ</w:t>
      </w:r>
      <w:r w:rsidR="0029322B" w:rsidRPr="0069596E">
        <w:rPr>
          <w:sz w:val="28"/>
          <w:szCs w:val="28"/>
        </w:rPr>
        <w:t xml:space="preserve">ении. Посмертно реабилитирован. </w:t>
      </w:r>
      <w:r w:rsidRPr="0069596E">
        <w:rPr>
          <w:sz w:val="28"/>
          <w:szCs w:val="28"/>
        </w:rPr>
        <w:t>На доме по ул. Оскара, № 13 в Махачкале, в котором жил Раб</w:t>
      </w:r>
      <w:r w:rsidR="0069596E" w:rsidRPr="0069596E">
        <w:rPr>
          <w:sz w:val="28"/>
          <w:szCs w:val="28"/>
        </w:rPr>
        <w:t>а</w:t>
      </w:r>
      <w:r w:rsidRPr="0069596E">
        <w:rPr>
          <w:sz w:val="28"/>
          <w:szCs w:val="28"/>
        </w:rPr>
        <w:t>дан Нуров, установлена мемориальная доска.</w:t>
      </w:r>
    </w:p>
    <w:p w:rsidR="0029322B" w:rsidRPr="0069596E" w:rsidRDefault="0029322B" w:rsidP="00FD1AA1">
      <w:pPr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596E">
        <w:rPr>
          <w:rFonts w:ascii="Times New Roman" w:hAnsi="Times New Roman" w:cs="Times New Roman"/>
          <w:b/>
          <w:i/>
          <w:color w:val="000000"/>
          <w:sz w:val="28"/>
          <w:szCs w:val="28"/>
        </w:rPr>
        <w:br w:type="page"/>
      </w:r>
    </w:p>
    <w:p w:rsidR="0029322B" w:rsidRPr="0069596E" w:rsidRDefault="0029322B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i/>
          <w:color w:val="000000"/>
          <w:sz w:val="28"/>
          <w:szCs w:val="28"/>
        </w:rPr>
      </w:pPr>
      <w:r w:rsidRPr="0069596E">
        <w:rPr>
          <w:b/>
          <w:i/>
          <w:color w:val="000000"/>
          <w:sz w:val="28"/>
          <w:szCs w:val="28"/>
        </w:rPr>
        <w:lastRenderedPageBreak/>
        <w:t>Уважаемые читатели!</w:t>
      </w:r>
    </w:p>
    <w:p w:rsidR="00720DFA" w:rsidRPr="0069596E" w:rsidRDefault="0029322B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69596E">
        <w:rPr>
          <w:color w:val="000000"/>
          <w:sz w:val="28"/>
          <w:szCs w:val="28"/>
        </w:rPr>
        <w:t>Национальная библиотека Республики Дагестан им. Р. Гамзатова предлагает вашему вниманию библиографический обзор</w:t>
      </w:r>
      <w:r w:rsidR="0069596E" w:rsidRPr="0069596E">
        <w:rPr>
          <w:color w:val="000000"/>
          <w:sz w:val="28"/>
          <w:szCs w:val="28"/>
        </w:rPr>
        <w:t>,</w:t>
      </w:r>
      <w:r w:rsidRPr="0069596E">
        <w:rPr>
          <w:color w:val="000000"/>
          <w:sz w:val="28"/>
          <w:szCs w:val="28"/>
        </w:rPr>
        <w:t xml:space="preserve"> </w:t>
      </w:r>
      <w:r w:rsidR="0069596E" w:rsidRPr="0069596E">
        <w:rPr>
          <w:color w:val="000000"/>
          <w:sz w:val="28"/>
          <w:szCs w:val="28"/>
        </w:rPr>
        <w:t>посвящённый</w:t>
      </w:r>
      <w:r w:rsidRPr="0069596E">
        <w:rPr>
          <w:color w:val="000000"/>
          <w:sz w:val="28"/>
          <w:szCs w:val="28"/>
        </w:rPr>
        <w:t xml:space="preserve"> основоположник</w:t>
      </w:r>
      <w:r w:rsidR="0069596E" w:rsidRPr="0069596E">
        <w:rPr>
          <w:color w:val="000000"/>
          <w:sz w:val="28"/>
          <w:szCs w:val="28"/>
        </w:rPr>
        <w:t>у</w:t>
      </w:r>
      <w:r w:rsidRPr="0069596E">
        <w:rPr>
          <w:color w:val="000000"/>
          <w:sz w:val="28"/>
          <w:szCs w:val="28"/>
        </w:rPr>
        <w:t xml:space="preserve"> даргинской советской литературы, драматург</w:t>
      </w:r>
      <w:r w:rsidR="0069596E" w:rsidRPr="0069596E">
        <w:rPr>
          <w:color w:val="000000"/>
          <w:sz w:val="28"/>
          <w:szCs w:val="28"/>
        </w:rPr>
        <w:t>у</w:t>
      </w:r>
      <w:r w:rsidRPr="0069596E">
        <w:rPr>
          <w:color w:val="000000"/>
          <w:sz w:val="28"/>
          <w:szCs w:val="28"/>
        </w:rPr>
        <w:t xml:space="preserve"> и поэт</w:t>
      </w:r>
      <w:r w:rsidR="0069596E" w:rsidRPr="0069596E">
        <w:rPr>
          <w:color w:val="000000"/>
          <w:sz w:val="28"/>
          <w:szCs w:val="28"/>
        </w:rPr>
        <w:t>у</w:t>
      </w:r>
      <w:r w:rsidRPr="0069596E">
        <w:rPr>
          <w:color w:val="000000"/>
          <w:sz w:val="28"/>
          <w:szCs w:val="28"/>
        </w:rPr>
        <w:t xml:space="preserve"> Рабадан</w:t>
      </w:r>
      <w:r w:rsidR="0069596E" w:rsidRPr="0069596E">
        <w:rPr>
          <w:color w:val="000000"/>
          <w:sz w:val="28"/>
          <w:szCs w:val="28"/>
        </w:rPr>
        <w:t>у</w:t>
      </w:r>
      <w:r w:rsidRPr="0069596E">
        <w:rPr>
          <w:color w:val="000000"/>
          <w:sz w:val="28"/>
          <w:szCs w:val="28"/>
        </w:rPr>
        <w:t xml:space="preserve"> Нуров</w:t>
      </w:r>
      <w:r w:rsidR="0069596E" w:rsidRPr="0069596E">
        <w:rPr>
          <w:color w:val="000000"/>
          <w:sz w:val="28"/>
          <w:szCs w:val="28"/>
        </w:rPr>
        <w:t>у</w:t>
      </w:r>
      <w:r w:rsidRPr="0069596E">
        <w:rPr>
          <w:color w:val="000000"/>
          <w:sz w:val="28"/>
          <w:szCs w:val="28"/>
        </w:rPr>
        <w:t>.</w:t>
      </w:r>
    </w:p>
    <w:p w:rsidR="001669DA" w:rsidRPr="0069596E" w:rsidRDefault="001669D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i/>
          <w:color w:val="000000"/>
          <w:sz w:val="28"/>
          <w:szCs w:val="28"/>
        </w:rPr>
      </w:pPr>
    </w:p>
    <w:p w:rsidR="005E458A" w:rsidRPr="0069596E" w:rsidRDefault="005E458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i/>
          <w:color w:val="000000"/>
          <w:sz w:val="28"/>
          <w:szCs w:val="28"/>
        </w:rPr>
      </w:pPr>
      <w:r w:rsidRPr="0069596E">
        <w:rPr>
          <w:b/>
          <w:i/>
          <w:color w:val="000000"/>
          <w:sz w:val="28"/>
          <w:szCs w:val="28"/>
        </w:rPr>
        <w:t>Книжные издания:</w:t>
      </w:r>
    </w:p>
    <w:p w:rsidR="00675041" w:rsidRPr="0069596E" w:rsidRDefault="0067504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675041" w:rsidRPr="0069596E" w:rsidRDefault="0067504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  <w:sectPr w:rsidR="00675041" w:rsidRPr="0069596E" w:rsidSect="00A83C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0DFA" w:rsidRPr="0069596E" w:rsidRDefault="00720DF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675041" w:rsidRPr="0069596E" w:rsidRDefault="00675041" w:rsidP="006750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041" w:rsidRPr="0069596E" w:rsidRDefault="00675041" w:rsidP="006750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275417" cy="3445934"/>
            <wp:effectExtent l="19050" t="0" r="0" b="0"/>
            <wp:docPr id="9" name="Рисунок 2" descr="C:\Users\NB-04\Desktop\xxeBRI_cr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-04\Desktop\xxeBRI_crs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320" t="1852" r="6486" b="5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986" cy="344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041" w:rsidRPr="0069596E" w:rsidRDefault="00675041" w:rsidP="006750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041" w:rsidRPr="0069596E" w:rsidRDefault="00675041" w:rsidP="006750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69" w:rsidRPr="0069596E" w:rsidRDefault="00487A69" w:rsidP="006750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Вагабов, М. В.</w:t>
      </w: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Рабадан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Нуров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Дагестан: </w:t>
      </w:r>
      <w:r w:rsidR="0069596E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 судьбы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В. Вагабов. </w:t>
      </w:r>
      <w:r w:rsidR="0069596E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Махачкала: Юпитер, 2004.</w:t>
      </w:r>
      <w:r w:rsidR="00675041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224 с.</w:t>
      </w:r>
    </w:p>
    <w:p w:rsidR="00675041" w:rsidRPr="0069596E" w:rsidRDefault="00675041" w:rsidP="006750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Книга посвящена жизни и деятельности известного общественного</w:t>
      </w:r>
      <w:r w:rsidR="0069596E"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государственного деятеля, поэта и драматурга Рабадана Нуровича Нурова, который прош</w:t>
      </w:r>
      <w:r w:rsidR="0069596E"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</w:t>
      </w: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 путь от рядового рабочего до руководителя республиканского масштаба, возглавлял Даггосиздат и Даггоссельхозинститут. В ней на основе архивных документов и материалов, статей периодической печати и воспоминаний современников прослеживаются основные этапы его жизненного пути. Значительное внимание уделено его борьбе с беззаконием и произволом, а также его литературной деятельности.</w:t>
      </w:r>
    </w:p>
    <w:p w:rsidR="00487A69" w:rsidRPr="0069596E" w:rsidRDefault="00487A69" w:rsidP="00675041">
      <w:pPr>
        <w:pStyle w:val="a5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  <w:sectPr w:rsidR="00487A69" w:rsidRPr="0069596E" w:rsidSect="00675041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487A69" w:rsidRPr="0069596E" w:rsidRDefault="00487A69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52913" w:rsidRPr="0069596E" w:rsidRDefault="00152913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  <w:sectPr w:rsidR="00983252" w:rsidRPr="0069596E" w:rsidSect="00487A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0DFA" w:rsidRPr="0069596E" w:rsidRDefault="00720DF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69596E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38350" cy="3048000"/>
            <wp:effectExtent l="19050" t="0" r="0" b="0"/>
            <wp:docPr id="5" name="Рисунок 2" descr="C:\Users\NB-04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-04\Desktop\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9761" t="6310" r="14708" b="16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531" cy="305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FA" w:rsidRPr="0069596E" w:rsidRDefault="00720DF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52913" w:rsidRPr="0069596E" w:rsidRDefault="00152913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983252" w:rsidRPr="0069596E" w:rsidRDefault="00720DF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b/>
          <w:sz w:val="28"/>
          <w:szCs w:val="28"/>
        </w:rPr>
        <w:t>Нуров, Р.</w:t>
      </w:r>
      <w:r w:rsidRPr="0069596E">
        <w:rPr>
          <w:sz w:val="28"/>
          <w:szCs w:val="28"/>
        </w:rPr>
        <w:t xml:space="preserve"> Чердик</w:t>
      </w:r>
      <w:r w:rsidRPr="0069596E">
        <w:rPr>
          <w:sz w:val="28"/>
          <w:szCs w:val="28"/>
          <w:lang w:val="en-US"/>
        </w:rPr>
        <w:t>I</w:t>
      </w:r>
      <w:r w:rsidRPr="0069596E">
        <w:rPr>
          <w:sz w:val="28"/>
          <w:szCs w:val="28"/>
        </w:rPr>
        <w:t>ибти</w:t>
      </w:r>
      <w:r w:rsidR="006D7441" w:rsidRPr="0069596E">
        <w:rPr>
          <w:sz w:val="28"/>
          <w:szCs w:val="28"/>
        </w:rPr>
        <w:t xml:space="preserve"> / Р. Нуров. </w:t>
      </w:r>
      <w:r w:rsidR="0069596E" w:rsidRPr="0069596E">
        <w:rPr>
          <w:sz w:val="28"/>
          <w:szCs w:val="28"/>
        </w:rPr>
        <w:t>–</w:t>
      </w:r>
      <w:r w:rsidR="00983252" w:rsidRPr="0069596E">
        <w:rPr>
          <w:sz w:val="28"/>
          <w:szCs w:val="28"/>
        </w:rPr>
        <w:t xml:space="preserve"> Махачкала</w:t>
      </w:r>
      <w:r w:rsidRPr="0069596E">
        <w:rPr>
          <w:sz w:val="28"/>
          <w:szCs w:val="28"/>
        </w:rPr>
        <w:t xml:space="preserve">: Дагестанское книжное издательство, 2009. </w:t>
      </w:r>
      <w:r w:rsidR="0069596E" w:rsidRPr="0069596E">
        <w:rPr>
          <w:sz w:val="28"/>
          <w:szCs w:val="28"/>
        </w:rPr>
        <w:t>–</w:t>
      </w:r>
      <w:r w:rsidRPr="0069596E">
        <w:rPr>
          <w:sz w:val="28"/>
          <w:szCs w:val="28"/>
        </w:rPr>
        <w:t xml:space="preserve"> 176 с</w:t>
      </w:r>
      <w:r w:rsidR="00983252" w:rsidRPr="0069596E">
        <w:rPr>
          <w:sz w:val="28"/>
          <w:szCs w:val="28"/>
        </w:rPr>
        <w:t>.</w:t>
      </w:r>
    </w:p>
    <w:p w:rsidR="006D7441" w:rsidRPr="0069596E" w:rsidRDefault="006D744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  <w:r w:rsidRPr="0069596E">
        <w:rPr>
          <w:sz w:val="28"/>
          <w:szCs w:val="28"/>
        </w:rPr>
        <w:t>Избранное</w:t>
      </w: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  <w:r w:rsidRPr="0069596E">
        <w:rPr>
          <w:i/>
          <w:sz w:val="28"/>
          <w:szCs w:val="28"/>
        </w:rPr>
        <w:t>Эта книга</w:t>
      </w:r>
      <w:r w:rsidR="0069596E" w:rsidRPr="0069596E">
        <w:rPr>
          <w:i/>
          <w:sz w:val="28"/>
          <w:szCs w:val="28"/>
        </w:rPr>
        <w:t xml:space="preserve">, </w:t>
      </w:r>
      <w:r w:rsidRPr="0069596E">
        <w:rPr>
          <w:i/>
          <w:sz w:val="28"/>
          <w:szCs w:val="28"/>
        </w:rPr>
        <w:t>посвящ</w:t>
      </w:r>
      <w:r w:rsidR="0069596E" w:rsidRPr="0069596E">
        <w:rPr>
          <w:i/>
          <w:sz w:val="28"/>
          <w:szCs w:val="28"/>
        </w:rPr>
        <w:t>ё</w:t>
      </w:r>
      <w:r w:rsidRPr="0069596E">
        <w:rPr>
          <w:i/>
          <w:sz w:val="28"/>
          <w:szCs w:val="28"/>
        </w:rPr>
        <w:t>н</w:t>
      </w:r>
      <w:r w:rsidR="0069596E" w:rsidRPr="0069596E">
        <w:rPr>
          <w:i/>
          <w:sz w:val="28"/>
          <w:szCs w:val="28"/>
        </w:rPr>
        <w:t>н</w:t>
      </w:r>
      <w:r w:rsidRPr="0069596E">
        <w:rPr>
          <w:i/>
          <w:sz w:val="28"/>
          <w:szCs w:val="28"/>
        </w:rPr>
        <w:t>а</w:t>
      </w:r>
      <w:r w:rsidR="0069596E" w:rsidRPr="0069596E">
        <w:rPr>
          <w:i/>
          <w:sz w:val="28"/>
          <w:szCs w:val="28"/>
        </w:rPr>
        <w:t>я</w:t>
      </w:r>
      <w:r w:rsidRPr="0069596E">
        <w:rPr>
          <w:i/>
          <w:sz w:val="28"/>
          <w:szCs w:val="28"/>
        </w:rPr>
        <w:t xml:space="preserve"> </w:t>
      </w:r>
      <w:r w:rsidR="0069596E" w:rsidRPr="0069596E">
        <w:rPr>
          <w:i/>
          <w:sz w:val="28"/>
          <w:szCs w:val="28"/>
        </w:rPr>
        <w:t>д</w:t>
      </w:r>
      <w:r w:rsidRPr="0069596E">
        <w:rPr>
          <w:i/>
          <w:sz w:val="28"/>
          <w:szCs w:val="28"/>
        </w:rPr>
        <w:t>агестанскому даргинскому классику Р. Нурову</w:t>
      </w:r>
      <w:r w:rsidR="0069596E" w:rsidRPr="0069596E">
        <w:rPr>
          <w:i/>
          <w:sz w:val="28"/>
          <w:szCs w:val="28"/>
        </w:rPr>
        <w:t>, издана к 120-летию со дня рождения поэта</w:t>
      </w:r>
      <w:r w:rsidRPr="0069596E">
        <w:rPr>
          <w:i/>
          <w:sz w:val="28"/>
          <w:szCs w:val="28"/>
        </w:rPr>
        <w:t>. В книгу вошли стихи и две пьесы поэта</w:t>
      </w:r>
      <w:r w:rsidR="0069596E" w:rsidRPr="0069596E">
        <w:rPr>
          <w:i/>
          <w:sz w:val="28"/>
          <w:szCs w:val="28"/>
        </w:rPr>
        <w:t>,</w:t>
      </w:r>
      <w:r w:rsidRPr="0069596E">
        <w:rPr>
          <w:i/>
          <w:sz w:val="28"/>
          <w:szCs w:val="28"/>
        </w:rPr>
        <w:t xml:space="preserve"> написанные на цудахарском диалекте.</w:t>
      </w:r>
    </w:p>
    <w:p w:rsidR="00983252" w:rsidRPr="0069596E" w:rsidRDefault="008B583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  <w:r w:rsidRPr="0069596E">
        <w:rPr>
          <w:i/>
          <w:sz w:val="28"/>
          <w:szCs w:val="28"/>
        </w:rPr>
        <w:t>На даргинском языке.</w:t>
      </w: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  <w:sectPr w:rsidR="00983252" w:rsidRPr="0069596E" w:rsidSect="00983252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20DFA" w:rsidRPr="0069596E" w:rsidRDefault="00720DF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106084" cy="3048000"/>
            <wp:effectExtent l="19050" t="0" r="8466" b="0"/>
            <wp:docPr id="3" name="Рисунок 3" descr="C:\Users\NB-04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-04\Desktop\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638" t="7594" r="13276" b="15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83" cy="304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</w:p>
    <w:p w:rsidR="00152913" w:rsidRPr="0069596E" w:rsidRDefault="00152913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</w:p>
    <w:p w:rsidR="008B5831" w:rsidRPr="0069596E" w:rsidRDefault="008B5831" w:rsidP="00FD1A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Нуров, Р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Назмурти: сборник / Р. Нуров.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Махачкала: Дагестанское книжное издательство, 1960.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 с.</w:t>
      </w:r>
    </w:p>
    <w:p w:rsidR="008B5831" w:rsidRPr="0069596E" w:rsidRDefault="008B583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69596E">
        <w:rPr>
          <w:color w:val="000000"/>
          <w:sz w:val="28"/>
          <w:szCs w:val="28"/>
        </w:rPr>
        <w:t>Стихи.</w:t>
      </w:r>
    </w:p>
    <w:p w:rsidR="006269B1" w:rsidRPr="0069596E" w:rsidRDefault="008B583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  <w:r w:rsidRPr="0069596E">
        <w:rPr>
          <w:i/>
          <w:sz w:val="28"/>
          <w:szCs w:val="28"/>
        </w:rPr>
        <w:t>В этот сборник вошли стихи Рабадана Нурова о любви</w:t>
      </w:r>
      <w:r w:rsidR="00152913" w:rsidRPr="0069596E">
        <w:rPr>
          <w:i/>
          <w:sz w:val="28"/>
          <w:szCs w:val="28"/>
        </w:rPr>
        <w:t xml:space="preserve"> «Муэр», «Жанайвава», «Мар сабив?», «Х</w:t>
      </w:r>
      <w:r w:rsidR="00152913" w:rsidRPr="0069596E">
        <w:rPr>
          <w:i/>
          <w:sz w:val="28"/>
          <w:szCs w:val="28"/>
          <w:lang w:val="en-US"/>
        </w:rPr>
        <w:t>I</w:t>
      </w:r>
      <w:r w:rsidR="00152913" w:rsidRPr="0069596E">
        <w:rPr>
          <w:i/>
          <w:sz w:val="28"/>
          <w:szCs w:val="28"/>
        </w:rPr>
        <w:t>ябал юлдаш»; стихи о годах</w:t>
      </w:r>
      <w:r w:rsidR="0069596E" w:rsidRPr="0069596E">
        <w:rPr>
          <w:i/>
          <w:sz w:val="28"/>
          <w:szCs w:val="28"/>
        </w:rPr>
        <w:t>,</w:t>
      </w:r>
      <w:r w:rsidR="00152913" w:rsidRPr="0069596E">
        <w:rPr>
          <w:i/>
          <w:sz w:val="28"/>
          <w:szCs w:val="28"/>
        </w:rPr>
        <w:t xml:space="preserve"> провед</w:t>
      </w:r>
      <w:r w:rsidR="0069596E" w:rsidRPr="0069596E">
        <w:rPr>
          <w:i/>
          <w:sz w:val="28"/>
          <w:szCs w:val="28"/>
        </w:rPr>
        <w:t>ё</w:t>
      </w:r>
      <w:r w:rsidR="00152913" w:rsidRPr="0069596E">
        <w:rPr>
          <w:i/>
          <w:sz w:val="28"/>
          <w:szCs w:val="28"/>
        </w:rPr>
        <w:t>нных в тюрьме «Х</w:t>
      </w:r>
      <w:r w:rsidR="00152913" w:rsidRPr="0069596E">
        <w:rPr>
          <w:i/>
          <w:sz w:val="28"/>
          <w:szCs w:val="28"/>
          <w:lang w:val="en-US"/>
        </w:rPr>
        <w:t>I</w:t>
      </w:r>
      <w:r w:rsidR="00152913" w:rsidRPr="0069596E">
        <w:rPr>
          <w:i/>
          <w:sz w:val="28"/>
          <w:szCs w:val="28"/>
        </w:rPr>
        <w:t>ябал дус»; и другие стихи.</w:t>
      </w:r>
    </w:p>
    <w:p w:rsidR="006269B1" w:rsidRPr="0069596E" w:rsidRDefault="006269B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</w:pPr>
      <w:r w:rsidRPr="0069596E">
        <w:rPr>
          <w:i/>
          <w:sz w:val="28"/>
          <w:szCs w:val="28"/>
        </w:rPr>
        <w:t>На даргинском языке.</w:t>
      </w:r>
    </w:p>
    <w:p w:rsidR="006269B1" w:rsidRPr="0069596E" w:rsidRDefault="006269B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z w:val="28"/>
          <w:szCs w:val="28"/>
        </w:rPr>
        <w:sectPr w:rsidR="006269B1" w:rsidRPr="0069596E" w:rsidSect="00983252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983252" w:rsidRPr="0069596E" w:rsidRDefault="00983252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52913" w:rsidRPr="0069596E" w:rsidRDefault="00152913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  <w:sectPr w:rsidR="00152913" w:rsidRPr="0069596E" w:rsidSect="00720DF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22B" w:rsidRPr="0069596E" w:rsidRDefault="00720DF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69596E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106295" cy="3048000"/>
            <wp:effectExtent l="19050" t="0" r="8255" b="0"/>
            <wp:docPr id="4" name="Рисунок 4" descr="C:\Users\NB-04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B-04\Desktop\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7099" t="5454" r="18273" b="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2B" w:rsidRPr="0069596E" w:rsidRDefault="0029322B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52913" w:rsidRPr="0069596E" w:rsidRDefault="00152913" w:rsidP="00FD1A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ЧеддичIибсне: назмурти пьесаби / Р. Нуров.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Махачкала: Дагестанское книжное издательство, 1966.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177 с</w:t>
      </w:r>
      <w:r w:rsidR="00B62B33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913" w:rsidRPr="0069596E" w:rsidRDefault="0069596E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sz w:val="28"/>
          <w:szCs w:val="28"/>
        </w:rPr>
        <w:t>Избранное</w:t>
      </w:r>
      <w:r w:rsidR="00152913" w:rsidRPr="0069596E">
        <w:rPr>
          <w:sz w:val="28"/>
          <w:szCs w:val="28"/>
        </w:rPr>
        <w:t>: стихи и пьесы.</w:t>
      </w:r>
    </w:p>
    <w:p w:rsidR="006269B1" w:rsidRPr="0069596E" w:rsidRDefault="006269B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69596E">
        <w:rPr>
          <w:i/>
          <w:color w:val="000000"/>
          <w:sz w:val="28"/>
          <w:szCs w:val="28"/>
        </w:rPr>
        <w:t xml:space="preserve">В этот сборник вошли пьесы «Зулму», «Пучихуб шайх» и много стихов. </w:t>
      </w:r>
    </w:p>
    <w:p w:rsidR="006269B1" w:rsidRPr="0069596E" w:rsidRDefault="006269B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69596E">
        <w:rPr>
          <w:i/>
          <w:color w:val="000000"/>
          <w:sz w:val="28"/>
          <w:szCs w:val="28"/>
        </w:rPr>
        <w:t xml:space="preserve">Эти произведения напечатаны на цудахарском диалекте. </w:t>
      </w:r>
    </w:p>
    <w:p w:rsidR="006269B1" w:rsidRPr="0069596E" w:rsidRDefault="006269B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69596E">
        <w:rPr>
          <w:i/>
          <w:color w:val="000000"/>
          <w:sz w:val="28"/>
          <w:szCs w:val="28"/>
        </w:rPr>
        <w:t>На даргинском языке.</w:t>
      </w:r>
    </w:p>
    <w:p w:rsidR="00152913" w:rsidRPr="0069596E" w:rsidRDefault="00152913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52913" w:rsidRPr="0069596E" w:rsidRDefault="00152913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  <w:sectPr w:rsidR="00152913" w:rsidRPr="0069596E" w:rsidSect="0015291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720DFA" w:rsidRPr="0069596E" w:rsidRDefault="00720DFA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FD51F0" w:rsidRPr="0069596E" w:rsidRDefault="00FD51F0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B30273" w:rsidRPr="0069596E" w:rsidRDefault="00B30273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Айшат в когтях адата / Р. Нуров; текст на основе арабской графики (аджам)</w:t>
      </w:r>
      <w:r w:rsidR="0069596E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Махачкала: Дагнаркомпрос, 1928.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даргинском языке. </w:t>
      </w:r>
    </w:p>
    <w:p w:rsidR="00FD1AA1" w:rsidRPr="0069596E" w:rsidRDefault="00B30273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bCs/>
          <w:i/>
          <w:sz w:val="28"/>
          <w:szCs w:val="28"/>
        </w:rPr>
        <w:t>В пьесе «Айшат в когтях адата» Рабадан Нуров восста</w:t>
      </w:r>
      <w:r w:rsidR="0069596E">
        <w:rPr>
          <w:bCs/>
          <w:i/>
          <w:sz w:val="28"/>
          <w:szCs w:val="28"/>
        </w:rPr>
        <w:t>ё</w:t>
      </w:r>
      <w:r w:rsidRPr="0069596E">
        <w:rPr>
          <w:bCs/>
          <w:i/>
          <w:sz w:val="28"/>
          <w:szCs w:val="28"/>
        </w:rPr>
        <w:t>т против устоев старого мира</w:t>
      </w:r>
      <w:r w:rsidR="00FD1AA1" w:rsidRPr="0069596E">
        <w:rPr>
          <w:bCs/>
          <w:i/>
          <w:sz w:val="28"/>
          <w:szCs w:val="28"/>
        </w:rPr>
        <w:t xml:space="preserve">. Пьеса </w:t>
      </w:r>
      <w:r w:rsidR="00FD1AA1" w:rsidRPr="0069596E">
        <w:rPr>
          <w:i/>
          <w:sz w:val="28"/>
          <w:szCs w:val="28"/>
        </w:rPr>
        <w:t>стали важной вехой в развитии даргинской драматургии.</w:t>
      </w:r>
    </w:p>
    <w:p w:rsidR="00B30273" w:rsidRPr="0069596E" w:rsidRDefault="00B30273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30273" w:rsidRPr="0069596E" w:rsidRDefault="00B30273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="0069596E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/ Р. Нуров; текст дан на латинском шрифте.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Махачкала: Даггиз, 1934.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c.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даргинском языке.</w:t>
      </w:r>
    </w:p>
    <w:p w:rsidR="00B30273" w:rsidRPr="0069596E" w:rsidRDefault="00FD1AA1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Пьеса.</w:t>
      </w:r>
    </w:p>
    <w:p w:rsidR="00FD51F0" w:rsidRPr="0069596E" w:rsidRDefault="00FD51F0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51F0" w:rsidRPr="0069596E" w:rsidRDefault="00FD51F0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Песни о гражданской войне в Дагестане / Р. Нуров; текст дан на латинском шрифте. – Махачкала: Даггиз, 1933. – 46 с. – На даргинском языке.</w:t>
      </w:r>
    </w:p>
    <w:p w:rsidR="00FD51F0" w:rsidRPr="0069596E" w:rsidRDefault="00FD51F0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51F0" w:rsidRPr="0069596E" w:rsidRDefault="00FD51F0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Проснись</w:t>
      </w:r>
      <w:r w:rsid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Дагестан! / Р. Нуров; пер. с дар</w:t>
      </w:r>
      <w:r w:rsid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яз. </w:t>
      </w:r>
      <w:r w:rsidR="005E458A"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Песня, ставшая книгой. –</w:t>
      </w:r>
      <w:r w:rsidR="005E458A"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М.: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Художественная литература. – 1967. – С. 168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171.</w:t>
      </w:r>
    </w:p>
    <w:p w:rsidR="00FD51F0" w:rsidRPr="0069596E" w:rsidRDefault="00FD51F0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273" w:rsidRPr="0069596E" w:rsidRDefault="00B30273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Разоблач</w:t>
      </w:r>
      <w:r w:rsid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шейх / Р. Нуров; текст дан на латинском шрифте.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Махачкала: Даггиз, 1934.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 c.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даргинском языке.</w:t>
      </w:r>
    </w:p>
    <w:p w:rsidR="00FD1AA1" w:rsidRPr="0069596E" w:rsidRDefault="00FD1AA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9596E">
        <w:rPr>
          <w:bCs/>
          <w:i/>
          <w:sz w:val="28"/>
          <w:szCs w:val="28"/>
        </w:rPr>
        <w:t>Пьеса на даргинском языке, в которой Рабадан Нуров восста</w:t>
      </w:r>
      <w:r w:rsidR="0069596E">
        <w:rPr>
          <w:bCs/>
          <w:i/>
          <w:sz w:val="28"/>
          <w:szCs w:val="28"/>
        </w:rPr>
        <w:t>ё</w:t>
      </w:r>
      <w:r w:rsidRPr="0069596E">
        <w:rPr>
          <w:bCs/>
          <w:i/>
          <w:sz w:val="28"/>
          <w:szCs w:val="28"/>
        </w:rPr>
        <w:t xml:space="preserve">т против устоев старого мира. Пьеса </w:t>
      </w:r>
      <w:r w:rsidRPr="0069596E">
        <w:rPr>
          <w:i/>
          <w:sz w:val="28"/>
          <w:szCs w:val="28"/>
        </w:rPr>
        <w:t>стали важной вехой в развитии даргинской драматургии.</w:t>
      </w:r>
    </w:p>
    <w:p w:rsidR="00FD1AA1" w:rsidRPr="0069596E" w:rsidRDefault="00FD1AA1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273" w:rsidRPr="0069596E" w:rsidRDefault="00B30273" w:rsidP="00FD1A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избранных стихов / Р. Нуров; текст дан на латинском шрифте.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Махачкала: Даггиз, 1934.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 c. </w:t>
      </w:r>
      <w:r w:rsidR="0069596E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даргинском языке.</w:t>
      </w:r>
    </w:p>
    <w:p w:rsidR="006269B1" w:rsidRPr="0069596E" w:rsidRDefault="00FD1AA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69596E">
        <w:rPr>
          <w:i/>
          <w:color w:val="000000"/>
          <w:sz w:val="28"/>
          <w:szCs w:val="28"/>
        </w:rPr>
        <w:t>В этой книге собранны разные стихи Рабадана Нурова.</w:t>
      </w:r>
    </w:p>
    <w:p w:rsidR="00B814BA" w:rsidRPr="0069596E" w:rsidRDefault="00B814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96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D1AA1" w:rsidRPr="0069596E" w:rsidRDefault="00FD1AA1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bCs/>
          <w:i/>
          <w:color w:val="000000"/>
          <w:sz w:val="28"/>
          <w:szCs w:val="28"/>
        </w:rPr>
      </w:pPr>
      <w:r w:rsidRPr="0069596E">
        <w:rPr>
          <w:b/>
          <w:bCs/>
          <w:i/>
          <w:color w:val="000000"/>
          <w:sz w:val="28"/>
          <w:szCs w:val="28"/>
        </w:rPr>
        <w:lastRenderedPageBreak/>
        <w:t>Публикации в периодических изданиях и в коллективных сборниках:</w:t>
      </w:r>
    </w:p>
    <w:p w:rsidR="00FD51F0" w:rsidRPr="0069596E" w:rsidRDefault="00FD51F0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b/>
          <w:bCs/>
          <w:i/>
          <w:color w:val="000000"/>
          <w:sz w:val="28"/>
          <w:szCs w:val="28"/>
        </w:rPr>
      </w:pPr>
    </w:p>
    <w:p w:rsidR="00FD1AA1" w:rsidRPr="0069596E" w:rsidRDefault="00FD1AA1" w:rsidP="00FD1AA1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b/>
          <w:i/>
          <w:color w:val="000000"/>
          <w:sz w:val="28"/>
          <w:szCs w:val="28"/>
        </w:rPr>
      </w:pPr>
      <w:r w:rsidRPr="0069596E">
        <w:rPr>
          <w:b/>
          <w:i/>
          <w:color w:val="000000"/>
          <w:sz w:val="28"/>
          <w:szCs w:val="28"/>
        </w:rPr>
        <w:t>о творчестве Рабадана Нурова</w:t>
      </w:r>
    </w:p>
    <w:p w:rsidR="005E458A" w:rsidRPr="0069596E" w:rsidRDefault="005E458A" w:rsidP="005E458A">
      <w:pPr>
        <w:pStyle w:val="a5"/>
        <w:spacing w:before="0" w:beforeAutospacing="0" w:after="0" w:afterAutospacing="0"/>
        <w:ind w:left="1287"/>
        <w:contextualSpacing/>
        <w:jc w:val="both"/>
        <w:textAlignment w:val="baseline"/>
        <w:rPr>
          <w:b/>
          <w:i/>
          <w:color w:val="000000"/>
          <w:sz w:val="28"/>
          <w:szCs w:val="28"/>
        </w:rPr>
      </w:pPr>
    </w:p>
    <w:p w:rsidR="00FD1AA1" w:rsidRPr="0069596E" w:rsidRDefault="00F028BE" w:rsidP="00F028BE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69596E">
        <w:rPr>
          <w:i/>
          <w:color w:val="000000"/>
          <w:sz w:val="28"/>
          <w:szCs w:val="28"/>
        </w:rPr>
        <w:t>на даргинском языке</w:t>
      </w: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Адамадзиев, Р.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Къиянтазив дебшла варибси: [творчество Р.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Нурова,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рецензия на книгу 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 Нуров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Вагабова] // Замана.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марта (№ 11)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24.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Адамадзиев, Р.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в трудностях // Время.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марта (№ 11)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24.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ГIялибеков, Б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Даргала драматургияла байрахъчи: [о драматурге, поэте и писателе]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45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48.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Алибеков, 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Знаменосец даргинской драматургии // 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45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48.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ГIялибеков, Б.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Рабадан Нуровла драматургия акIнила цадехI хасдешуни: [о творчестве Р.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Нурова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91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101.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Алибеков, 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особенности зарождения драматургии Р.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Нурова</w:t>
      </w: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//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91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101.</w:t>
      </w:r>
    </w:p>
    <w:p w:rsidR="00F028BE" w:rsidRPr="0069596E" w:rsidRDefault="00F028BE" w:rsidP="00487A69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ХIямидов, М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 ва ургъан: [о поэте]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67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72.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Гамидов, М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 революционер // 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67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72.</w:t>
      </w:r>
    </w:p>
    <w:p w:rsidR="00F028BE" w:rsidRPr="0069596E" w:rsidRDefault="00F028BE" w:rsidP="00487A69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8BE" w:rsidRPr="0069596E" w:rsidRDefault="00F028BE" w:rsidP="00487A69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Маллаева, П.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КьутIкьуси кьисмат: [о горькой судьбе Рабадана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Нурова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драматурга] // Замана.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дек. (№ 47)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7.</w:t>
      </w:r>
    </w:p>
    <w:p w:rsidR="00F028BE" w:rsidRPr="0069596E" w:rsidRDefault="00F028BE" w:rsidP="00487A69">
      <w:pPr>
        <w:spacing w:line="240" w:lineRule="auto"/>
        <w:ind w:firstLine="567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Моллаева, П.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Горькая судьба // Время.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дек. (№ 47)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7.</w:t>
      </w:r>
    </w:p>
    <w:p w:rsidR="00F028BE" w:rsidRPr="0069596E" w:rsidRDefault="00F028BE" w:rsidP="00FD1AA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8BE" w:rsidRPr="0069596E" w:rsidRDefault="00F028BE" w:rsidP="00FD1AA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96E">
        <w:rPr>
          <w:rFonts w:ascii="Times New Roman" w:hAnsi="Times New Roman" w:cs="Times New Roman"/>
          <w:b/>
          <w:bCs/>
          <w:sz w:val="28"/>
          <w:szCs w:val="28"/>
        </w:rPr>
        <w:t>Рабадан Нуров</w:t>
      </w:r>
      <w:r w:rsidRPr="0069596E">
        <w:rPr>
          <w:rFonts w:ascii="Times New Roman" w:hAnsi="Times New Roman" w:cs="Times New Roman"/>
          <w:bCs/>
          <w:sz w:val="28"/>
          <w:szCs w:val="28"/>
        </w:rPr>
        <w:t xml:space="preserve"> (1890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bCs/>
          <w:sz w:val="28"/>
          <w:szCs w:val="28"/>
        </w:rPr>
        <w:t>1942)</w:t>
      </w:r>
      <w:r w:rsidRPr="0069596E">
        <w:rPr>
          <w:rFonts w:ascii="Times New Roman" w:hAnsi="Times New Roman" w:cs="Times New Roman"/>
          <w:sz w:val="28"/>
          <w:szCs w:val="28"/>
        </w:rPr>
        <w:t xml:space="preserve">: [о даргинском писателе] // Дагъиста </w:t>
      </w:r>
      <w:r w:rsidR="00583654" w:rsidRPr="0069596E">
        <w:rPr>
          <w:rFonts w:ascii="Times New Roman" w:hAnsi="Times New Roman" w:cs="Times New Roman"/>
          <w:sz w:val="28"/>
          <w:szCs w:val="28"/>
        </w:rPr>
        <w:t>хьунул адам</w:t>
      </w:r>
      <w:r w:rsidRPr="0069596E">
        <w:rPr>
          <w:rFonts w:ascii="Times New Roman" w:hAnsi="Times New Roman" w:cs="Times New Roman"/>
          <w:sz w:val="28"/>
          <w:szCs w:val="28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</w:t>
      </w:r>
      <w:r w:rsidRPr="0069596E">
        <w:rPr>
          <w:rFonts w:ascii="Times New Roman" w:hAnsi="Times New Roman" w:cs="Times New Roman"/>
          <w:bCs/>
          <w:sz w:val="28"/>
          <w:szCs w:val="28"/>
        </w:rPr>
        <w:t>№</w:t>
      </w:r>
      <w:r w:rsidR="0065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596E">
        <w:rPr>
          <w:rFonts w:ascii="Times New Roman" w:hAnsi="Times New Roman" w:cs="Times New Roman"/>
          <w:bCs/>
          <w:sz w:val="28"/>
          <w:szCs w:val="28"/>
        </w:rPr>
        <w:t>6</w:t>
      </w:r>
      <w:r w:rsidRPr="0069596E">
        <w:rPr>
          <w:rFonts w:ascii="Times New Roman" w:hAnsi="Times New Roman" w:cs="Times New Roman"/>
          <w:sz w:val="28"/>
          <w:szCs w:val="28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</w:t>
      </w:r>
      <w:r w:rsidR="00074229" w:rsidRPr="0069596E">
        <w:rPr>
          <w:rFonts w:ascii="Times New Roman" w:hAnsi="Times New Roman" w:cs="Times New Roman"/>
          <w:sz w:val="28"/>
          <w:szCs w:val="28"/>
        </w:rPr>
        <w:t>Б</w:t>
      </w:r>
      <w:r w:rsidRPr="0069596E">
        <w:rPr>
          <w:rFonts w:ascii="Times New Roman" w:hAnsi="Times New Roman" w:cs="Times New Roman"/>
          <w:sz w:val="28"/>
          <w:szCs w:val="28"/>
        </w:rPr>
        <w:t>. 6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>7.</w:t>
      </w:r>
    </w:p>
    <w:p w:rsidR="00F028BE" w:rsidRPr="0069596E" w:rsidRDefault="00F028BE" w:rsidP="00FD1AA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96E">
        <w:rPr>
          <w:rFonts w:ascii="Times New Roman" w:hAnsi="Times New Roman" w:cs="Times New Roman"/>
          <w:bCs/>
          <w:i/>
          <w:sz w:val="28"/>
          <w:szCs w:val="28"/>
        </w:rPr>
        <w:t>Рабадан Нуров</w:t>
      </w:r>
      <w:r w:rsidRPr="0069596E">
        <w:rPr>
          <w:rFonts w:ascii="Times New Roman" w:hAnsi="Times New Roman" w:cs="Times New Roman"/>
          <w:bCs/>
          <w:sz w:val="28"/>
          <w:szCs w:val="28"/>
        </w:rPr>
        <w:t xml:space="preserve"> (1890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bCs/>
          <w:sz w:val="28"/>
          <w:szCs w:val="28"/>
        </w:rPr>
        <w:t xml:space="preserve">1942) // </w:t>
      </w:r>
      <w:r w:rsidRPr="0069596E">
        <w:rPr>
          <w:rFonts w:ascii="Times New Roman" w:hAnsi="Times New Roman" w:cs="Times New Roman"/>
          <w:sz w:val="28"/>
          <w:szCs w:val="28"/>
        </w:rPr>
        <w:t xml:space="preserve">Женщина Дагестана.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</w:t>
      </w:r>
      <w:r w:rsidRPr="0069596E">
        <w:rPr>
          <w:rFonts w:ascii="Times New Roman" w:hAnsi="Times New Roman" w:cs="Times New Roman"/>
          <w:bCs/>
          <w:sz w:val="28"/>
          <w:szCs w:val="28"/>
        </w:rPr>
        <w:t>№6</w:t>
      </w:r>
      <w:r w:rsidRPr="0069596E">
        <w:rPr>
          <w:rFonts w:ascii="Times New Roman" w:hAnsi="Times New Roman" w:cs="Times New Roman"/>
          <w:sz w:val="28"/>
          <w:szCs w:val="28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С. 6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>7</w:t>
      </w:r>
      <w:r w:rsidR="00650852">
        <w:rPr>
          <w:rFonts w:ascii="Times New Roman" w:hAnsi="Times New Roman" w:cs="Times New Roman"/>
          <w:sz w:val="28"/>
          <w:szCs w:val="28"/>
        </w:rPr>
        <w:t>.</w:t>
      </w:r>
    </w:p>
    <w:p w:rsidR="00F028BE" w:rsidRPr="0069596E" w:rsidRDefault="00F028BE" w:rsidP="00FD1AA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8BE" w:rsidRPr="0069596E" w:rsidRDefault="00F028BE" w:rsidP="00FD1AA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96E">
        <w:rPr>
          <w:rFonts w:ascii="Times New Roman" w:hAnsi="Times New Roman" w:cs="Times New Roman"/>
          <w:b/>
          <w:bCs/>
          <w:sz w:val="28"/>
          <w:szCs w:val="28"/>
        </w:rPr>
        <w:t>СултIанов, К.</w:t>
      </w:r>
      <w:r w:rsidRPr="0069596E">
        <w:rPr>
          <w:rFonts w:ascii="Times New Roman" w:hAnsi="Times New Roman" w:cs="Times New Roman"/>
          <w:sz w:val="28"/>
          <w:szCs w:val="28"/>
        </w:rPr>
        <w:t xml:space="preserve"> Рабадан Нуров: [очерк из книги К. Султанова «Этюды дагестанской литературы»] // Замана.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</w:t>
      </w:r>
      <w:r w:rsidRPr="0069596E">
        <w:rPr>
          <w:rFonts w:ascii="Times New Roman" w:hAnsi="Times New Roman" w:cs="Times New Roman"/>
          <w:bCs/>
          <w:sz w:val="28"/>
          <w:szCs w:val="28"/>
        </w:rPr>
        <w:t>12 дек. (№№ 49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bCs/>
          <w:sz w:val="28"/>
          <w:szCs w:val="28"/>
        </w:rPr>
        <w:t>50)</w:t>
      </w:r>
      <w:r w:rsidRPr="0069596E">
        <w:rPr>
          <w:rFonts w:ascii="Times New Roman" w:hAnsi="Times New Roman" w:cs="Times New Roman"/>
          <w:sz w:val="28"/>
          <w:szCs w:val="28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</w:t>
      </w:r>
      <w:r w:rsidR="00074229" w:rsidRPr="0069596E">
        <w:rPr>
          <w:rFonts w:ascii="Times New Roman" w:hAnsi="Times New Roman" w:cs="Times New Roman"/>
          <w:sz w:val="28"/>
          <w:szCs w:val="28"/>
        </w:rPr>
        <w:t>Б</w:t>
      </w:r>
      <w:r w:rsidRPr="0069596E">
        <w:rPr>
          <w:rFonts w:ascii="Times New Roman" w:hAnsi="Times New Roman" w:cs="Times New Roman"/>
          <w:sz w:val="28"/>
          <w:szCs w:val="28"/>
        </w:rPr>
        <w:t>. 19.</w:t>
      </w:r>
    </w:p>
    <w:p w:rsidR="00F028BE" w:rsidRPr="0069596E" w:rsidRDefault="00F028BE" w:rsidP="00FD1AA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96E">
        <w:rPr>
          <w:rFonts w:ascii="Times New Roman" w:hAnsi="Times New Roman" w:cs="Times New Roman"/>
          <w:i/>
          <w:sz w:val="28"/>
          <w:szCs w:val="28"/>
        </w:rPr>
        <w:t>Султанов, К.</w:t>
      </w:r>
      <w:r w:rsidRPr="0069596E">
        <w:rPr>
          <w:rFonts w:ascii="Times New Roman" w:hAnsi="Times New Roman" w:cs="Times New Roman"/>
          <w:sz w:val="28"/>
          <w:szCs w:val="28"/>
        </w:rPr>
        <w:t xml:space="preserve"> Рабадан Нуров // Время.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</w:t>
      </w:r>
      <w:r w:rsidRPr="0069596E">
        <w:rPr>
          <w:rFonts w:ascii="Times New Roman" w:hAnsi="Times New Roman" w:cs="Times New Roman"/>
          <w:bCs/>
          <w:sz w:val="28"/>
          <w:szCs w:val="28"/>
        </w:rPr>
        <w:t>12 дек. (№№ 49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bCs/>
          <w:sz w:val="28"/>
          <w:szCs w:val="28"/>
        </w:rPr>
        <w:t>50)</w:t>
      </w:r>
      <w:r w:rsidRPr="0069596E">
        <w:rPr>
          <w:rFonts w:ascii="Times New Roman" w:hAnsi="Times New Roman" w:cs="Times New Roman"/>
          <w:sz w:val="28"/>
          <w:szCs w:val="28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sz w:val="28"/>
          <w:szCs w:val="28"/>
        </w:rPr>
        <w:t xml:space="preserve"> С. 19.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8BE" w:rsidRPr="0069596E" w:rsidRDefault="00F028BE" w:rsidP="00F028B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Султанова, Г.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Рабадан Нуровла драматургияла сагадешла лишанти: [о творчестве Р.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Нурова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1973.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68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75.</w:t>
      </w:r>
    </w:p>
    <w:p w:rsidR="00F028BE" w:rsidRPr="0069596E" w:rsidRDefault="00F028BE" w:rsidP="00F028B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Султанова, Г.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драматургии Рабадана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Нурова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1973.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68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75.</w:t>
      </w:r>
    </w:p>
    <w:p w:rsidR="00B814BA" w:rsidRPr="0069596E" w:rsidRDefault="00B814BA" w:rsidP="006508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1CF" w:rsidRPr="0069596E" w:rsidRDefault="00F028BE" w:rsidP="00F028BE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69596E">
        <w:rPr>
          <w:sz w:val="28"/>
          <w:szCs w:val="28"/>
        </w:rPr>
        <w:t>на русском языке</w:t>
      </w:r>
    </w:p>
    <w:p w:rsidR="00C95618" w:rsidRPr="0069596E" w:rsidRDefault="00C95618" w:rsidP="00F028BE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Абакаров, А.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Поэт и драматург: [о творчестве даргинского поэта Р. Нурова] // Луч коммунизма. – 1989. – 29 окт.</w:t>
      </w:r>
    </w:p>
    <w:p w:rsidR="00C95618" w:rsidRPr="0069596E" w:rsidRDefault="00C95618" w:rsidP="00F028BE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8BE" w:rsidRPr="0069596E" w:rsidRDefault="00F028BE" w:rsidP="00F028BE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Абакарова, Ф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 Нуров: [о поэте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революционере] // Дагестанская правда.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</w:t>
      </w:r>
    </w:p>
    <w:p w:rsidR="00F028BE" w:rsidRPr="0069596E" w:rsidRDefault="00F028BE" w:rsidP="00F028BE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8BE" w:rsidRPr="0069596E" w:rsidRDefault="00F028BE" w:rsidP="00F028BE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Магомаев, А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Драма жизни: [о поэте и драматурге Р. Нурове, к 110-летию со дня рождения] // Дагестанская правда.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апр.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</w:t>
      </w:r>
    </w:p>
    <w:p w:rsidR="00F028BE" w:rsidRPr="0069596E" w:rsidRDefault="00F028BE" w:rsidP="00F028BE">
      <w:pPr>
        <w:pStyle w:val="a5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:rsidR="00C95618" w:rsidRPr="0069596E" w:rsidRDefault="00C95618" w:rsidP="00C9561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96E">
        <w:rPr>
          <w:rFonts w:ascii="Times New Roman" w:hAnsi="Times New Roman" w:cs="Times New Roman"/>
          <w:b/>
          <w:bCs/>
          <w:sz w:val="28"/>
          <w:szCs w:val="28"/>
        </w:rPr>
        <w:t>Османова, З. М.</w:t>
      </w:r>
      <w:r w:rsidRPr="0069596E">
        <w:rPr>
          <w:rFonts w:ascii="Times New Roman" w:hAnsi="Times New Roman" w:cs="Times New Roman"/>
          <w:bCs/>
          <w:sz w:val="28"/>
          <w:szCs w:val="28"/>
        </w:rPr>
        <w:t xml:space="preserve"> Я чист, как горный ключ…: [о жизни и творчестве даргинского поэта Р. Нурова] // Наследие, возвращ</w:t>
      </w:r>
      <w:r w:rsidR="00650852">
        <w:rPr>
          <w:rFonts w:ascii="Times New Roman" w:hAnsi="Times New Roman" w:cs="Times New Roman"/>
          <w:bCs/>
          <w:sz w:val="28"/>
          <w:szCs w:val="28"/>
        </w:rPr>
        <w:t>ё</w:t>
      </w:r>
      <w:r w:rsidRPr="0069596E">
        <w:rPr>
          <w:rFonts w:ascii="Times New Roman" w:hAnsi="Times New Roman" w:cs="Times New Roman"/>
          <w:bCs/>
          <w:sz w:val="28"/>
          <w:szCs w:val="28"/>
        </w:rPr>
        <w:t>нное народу. – 1990. – С. 35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bCs/>
          <w:sz w:val="28"/>
          <w:szCs w:val="28"/>
        </w:rPr>
        <w:t>47.</w:t>
      </w:r>
    </w:p>
    <w:p w:rsidR="00C95618" w:rsidRPr="0069596E" w:rsidRDefault="00C95618" w:rsidP="00F028BE">
      <w:pPr>
        <w:pStyle w:val="a5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:rsidR="00C95618" w:rsidRPr="0069596E" w:rsidRDefault="00C95618" w:rsidP="00C9561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96E">
        <w:rPr>
          <w:rFonts w:ascii="Times New Roman" w:hAnsi="Times New Roman" w:cs="Times New Roman"/>
          <w:b/>
          <w:bCs/>
          <w:sz w:val="28"/>
          <w:szCs w:val="28"/>
        </w:rPr>
        <w:t>Османова, З. М.</w:t>
      </w:r>
      <w:r w:rsidRPr="0069596E">
        <w:rPr>
          <w:rFonts w:ascii="Times New Roman" w:hAnsi="Times New Roman" w:cs="Times New Roman"/>
          <w:bCs/>
          <w:sz w:val="28"/>
          <w:szCs w:val="28"/>
        </w:rPr>
        <w:t xml:space="preserve"> И смят размах мятежных крыл…: [о жизни и творчестве даргинского поэта Р. Нурова] // Советский Дагестан. – 1990. – № 1.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bCs/>
          <w:sz w:val="28"/>
          <w:szCs w:val="28"/>
        </w:rPr>
        <w:t xml:space="preserve"> С. 21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hAnsi="Times New Roman" w:cs="Times New Roman"/>
          <w:bCs/>
          <w:sz w:val="28"/>
          <w:szCs w:val="28"/>
        </w:rPr>
        <w:t>25.</w:t>
      </w:r>
    </w:p>
    <w:p w:rsidR="00C95618" w:rsidRDefault="00C95618" w:rsidP="00F028BE">
      <w:pPr>
        <w:pStyle w:val="a5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:rsidR="00650852" w:rsidRPr="0069596E" w:rsidRDefault="00650852" w:rsidP="00F028BE">
      <w:pPr>
        <w:pStyle w:val="a5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:rsidR="00B41C86" w:rsidRPr="0069596E" w:rsidRDefault="009933D7" w:rsidP="00B41C86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96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41C86" w:rsidRPr="0069596E">
        <w:rPr>
          <w:rFonts w:ascii="Times New Roman" w:hAnsi="Times New Roman" w:cs="Times New Roman"/>
          <w:b/>
          <w:bCs/>
          <w:sz w:val="28"/>
          <w:szCs w:val="28"/>
        </w:rPr>
        <w:t>убликации Рабадана Нурова в периодических изданиях на даргинском языке</w:t>
      </w:r>
    </w:p>
    <w:p w:rsidR="00B41C86" w:rsidRPr="0069596E" w:rsidRDefault="00B41C86" w:rsidP="00B41C86">
      <w:pPr>
        <w:pStyle w:val="a5"/>
        <w:spacing w:before="0" w:beforeAutospacing="0" w:after="0" w:afterAutospacing="0"/>
        <w:ind w:left="1287"/>
        <w:contextualSpacing/>
        <w:jc w:val="both"/>
        <w:textAlignment w:val="baseline"/>
        <w:rPr>
          <w:sz w:val="28"/>
          <w:szCs w:val="28"/>
        </w:rPr>
      </w:pPr>
    </w:p>
    <w:p w:rsidR="00074229" w:rsidRPr="0069596E" w:rsidRDefault="00074229" w:rsidP="0007422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Нуров, Р.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Зулму: [пьеса]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="00650852">
        <w:rPr>
          <w:rFonts w:ascii="Times New Roman" w:hAnsi="Times New Roman" w:cs="Times New Roman"/>
          <w:sz w:val="28"/>
          <w:szCs w:val="28"/>
        </w:rPr>
        <w:t xml:space="preserve">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1958.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 – Б. 72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103.</w:t>
      </w:r>
    </w:p>
    <w:p w:rsidR="00074229" w:rsidRPr="0069596E" w:rsidRDefault="00074229" w:rsidP="0007422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// 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1958.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 – С. 72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103.</w:t>
      </w:r>
    </w:p>
    <w:p w:rsidR="00074229" w:rsidRPr="0069596E" w:rsidRDefault="00074229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DE1" w:rsidRPr="0069596E" w:rsidRDefault="00074229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Нуров, Р.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Узен </w:t>
      </w:r>
      <w:r w:rsidR="00DF7DE1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DF7DE1" w:rsidRPr="00695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7DE1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акь лебалли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="00DF7DE1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="00DF7DE1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DE1"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="00DF7DE1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="00DF7DE1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6.</w:t>
      </w:r>
    </w:p>
    <w:p w:rsidR="00DF7DE1" w:rsidRPr="0069596E" w:rsidRDefault="00DF7DE1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есть силы // 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6.</w:t>
      </w:r>
    </w:p>
    <w:p w:rsidR="00074229" w:rsidRPr="0069596E" w:rsidRDefault="00074229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DE1" w:rsidRPr="0069596E" w:rsidRDefault="00DF7DE1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Нуров, Р.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Пужиуб Шайх: [пьеса] // Литературала Дагъистан.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4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:rsidR="00DF7DE1" w:rsidRPr="0069596E" w:rsidRDefault="00DF7DE1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Разоблач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</w:t>
      </w:r>
      <w:r w:rsidR="00650852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ейх // Литературный Дагестан.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1989.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4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:rsidR="00DF7DE1" w:rsidRPr="0069596E" w:rsidRDefault="00DF7DE1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DE1" w:rsidRPr="0069596E" w:rsidRDefault="00DF7DE1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Нуров, Р.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Узен ц</w:t>
      </w:r>
      <w:r w:rsidRPr="00695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акь лебалли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6.</w:t>
      </w:r>
    </w:p>
    <w:p w:rsidR="00DF7DE1" w:rsidRPr="0069596E" w:rsidRDefault="00DF7DE1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</w:t>
      </w:r>
      <w:r w:rsidR="006508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есть силы // 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6.</w:t>
      </w:r>
    </w:p>
    <w:p w:rsidR="00DF7DE1" w:rsidRPr="0069596E" w:rsidRDefault="00DF7DE1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86" w:rsidRPr="0069596E" w:rsidRDefault="00B41C86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Нуров</w:t>
      </w: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Р.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Рурсила шикаят: [стихотворение] // Гьалмагъдеш.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3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B41C86" w:rsidRPr="0069596E" w:rsidRDefault="00B41C86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Исповедь девушки // Дружба.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B41C86" w:rsidRPr="0069596E" w:rsidRDefault="00B41C86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DE1" w:rsidRPr="0069596E" w:rsidRDefault="00DF7DE1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Нуров, Р.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95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ябал дус; Ччинай вава: [стихи] // Ленинна байрахъ.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1981. –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янв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DE1" w:rsidRPr="0069596E" w:rsidRDefault="00DF7DE1" w:rsidP="00DF7D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 года; Васил</w:t>
      </w:r>
      <w:r w:rsidR="006508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</w:t>
      </w:r>
      <w:r w:rsidRPr="00695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Ленинское знамя.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1981. –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янв.</w:t>
      </w:r>
    </w:p>
    <w:p w:rsidR="00DF7DE1" w:rsidRPr="0069596E" w:rsidRDefault="00DF7DE1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86" w:rsidRPr="0069596E" w:rsidRDefault="00B41C86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Нуров</w:t>
      </w:r>
      <w:r w:rsidRPr="00695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Р.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ХIябал дус; Мар сабив: [стихи] // Дагъиста хьунул адам.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29"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p w:rsidR="00B41C86" w:rsidRPr="0069596E" w:rsidRDefault="00B41C86" w:rsidP="00B41C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6E">
        <w:rPr>
          <w:rFonts w:ascii="Times New Roman" w:hAnsi="Times New Roman" w:cs="Times New Roman"/>
          <w:sz w:val="28"/>
          <w:szCs w:val="28"/>
        </w:rPr>
        <w:t xml:space="preserve">Три года; Правда ли? // 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Женщина Дагестана.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8</w:t>
      </w:r>
      <w:r w:rsidR="00650852" w:rsidRPr="0069596E">
        <w:rPr>
          <w:rFonts w:ascii="Times New Roman" w:hAnsi="Times New Roman" w:cs="Times New Roman"/>
          <w:sz w:val="28"/>
          <w:szCs w:val="28"/>
        </w:rPr>
        <w:t>–</w:t>
      </w:r>
      <w:r w:rsidRPr="0069596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p w:rsidR="001641CF" w:rsidRPr="0069596E" w:rsidRDefault="001641CF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29322B" w:rsidRPr="0069596E" w:rsidRDefault="0029322B" w:rsidP="00FD1AA1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bCs/>
          <w:iCs/>
          <w:color w:val="000000"/>
          <w:sz w:val="28"/>
          <w:szCs w:val="28"/>
        </w:rPr>
      </w:pPr>
      <w:r w:rsidRPr="0069596E">
        <w:rPr>
          <w:bCs/>
          <w:iCs/>
          <w:color w:val="000000"/>
          <w:sz w:val="28"/>
          <w:szCs w:val="28"/>
        </w:rPr>
        <w:t xml:space="preserve">Информация </w:t>
      </w:r>
      <w:r w:rsidRPr="0069596E">
        <w:rPr>
          <w:color w:val="000000"/>
          <w:sz w:val="28"/>
          <w:szCs w:val="28"/>
        </w:rPr>
        <w:t xml:space="preserve">о поэте и драматурге Рабадане Нурове </w:t>
      </w:r>
      <w:r w:rsidRPr="0069596E">
        <w:rPr>
          <w:bCs/>
          <w:iCs/>
          <w:color w:val="000000"/>
          <w:sz w:val="28"/>
          <w:szCs w:val="28"/>
        </w:rPr>
        <w:t xml:space="preserve">отражена на страницах многих других книжных, газетных, журнальных изданий, хранящихся </w:t>
      </w:r>
      <w:r w:rsidR="00FD51F0" w:rsidRPr="0069596E">
        <w:rPr>
          <w:bCs/>
          <w:iCs/>
          <w:color w:val="000000"/>
          <w:sz w:val="28"/>
          <w:szCs w:val="28"/>
        </w:rPr>
        <w:t xml:space="preserve">в фонде </w:t>
      </w:r>
      <w:r w:rsidR="00650852">
        <w:rPr>
          <w:bCs/>
          <w:iCs/>
          <w:color w:val="000000"/>
          <w:sz w:val="28"/>
          <w:szCs w:val="28"/>
        </w:rPr>
        <w:t>о</w:t>
      </w:r>
      <w:r w:rsidR="00FD51F0" w:rsidRPr="0069596E">
        <w:rPr>
          <w:bCs/>
          <w:iCs/>
          <w:color w:val="000000"/>
          <w:sz w:val="28"/>
          <w:szCs w:val="28"/>
        </w:rPr>
        <w:t xml:space="preserve">тдела краеведческой и </w:t>
      </w:r>
      <w:r w:rsidRPr="0069596E">
        <w:rPr>
          <w:bCs/>
          <w:iCs/>
          <w:color w:val="000000"/>
          <w:sz w:val="28"/>
          <w:szCs w:val="28"/>
        </w:rPr>
        <w:t>национальной литературы Национальной библиотеки РД им. Р. Гамзатова.</w:t>
      </w:r>
      <w:r w:rsidR="005E458A" w:rsidRPr="0069596E">
        <w:rPr>
          <w:bCs/>
          <w:iCs/>
          <w:color w:val="000000"/>
          <w:sz w:val="28"/>
          <w:szCs w:val="28"/>
        </w:rPr>
        <w:t xml:space="preserve"> Библиографический обзор рассчитан на широкий круг читателей, интересующихся судьбой, творчеством дагестанского поэта и государственного деятеля Рабадана Нурова.</w:t>
      </w:r>
    </w:p>
    <w:p w:rsidR="0029322B" w:rsidRPr="0069596E" w:rsidRDefault="0029322B" w:rsidP="00FD1AA1">
      <w:pPr>
        <w:pStyle w:val="a5"/>
        <w:ind w:firstLine="567"/>
        <w:contextualSpacing/>
        <w:jc w:val="right"/>
        <w:textAlignment w:val="baseline"/>
        <w:rPr>
          <w:i/>
          <w:color w:val="000000"/>
          <w:sz w:val="28"/>
          <w:szCs w:val="28"/>
        </w:rPr>
      </w:pPr>
    </w:p>
    <w:p w:rsidR="005E458A" w:rsidRPr="0069596E" w:rsidRDefault="005E458A" w:rsidP="00FD1AA1">
      <w:pPr>
        <w:pStyle w:val="a5"/>
        <w:ind w:firstLine="567"/>
        <w:contextualSpacing/>
        <w:jc w:val="right"/>
        <w:textAlignment w:val="baseline"/>
        <w:rPr>
          <w:i/>
          <w:color w:val="000000"/>
          <w:sz w:val="28"/>
          <w:szCs w:val="28"/>
        </w:rPr>
      </w:pPr>
    </w:p>
    <w:p w:rsidR="0029322B" w:rsidRPr="0069596E" w:rsidRDefault="0029322B" w:rsidP="00FD1AA1">
      <w:pPr>
        <w:pStyle w:val="a5"/>
        <w:ind w:firstLine="567"/>
        <w:contextualSpacing/>
        <w:jc w:val="right"/>
        <w:textAlignment w:val="baseline"/>
        <w:rPr>
          <w:b/>
          <w:i/>
          <w:color w:val="000000"/>
          <w:sz w:val="28"/>
          <w:szCs w:val="28"/>
        </w:rPr>
      </w:pPr>
      <w:r w:rsidRPr="0069596E">
        <w:rPr>
          <w:b/>
          <w:i/>
          <w:color w:val="000000"/>
          <w:sz w:val="28"/>
          <w:szCs w:val="28"/>
        </w:rPr>
        <w:t xml:space="preserve">Обзор подготовлен библиографом </w:t>
      </w:r>
    </w:p>
    <w:p w:rsidR="00ED4266" w:rsidRDefault="00650852" w:rsidP="00FD1AA1">
      <w:pPr>
        <w:pStyle w:val="a5"/>
        <w:ind w:firstLine="567"/>
        <w:contextualSpacing/>
        <w:jc w:val="right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</w:t>
      </w:r>
      <w:r w:rsidR="0029322B" w:rsidRPr="0069596E">
        <w:rPr>
          <w:b/>
          <w:i/>
          <w:color w:val="000000"/>
          <w:sz w:val="28"/>
          <w:szCs w:val="28"/>
        </w:rPr>
        <w:t xml:space="preserve">тдела краеведческой </w:t>
      </w:r>
    </w:p>
    <w:p w:rsidR="0029322B" w:rsidRPr="0069596E" w:rsidRDefault="0029322B" w:rsidP="00ED4266">
      <w:pPr>
        <w:pStyle w:val="a5"/>
        <w:ind w:firstLine="567"/>
        <w:contextualSpacing/>
        <w:jc w:val="right"/>
        <w:textAlignment w:val="baseline"/>
        <w:rPr>
          <w:b/>
          <w:i/>
          <w:color w:val="000000"/>
          <w:sz w:val="28"/>
          <w:szCs w:val="28"/>
        </w:rPr>
      </w:pPr>
      <w:r w:rsidRPr="0069596E">
        <w:rPr>
          <w:b/>
          <w:i/>
          <w:color w:val="000000"/>
          <w:sz w:val="28"/>
          <w:szCs w:val="28"/>
        </w:rPr>
        <w:t xml:space="preserve">и национальной библиографии </w:t>
      </w:r>
    </w:p>
    <w:p w:rsidR="0029322B" w:rsidRPr="0069596E" w:rsidRDefault="0029322B" w:rsidP="00FD1AA1">
      <w:pPr>
        <w:pStyle w:val="a5"/>
        <w:ind w:firstLine="567"/>
        <w:contextualSpacing/>
        <w:jc w:val="right"/>
        <w:textAlignment w:val="baseline"/>
        <w:rPr>
          <w:i/>
          <w:color w:val="000000"/>
          <w:sz w:val="28"/>
          <w:szCs w:val="28"/>
        </w:rPr>
      </w:pPr>
      <w:r w:rsidRPr="0069596E">
        <w:rPr>
          <w:b/>
          <w:bCs/>
          <w:i/>
          <w:iCs/>
          <w:color w:val="000000"/>
          <w:sz w:val="28"/>
          <w:szCs w:val="28"/>
        </w:rPr>
        <w:t>З. Шахбановой</w:t>
      </w:r>
      <w:r w:rsidR="00650852">
        <w:rPr>
          <w:b/>
          <w:bCs/>
          <w:i/>
          <w:iCs/>
          <w:color w:val="000000"/>
          <w:sz w:val="28"/>
          <w:szCs w:val="28"/>
        </w:rPr>
        <w:t>.</w:t>
      </w:r>
    </w:p>
    <w:sectPr w:rsidR="0029322B" w:rsidRPr="0069596E" w:rsidSect="00B814BA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424" w:rsidRDefault="00E70424" w:rsidP="00B814BA">
      <w:pPr>
        <w:spacing w:line="240" w:lineRule="auto"/>
      </w:pPr>
      <w:r>
        <w:separator/>
      </w:r>
    </w:p>
  </w:endnote>
  <w:endnote w:type="continuationSeparator" w:id="1">
    <w:p w:rsidR="00E70424" w:rsidRDefault="00E70424" w:rsidP="00B81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BA" w:rsidRDefault="00B814B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45"/>
      <w:docPartObj>
        <w:docPartGallery w:val="Page Numbers (Bottom of Page)"/>
        <w:docPartUnique/>
      </w:docPartObj>
    </w:sdtPr>
    <w:sdtContent>
      <w:p w:rsidR="00B814BA" w:rsidRDefault="008A1749">
        <w:pPr>
          <w:pStyle w:val="ab"/>
          <w:jc w:val="right"/>
        </w:pPr>
        <w:fldSimple w:instr=" PAGE   \* MERGEFORMAT ">
          <w:r w:rsidR="00F37356">
            <w:rPr>
              <w:noProof/>
            </w:rPr>
            <w:t>1</w:t>
          </w:r>
        </w:fldSimple>
      </w:p>
    </w:sdtContent>
  </w:sdt>
  <w:p w:rsidR="00B814BA" w:rsidRDefault="00B814B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BA" w:rsidRDefault="00B814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424" w:rsidRDefault="00E70424" w:rsidP="00B814BA">
      <w:pPr>
        <w:spacing w:line="240" w:lineRule="auto"/>
      </w:pPr>
      <w:r>
        <w:separator/>
      </w:r>
    </w:p>
  </w:footnote>
  <w:footnote w:type="continuationSeparator" w:id="1">
    <w:p w:rsidR="00E70424" w:rsidRDefault="00E70424" w:rsidP="00B814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BA" w:rsidRDefault="00B814B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BA" w:rsidRDefault="00B814B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BA" w:rsidRDefault="00B814B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D68"/>
    <w:multiLevelType w:val="hybridMultilevel"/>
    <w:tmpl w:val="90F214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26420E"/>
    <w:multiLevelType w:val="hybridMultilevel"/>
    <w:tmpl w:val="E738E3E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592262"/>
    <w:multiLevelType w:val="hybridMultilevel"/>
    <w:tmpl w:val="A57C0F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E3F"/>
    <w:rsid w:val="00067BF6"/>
    <w:rsid w:val="00074229"/>
    <w:rsid w:val="00145E64"/>
    <w:rsid w:val="00152913"/>
    <w:rsid w:val="001641CF"/>
    <w:rsid w:val="001669DA"/>
    <w:rsid w:val="00234DB4"/>
    <w:rsid w:val="0029322B"/>
    <w:rsid w:val="00487A69"/>
    <w:rsid w:val="00583654"/>
    <w:rsid w:val="005E458A"/>
    <w:rsid w:val="00604CB6"/>
    <w:rsid w:val="006214BB"/>
    <w:rsid w:val="006269B1"/>
    <w:rsid w:val="00650852"/>
    <w:rsid w:val="00675041"/>
    <w:rsid w:val="0069596E"/>
    <w:rsid w:val="006C4D20"/>
    <w:rsid w:val="006D7441"/>
    <w:rsid w:val="00720DFA"/>
    <w:rsid w:val="00726608"/>
    <w:rsid w:val="0077680E"/>
    <w:rsid w:val="007C7D19"/>
    <w:rsid w:val="008A1749"/>
    <w:rsid w:val="008B5831"/>
    <w:rsid w:val="00983252"/>
    <w:rsid w:val="009933D7"/>
    <w:rsid w:val="00A83C5C"/>
    <w:rsid w:val="00B30273"/>
    <w:rsid w:val="00B41C86"/>
    <w:rsid w:val="00B461C2"/>
    <w:rsid w:val="00B62B33"/>
    <w:rsid w:val="00B814BA"/>
    <w:rsid w:val="00C06077"/>
    <w:rsid w:val="00C45E3F"/>
    <w:rsid w:val="00C95618"/>
    <w:rsid w:val="00DF7DE1"/>
    <w:rsid w:val="00E36188"/>
    <w:rsid w:val="00E70424"/>
    <w:rsid w:val="00ED4266"/>
    <w:rsid w:val="00F028BE"/>
    <w:rsid w:val="00F02ECA"/>
    <w:rsid w:val="00F37356"/>
    <w:rsid w:val="00FA5E17"/>
    <w:rsid w:val="00FD1AA1"/>
    <w:rsid w:val="00FD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5E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45E3F"/>
    <w:rPr>
      <w:color w:val="0000FF"/>
      <w:u w:val="single"/>
    </w:rPr>
  </w:style>
  <w:style w:type="character" w:styleId="a7">
    <w:name w:val="Strong"/>
    <w:basedOn w:val="a0"/>
    <w:uiPriority w:val="22"/>
    <w:qFormat/>
    <w:rsid w:val="001641CF"/>
    <w:rPr>
      <w:b/>
      <w:bCs/>
    </w:rPr>
  </w:style>
  <w:style w:type="paragraph" w:styleId="a8">
    <w:name w:val="List Paragraph"/>
    <w:basedOn w:val="a"/>
    <w:qFormat/>
    <w:rsid w:val="00F028BE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814B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814BA"/>
  </w:style>
  <w:style w:type="paragraph" w:styleId="ab">
    <w:name w:val="footer"/>
    <w:basedOn w:val="a"/>
    <w:link w:val="ac"/>
    <w:uiPriority w:val="99"/>
    <w:unhideWhenUsed/>
    <w:rsid w:val="00B814B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1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0%D1%80%D0%B3%D0%B8%D0%BD%D1%81%D0%BA%D0%B0%D1%8F_%D0%BB%D0%B8%D1%82%D0%B5%D1%80%D0%B0%D1%82%D1%83%D1%80%D0%B0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NB-04</dc:creator>
  <cp:lastModifiedBy>1</cp:lastModifiedBy>
  <cp:revision>13</cp:revision>
  <dcterms:created xsi:type="dcterms:W3CDTF">2019-02-05T12:25:00Z</dcterms:created>
  <dcterms:modified xsi:type="dcterms:W3CDTF">2019-03-29T14:34:00Z</dcterms:modified>
</cp:coreProperties>
</file>