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0030D" w:rsidRPr="00596123" w:rsidRDefault="00E0030D" w:rsidP="004B4070">
      <w:pPr>
        <w:pStyle w:val="a3"/>
        <w:tabs>
          <w:tab w:val="left" w:pos="4536"/>
          <w:tab w:val="left" w:pos="4820"/>
          <w:tab w:val="left" w:pos="7797"/>
        </w:tabs>
        <w:ind w:firstLine="0"/>
        <w:contextualSpacing/>
        <w:rPr>
          <w:sz w:val="24"/>
        </w:rPr>
      </w:pPr>
      <w:r w:rsidRPr="00596123">
        <w:rPr>
          <w:sz w:val="24"/>
        </w:rPr>
        <w:t>МИНИСТЕРСТВО КУЛЬТУРЫ РЕСПУБЛИКИ ДАГЕСТАН</w:t>
      </w:r>
    </w:p>
    <w:p w:rsidR="00E0030D" w:rsidRPr="00596123" w:rsidRDefault="00E0030D" w:rsidP="004B4070">
      <w:pPr>
        <w:pStyle w:val="5"/>
        <w:ind w:firstLine="0"/>
        <w:contextualSpacing/>
        <w:rPr>
          <w:sz w:val="24"/>
          <w:szCs w:val="24"/>
        </w:rPr>
      </w:pPr>
      <w:r w:rsidRPr="00596123">
        <w:rPr>
          <w:sz w:val="24"/>
          <w:szCs w:val="24"/>
        </w:rPr>
        <w:t xml:space="preserve">НАЦИОНАЛЬНАЯ БИБЛИОТЕКА РЕСПУБЛИКИ ДАГЕСТАН </w:t>
      </w:r>
    </w:p>
    <w:p w:rsidR="00E0030D" w:rsidRPr="00596123" w:rsidRDefault="00E0030D" w:rsidP="004B4070">
      <w:pPr>
        <w:pStyle w:val="5"/>
        <w:ind w:firstLine="0"/>
        <w:contextualSpacing/>
        <w:rPr>
          <w:sz w:val="24"/>
          <w:szCs w:val="24"/>
        </w:rPr>
      </w:pPr>
      <w:r w:rsidRPr="00596123">
        <w:rPr>
          <w:sz w:val="24"/>
          <w:szCs w:val="24"/>
        </w:rPr>
        <w:t>им. Р. ГАМЗАТОВА</w:t>
      </w:r>
    </w:p>
    <w:p w:rsidR="00E0030D" w:rsidRPr="00596123" w:rsidRDefault="00E0030D" w:rsidP="004B4070">
      <w:pPr>
        <w:ind w:firstLine="0"/>
        <w:contextualSpacing/>
        <w:jc w:val="center"/>
      </w:pPr>
      <w:r w:rsidRPr="00596123">
        <w:t>ОТДЕЛ КРАЕВЕДЕНИЯ И НАЦИОНАЛЬНОЙ БИБЛИОГРАФИИ</w:t>
      </w:r>
    </w:p>
    <w:p w:rsidR="00E0030D" w:rsidRPr="00596123" w:rsidRDefault="00E0030D" w:rsidP="004B4070">
      <w:pPr>
        <w:ind w:firstLine="0"/>
        <w:contextualSpacing/>
        <w:jc w:val="both"/>
      </w:pPr>
    </w:p>
    <w:p w:rsidR="00E0030D" w:rsidRPr="00596123" w:rsidRDefault="00E0030D" w:rsidP="004B4070">
      <w:pPr>
        <w:ind w:firstLine="0"/>
        <w:contextualSpacing/>
        <w:jc w:val="both"/>
      </w:pPr>
    </w:p>
    <w:p w:rsidR="00E0030D" w:rsidRPr="00596123" w:rsidRDefault="00E0030D" w:rsidP="004B4070">
      <w:pPr>
        <w:ind w:firstLine="0"/>
        <w:contextualSpacing/>
        <w:jc w:val="both"/>
      </w:pPr>
    </w:p>
    <w:p w:rsidR="00E0030D" w:rsidRPr="00596123" w:rsidRDefault="00E0030D" w:rsidP="004B4070">
      <w:pPr>
        <w:ind w:firstLine="0"/>
        <w:contextualSpacing/>
        <w:jc w:val="both"/>
      </w:pPr>
    </w:p>
    <w:p w:rsidR="00E0030D" w:rsidRPr="00596123" w:rsidRDefault="00E0030D"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7F2D79" w:rsidRPr="00596123" w:rsidRDefault="007F2D79" w:rsidP="004B4070">
      <w:pPr>
        <w:ind w:firstLine="0"/>
        <w:contextualSpacing/>
        <w:jc w:val="both"/>
      </w:pPr>
    </w:p>
    <w:p w:rsidR="00E0030D" w:rsidRPr="00596123" w:rsidRDefault="00E0030D" w:rsidP="004B4070">
      <w:pPr>
        <w:ind w:firstLine="0"/>
        <w:contextualSpacing/>
        <w:jc w:val="both"/>
      </w:pPr>
    </w:p>
    <w:p w:rsidR="00E0030D" w:rsidRPr="00EA2E91" w:rsidRDefault="00E0030D" w:rsidP="004B4070">
      <w:pPr>
        <w:pStyle w:val="4"/>
        <w:ind w:firstLine="0"/>
        <w:contextualSpacing/>
        <w:rPr>
          <w:b/>
          <w:sz w:val="36"/>
          <w:szCs w:val="36"/>
        </w:rPr>
      </w:pPr>
      <w:r w:rsidRPr="00EA2E91">
        <w:rPr>
          <w:b/>
          <w:sz w:val="36"/>
          <w:szCs w:val="36"/>
        </w:rPr>
        <w:t>Календарь</w:t>
      </w:r>
    </w:p>
    <w:p w:rsidR="00E0030D" w:rsidRPr="00EA2E91" w:rsidRDefault="00E0030D" w:rsidP="004B4070">
      <w:pPr>
        <w:ind w:firstLine="0"/>
        <w:contextualSpacing/>
        <w:jc w:val="center"/>
        <w:rPr>
          <w:b/>
          <w:sz w:val="36"/>
          <w:szCs w:val="36"/>
        </w:rPr>
      </w:pPr>
      <w:r w:rsidRPr="00EA2E91">
        <w:rPr>
          <w:b/>
          <w:sz w:val="36"/>
          <w:szCs w:val="36"/>
        </w:rPr>
        <w:t>знаменательных и памятных дат</w:t>
      </w:r>
    </w:p>
    <w:p w:rsidR="00E0030D" w:rsidRPr="00EA2E91" w:rsidRDefault="00E0030D" w:rsidP="004B4070">
      <w:pPr>
        <w:ind w:firstLine="0"/>
        <w:contextualSpacing/>
        <w:jc w:val="center"/>
        <w:rPr>
          <w:b/>
          <w:sz w:val="36"/>
          <w:szCs w:val="36"/>
        </w:rPr>
      </w:pPr>
      <w:r w:rsidRPr="00EA2E91">
        <w:rPr>
          <w:b/>
          <w:sz w:val="36"/>
          <w:szCs w:val="36"/>
        </w:rPr>
        <w:t>Республики Дагестан</w:t>
      </w:r>
    </w:p>
    <w:p w:rsidR="00E0030D" w:rsidRPr="00EA2E91" w:rsidRDefault="00E0030D" w:rsidP="004B4070">
      <w:pPr>
        <w:ind w:firstLine="0"/>
        <w:contextualSpacing/>
        <w:jc w:val="center"/>
        <w:rPr>
          <w:b/>
          <w:sz w:val="36"/>
          <w:szCs w:val="36"/>
        </w:rPr>
      </w:pPr>
      <w:r w:rsidRPr="00EA2E91">
        <w:rPr>
          <w:b/>
          <w:sz w:val="36"/>
          <w:szCs w:val="36"/>
        </w:rPr>
        <w:t>на 202</w:t>
      </w:r>
      <w:r w:rsidR="008B0C3D" w:rsidRPr="00EA2E91">
        <w:rPr>
          <w:b/>
          <w:sz w:val="36"/>
          <w:szCs w:val="36"/>
        </w:rPr>
        <w:t>4</w:t>
      </w:r>
      <w:r w:rsidRPr="00EA2E91">
        <w:rPr>
          <w:b/>
          <w:sz w:val="36"/>
          <w:szCs w:val="36"/>
        </w:rPr>
        <w:t xml:space="preserve"> год</w:t>
      </w:r>
    </w:p>
    <w:p w:rsidR="00E0030D" w:rsidRPr="00596123" w:rsidRDefault="00E0030D" w:rsidP="004B4070">
      <w:pPr>
        <w:ind w:firstLine="0"/>
        <w:contextualSpacing/>
        <w:jc w:val="both"/>
        <w:rPr>
          <w:b/>
        </w:rPr>
      </w:pPr>
    </w:p>
    <w:p w:rsidR="00E0030D" w:rsidRPr="00596123" w:rsidRDefault="00E0030D" w:rsidP="004B4070">
      <w:pPr>
        <w:ind w:firstLine="0"/>
        <w:contextualSpacing/>
        <w:jc w:val="both"/>
        <w:rPr>
          <w:b/>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ind w:firstLine="0"/>
        <w:rPr>
          <w:color w:val="000000" w:themeColor="text1"/>
        </w:rPr>
      </w:pPr>
    </w:p>
    <w:p w:rsidR="00E0030D" w:rsidRPr="00596123" w:rsidRDefault="00E0030D" w:rsidP="004B4070">
      <w:pPr>
        <w:ind w:firstLine="0"/>
        <w:rPr>
          <w:color w:val="000000" w:themeColor="text1"/>
        </w:rPr>
      </w:pPr>
    </w:p>
    <w:p w:rsidR="00E0030D" w:rsidRPr="00596123" w:rsidRDefault="00E0030D" w:rsidP="004B4070">
      <w:pPr>
        <w:ind w:firstLine="0"/>
        <w:rPr>
          <w:color w:val="000000" w:themeColor="text1"/>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pStyle w:val="2"/>
        <w:ind w:firstLine="0"/>
        <w:contextualSpacing/>
        <w:rPr>
          <w:rFonts w:ascii="Times New Roman" w:hAnsi="Times New Roman"/>
          <w:color w:val="000000" w:themeColor="text1"/>
          <w:sz w:val="24"/>
          <w:szCs w:val="24"/>
        </w:rPr>
      </w:pPr>
    </w:p>
    <w:p w:rsidR="00E0030D" w:rsidRPr="00596123" w:rsidRDefault="00E0030D" w:rsidP="004B4070">
      <w:pPr>
        <w:ind w:firstLine="0"/>
        <w:rPr>
          <w:color w:val="000000" w:themeColor="text1"/>
        </w:rPr>
      </w:pPr>
    </w:p>
    <w:p w:rsidR="00DF6CDB" w:rsidRDefault="00DF6CDB" w:rsidP="004B4070"/>
    <w:p w:rsidR="00EA2E91" w:rsidRDefault="00EA2E91" w:rsidP="004B4070"/>
    <w:p w:rsidR="00EA2E91" w:rsidRPr="00596123" w:rsidRDefault="00EA2E91" w:rsidP="004B4070"/>
    <w:p w:rsidR="00666D33" w:rsidRPr="00596123" w:rsidRDefault="00666D33" w:rsidP="004B4070"/>
    <w:p w:rsidR="00E0030D" w:rsidRPr="00596123" w:rsidRDefault="008B0C3D" w:rsidP="004B4070">
      <w:pPr>
        <w:pStyle w:val="2"/>
        <w:ind w:firstLine="0"/>
        <w:contextualSpacing/>
        <w:jc w:val="center"/>
        <w:rPr>
          <w:rFonts w:ascii="Times New Roman" w:hAnsi="Times New Roman"/>
          <w:color w:val="000000"/>
          <w:sz w:val="24"/>
          <w:szCs w:val="24"/>
        </w:rPr>
      </w:pPr>
      <w:r w:rsidRPr="00596123">
        <w:rPr>
          <w:rFonts w:ascii="Times New Roman" w:hAnsi="Times New Roman"/>
          <w:color w:val="000000"/>
          <w:sz w:val="24"/>
          <w:szCs w:val="24"/>
        </w:rPr>
        <w:t>Махачкала 2023</w:t>
      </w:r>
    </w:p>
    <w:p w:rsidR="009A2AF9" w:rsidRPr="00596123" w:rsidRDefault="009A2AF9" w:rsidP="004B4070"/>
    <w:p w:rsidR="00E0030D" w:rsidRPr="00596123" w:rsidRDefault="00847D17" w:rsidP="004B4070">
      <w:pPr>
        <w:pStyle w:val="af3"/>
        <w:ind w:left="0" w:firstLine="0"/>
        <w:jc w:val="both"/>
        <w:rPr>
          <w:color w:val="000000" w:themeColor="text1"/>
        </w:rPr>
      </w:pPr>
      <w:r w:rsidRPr="00596123">
        <w:rPr>
          <w:color w:val="000000" w:themeColor="text1"/>
        </w:rPr>
        <w:lastRenderedPageBreak/>
        <w:t>УДК</w:t>
      </w:r>
      <w:r w:rsidR="00E0030D" w:rsidRPr="00596123">
        <w:rPr>
          <w:color w:val="000000" w:themeColor="text1"/>
        </w:rPr>
        <w:t xml:space="preserve"> 02 (059)</w:t>
      </w:r>
    </w:p>
    <w:p w:rsidR="00E0030D" w:rsidRPr="00596123" w:rsidRDefault="00847D17" w:rsidP="004B4070">
      <w:pPr>
        <w:pStyle w:val="af3"/>
        <w:ind w:left="0" w:firstLine="0"/>
        <w:jc w:val="both"/>
        <w:rPr>
          <w:color w:val="000000" w:themeColor="text1"/>
        </w:rPr>
      </w:pPr>
      <w:r w:rsidRPr="00596123">
        <w:rPr>
          <w:color w:val="000000" w:themeColor="text1"/>
        </w:rPr>
        <w:t xml:space="preserve">ББК </w:t>
      </w:r>
      <w:r w:rsidR="00E0030D" w:rsidRPr="00596123">
        <w:rPr>
          <w:color w:val="000000" w:themeColor="text1"/>
        </w:rPr>
        <w:t>91.9я 25</w:t>
      </w:r>
    </w:p>
    <w:p w:rsidR="00E0030D" w:rsidRPr="00596123" w:rsidRDefault="00E0030D" w:rsidP="004B4070">
      <w:pPr>
        <w:pStyle w:val="af3"/>
        <w:jc w:val="both"/>
        <w:rPr>
          <w:color w:val="000000" w:themeColor="text1"/>
        </w:rPr>
      </w:pPr>
      <w:r w:rsidRPr="00596123">
        <w:rPr>
          <w:color w:val="000000" w:themeColor="text1"/>
        </w:rPr>
        <w:t>К 17</w:t>
      </w: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0703D7" w:rsidRPr="00596123" w:rsidRDefault="000703D7"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contextualSpacing/>
        <w:jc w:val="both"/>
      </w:pPr>
    </w:p>
    <w:p w:rsidR="00E0030D" w:rsidRPr="00596123" w:rsidRDefault="00E0030D" w:rsidP="004B4070">
      <w:pPr>
        <w:pStyle w:val="af3"/>
        <w:contextualSpacing/>
        <w:jc w:val="both"/>
      </w:pPr>
    </w:p>
    <w:p w:rsidR="00E0030D" w:rsidRPr="00596123" w:rsidRDefault="00E0030D" w:rsidP="004B4070">
      <w:pPr>
        <w:pStyle w:val="af3"/>
        <w:ind w:left="1560" w:hanging="1560"/>
        <w:contextualSpacing/>
        <w:jc w:val="both"/>
      </w:pPr>
      <w:r w:rsidRPr="00596123">
        <w:t xml:space="preserve">Составитель: </w:t>
      </w:r>
      <w:r w:rsidR="007F2D79" w:rsidRPr="00596123">
        <w:t>М. С. Багамаева,</w:t>
      </w:r>
      <w:r w:rsidR="00D0315E">
        <w:t xml:space="preserve"> </w:t>
      </w:r>
      <w:r w:rsidR="009A2AF9" w:rsidRPr="00596123">
        <w:t xml:space="preserve">кандидат филологических наук, </w:t>
      </w:r>
      <w:r w:rsidRPr="00596123">
        <w:t>зав. отделом краеведения и национальной библиографии</w:t>
      </w:r>
      <w:r w:rsidR="009A2AF9" w:rsidRPr="00596123">
        <w:t>.</w:t>
      </w:r>
    </w:p>
    <w:p w:rsidR="009C51D2" w:rsidRPr="00596123" w:rsidRDefault="009C51D2" w:rsidP="004B4070">
      <w:pPr>
        <w:pStyle w:val="af3"/>
        <w:ind w:left="1560" w:hanging="1560"/>
        <w:contextualSpacing/>
        <w:jc w:val="both"/>
      </w:pPr>
    </w:p>
    <w:p w:rsidR="00E0030D" w:rsidRPr="00596123" w:rsidRDefault="00E0030D" w:rsidP="004B4070">
      <w:pPr>
        <w:pStyle w:val="af3"/>
        <w:ind w:left="0" w:firstLine="0"/>
        <w:contextualSpacing/>
        <w:jc w:val="both"/>
      </w:pPr>
      <w:r w:rsidRPr="00596123">
        <w:t>Ответственный за выпуск:</w:t>
      </w:r>
      <w:r w:rsidR="00D0315E">
        <w:t xml:space="preserve"> </w:t>
      </w:r>
      <w:r w:rsidR="007F2D79" w:rsidRPr="00596123">
        <w:t xml:space="preserve">А. Д. </w:t>
      </w:r>
      <w:r w:rsidRPr="00596123">
        <w:t>Алиев,</w:t>
      </w:r>
      <w:r w:rsidR="00D0315E">
        <w:t xml:space="preserve"> </w:t>
      </w:r>
      <w:r w:rsidRPr="00596123">
        <w:t>директор НБ РД им. Р. Гамзатова</w:t>
      </w:r>
      <w:r w:rsidR="009C51D2" w:rsidRPr="00596123">
        <w:t>.</w:t>
      </w: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C362FB" w:rsidRPr="00596123" w:rsidRDefault="00C362FB" w:rsidP="004B4070">
      <w:pPr>
        <w:pStyle w:val="af3"/>
        <w:ind w:left="0" w:firstLine="0"/>
        <w:contextualSpacing/>
        <w:jc w:val="both"/>
      </w:pPr>
    </w:p>
    <w:p w:rsidR="00C362FB" w:rsidRPr="00596123" w:rsidRDefault="00C362FB" w:rsidP="004B4070">
      <w:pPr>
        <w:pStyle w:val="af3"/>
        <w:ind w:left="0" w:firstLine="0"/>
        <w:contextualSpacing/>
        <w:jc w:val="both"/>
      </w:pPr>
    </w:p>
    <w:p w:rsidR="00C362FB" w:rsidRPr="00596123" w:rsidRDefault="00C362FB" w:rsidP="004B4070">
      <w:pPr>
        <w:pStyle w:val="af3"/>
        <w:ind w:left="0" w:firstLine="0"/>
        <w:contextualSpacing/>
        <w:jc w:val="both"/>
      </w:pPr>
    </w:p>
    <w:p w:rsidR="00C362FB" w:rsidRPr="00596123" w:rsidRDefault="00C362FB" w:rsidP="004B4070">
      <w:pPr>
        <w:pStyle w:val="af3"/>
        <w:ind w:left="0" w:firstLine="0"/>
        <w:contextualSpacing/>
        <w:jc w:val="both"/>
      </w:pPr>
    </w:p>
    <w:p w:rsidR="00C362FB" w:rsidRPr="00596123" w:rsidRDefault="00C362FB" w:rsidP="004B4070">
      <w:pPr>
        <w:pStyle w:val="af3"/>
        <w:ind w:left="0" w:firstLine="0"/>
        <w:contextualSpacing/>
        <w:jc w:val="both"/>
      </w:pPr>
    </w:p>
    <w:p w:rsidR="00C362FB" w:rsidRPr="00596123" w:rsidRDefault="00C362FB"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0"/>
        <w:contextualSpacing/>
        <w:jc w:val="both"/>
      </w:pPr>
    </w:p>
    <w:p w:rsidR="00E0030D" w:rsidRPr="00596123" w:rsidRDefault="00E0030D" w:rsidP="004B4070">
      <w:pPr>
        <w:pStyle w:val="af3"/>
        <w:ind w:left="0" w:firstLine="567"/>
        <w:contextualSpacing/>
        <w:jc w:val="both"/>
      </w:pPr>
      <w:r w:rsidRPr="00596123">
        <w:t>Календарь знаменательных и памятных</w:t>
      </w:r>
      <w:r w:rsidR="008B0C3D" w:rsidRPr="00596123">
        <w:t xml:space="preserve"> дат Республики Дагестан на 2024</w:t>
      </w:r>
      <w:r w:rsidRPr="00596123">
        <w:t xml:space="preserve"> г</w:t>
      </w:r>
      <w:r w:rsidR="002A304A" w:rsidRPr="00596123">
        <w:t>од / сост. М. С. Багамаева. –</w:t>
      </w:r>
      <w:r w:rsidR="008B0C3D" w:rsidRPr="00596123">
        <w:t xml:space="preserve"> Махачкала, 2023</w:t>
      </w:r>
      <w:r w:rsidR="00AE16BF" w:rsidRPr="00596123">
        <w:t xml:space="preserve">. – </w:t>
      </w:r>
      <w:r w:rsidR="0072073E">
        <w:t>8</w:t>
      </w:r>
      <w:r w:rsidR="00DC7E38">
        <w:t>4</w:t>
      </w:r>
      <w:r w:rsidR="0072073E">
        <w:t xml:space="preserve"> с.</w:t>
      </w:r>
      <w:r w:rsidR="00CA787A" w:rsidRPr="00596123">
        <w:t xml:space="preserve"> – (Министерство культуры РД.</w:t>
      </w:r>
      <w:r w:rsidR="00F06BAE">
        <w:t xml:space="preserve"> </w:t>
      </w:r>
      <w:r w:rsidRPr="00596123">
        <w:t>Национальная библиотека РД им. Р. Гамзатова).</w:t>
      </w:r>
    </w:p>
    <w:p w:rsidR="00870377" w:rsidRPr="00596123" w:rsidRDefault="00870377" w:rsidP="004B4070">
      <w:pPr>
        <w:pStyle w:val="af3"/>
        <w:ind w:left="0" w:firstLine="0"/>
        <w:contextualSpacing/>
        <w:jc w:val="center"/>
        <w:rPr>
          <w:b/>
        </w:rPr>
      </w:pPr>
    </w:p>
    <w:p w:rsidR="006D29F8" w:rsidRPr="00596123" w:rsidRDefault="006D29F8" w:rsidP="004B4070">
      <w:pPr>
        <w:pStyle w:val="af3"/>
        <w:ind w:left="0" w:firstLine="0"/>
        <w:contextualSpacing/>
        <w:jc w:val="center"/>
        <w:rPr>
          <w:b/>
        </w:rPr>
      </w:pPr>
    </w:p>
    <w:p w:rsidR="002B5E06" w:rsidRPr="00596123" w:rsidRDefault="002B5E06" w:rsidP="004B4070">
      <w:pPr>
        <w:pStyle w:val="af3"/>
        <w:ind w:left="0" w:firstLine="0"/>
        <w:contextualSpacing/>
        <w:jc w:val="center"/>
        <w:rPr>
          <w:b/>
        </w:rPr>
      </w:pPr>
    </w:p>
    <w:p w:rsidR="008A0EF8" w:rsidRPr="00596123" w:rsidRDefault="008A0EF8" w:rsidP="004B4070">
      <w:pPr>
        <w:pStyle w:val="af3"/>
        <w:ind w:left="0" w:firstLine="0"/>
        <w:contextualSpacing/>
        <w:jc w:val="center"/>
        <w:rPr>
          <w:b/>
        </w:rPr>
      </w:pPr>
    </w:p>
    <w:p w:rsidR="008A0EF8" w:rsidRPr="00596123" w:rsidRDefault="008A0EF8" w:rsidP="004B4070">
      <w:pPr>
        <w:pStyle w:val="af3"/>
        <w:ind w:left="0" w:firstLine="0"/>
        <w:contextualSpacing/>
        <w:jc w:val="center"/>
        <w:rPr>
          <w:b/>
        </w:rPr>
      </w:pPr>
    </w:p>
    <w:p w:rsidR="008A0EF8" w:rsidRPr="00596123" w:rsidRDefault="008A0EF8" w:rsidP="004B4070">
      <w:pPr>
        <w:pStyle w:val="af3"/>
        <w:ind w:left="0" w:firstLine="0"/>
        <w:contextualSpacing/>
        <w:jc w:val="center"/>
        <w:rPr>
          <w:b/>
        </w:rPr>
      </w:pPr>
    </w:p>
    <w:p w:rsidR="008A0EF8" w:rsidRPr="00596123" w:rsidRDefault="008A0EF8" w:rsidP="004B4070">
      <w:pPr>
        <w:pStyle w:val="af3"/>
        <w:ind w:left="0" w:firstLine="0"/>
        <w:contextualSpacing/>
        <w:jc w:val="center"/>
        <w:rPr>
          <w:b/>
        </w:rPr>
      </w:pPr>
    </w:p>
    <w:p w:rsidR="008A0EF8" w:rsidRPr="00596123" w:rsidRDefault="008A0EF8" w:rsidP="004B4070">
      <w:pPr>
        <w:pStyle w:val="af3"/>
        <w:ind w:left="0" w:firstLine="0"/>
        <w:contextualSpacing/>
        <w:jc w:val="center"/>
        <w:rPr>
          <w:b/>
        </w:rPr>
      </w:pPr>
    </w:p>
    <w:p w:rsidR="00E0030D" w:rsidRPr="00596123" w:rsidRDefault="00E0030D" w:rsidP="004B4070">
      <w:pPr>
        <w:pStyle w:val="af3"/>
        <w:ind w:left="0" w:firstLine="0"/>
        <w:contextualSpacing/>
        <w:jc w:val="center"/>
        <w:rPr>
          <w:b/>
        </w:rPr>
      </w:pPr>
      <w:r w:rsidRPr="00596123">
        <w:rPr>
          <w:b/>
        </w:rPr>
        <w:lastRenderedPageBreak/>
        <w:t>От составителя</w:t>
      </w:r>
    </w:p>
    <w:p w:rsidR="00E0030D" w:rsidRPr="00596123" w:rsidRDefault="00E0030D" w:rsidP="004B4070">
      <w:pPr>
        <w:pStyle w:val="af3"/>
        <w:ind w:left="0" w:firstLine="0"/>
        <w:contextualSpacing/>
        <w:jc w:val="both"/>
      </w:pPr>
    </w:p>
    <w:p w:rsidR="00E0030D" w:rsidRPr="00596123" w:rsidRDefault="00E0030D" w:rsidP="004B4070">
      <w:pPr>
        <w:pStyle w:val="af3"/>
        <w:ind w:left="0" w:firstLine="720"/>
        <w:jc w:val="both"/>
        <w:rPr>
          <w:color w:val="000000"/>
        </w:rPr>
      </w:pPr>
      <w:r w:rsidRPr="00596123">
        <w:rPr>
          <w:color w:val="000000"/>
        </w:rPr>
        <w:t>«Календарь знаменательных и памятных</w:t>
      </w:r>
      <w:r w:rsidR="008B0C3D" w:rsidRPr="00596123">
        <w:rPr>
          <w:color w:val="000000"/>
        </w:rPr>
        <w:t xml:space="preserve"> дат Республики Дагестан на 2024</w:t>
      </w:r>
      <w:r w:rsidRPr="00596123">
        <w:rPr>
          <w:color w:val="000000"/>
        </w:rPr>
        <w:t xml:space="preserve"> год» отражает перечень исторических событий и юбилейных дат предприятий, организаций, прославленных земляков и граждан, внесших значительный вклад в развитие Республики Дагестан. Цель справочного пособия – обратить внимание на наиболее значительные и интересные даты в истории и жизни Дагестана, в развитии различных сфер народного хозяйства. Существенную часть пособия составляют сведения о дагестанских литераторах.</w:t>
      </w:r>
    </w:p>
    <w:p w:rsidR="00E0030D" w:rsidRPr="00596123" w:rsidRDefault="00E0030D" w:rsidP="004B4070">
      <w:pPr>
        <w:pStyle w:val="af3"/>
        <w:ind w:left="0" w:firstLine="540"/>
        <w:jc w:val="both"/>
        <w:rPr>
          <w:color w:val="000000"/>
        </w:rPr>
      </w:pPr>
      <w:r w:rsidRPr="00596123">
        <w:rPr>
          <w:color w:val="000000"/>
        </w:rPr>
        <w:t>Даты, включенные в «Календарь…», оха</w:t>
      </w:r>
      <w:r w:rsidR="007F2D79" w:rsidRPr="00596123">
        <w:rPr>
          <w:color w:val="000000"/>
        </w:rPr>
        <w:t>рактеризованы справками, которые</w:t>
      </w:r>
      <w:r w:rsidRPr="00596123">
        <w:rPr>
          <w:color w:val="000000"/>
        </w:rPr>
        <w:t xml:space="preserve"> сопровождаются краткими (в основной части) библиографическими списками, содержащими подборки из более весомых изданий и актуальных публикаций в дагестанской прессе.</w:t>
      </w:r>
    </w:p>
    <w:p w:rsidR="00E0030D" w:rsidRPr="00596123" w:rsidRDefault="00E0030D" w:rsidP="004B4070">
      <w:pPr>
        <w:pStyle w:val="af3"/>
        <w:ind w:left="0" w:firstLine="567"/>
        <w:jc w:val="both"/>
        <w:rPr>
          <w:color w:val="000000"/>
        </w:rPr>
      </w:pPr>
      <w:r w:rsidRPr="00596123">
        <w:rPr>
          <w:color w:val="000000"/>
        </w:rPr>
        <w:t>Материал расположен в хронологии дат. Материалы о событиях, точные даты которых отсутствуют, даны в конце справочника в алфавитном порядке. Главным</w:t>
      </w:r>
      <w:r w:rsidR="008B0C3D" w:rsidRPr="00596123">
        <w:rPr>
          <w:color w:val="000000"/>
        </w:rPr>
        <w:t xml:space="preserve"> средством в подборе дат на 2024</w:t>
      </w:r>
      <w:r w:rsidR="008A0EF8" w:rsidRPr="00596123">
        <w:rPr>
          <w:color w:val="000000"/>
        </w:rPr>
        <w:t xml:space="preserve"> г.</w:t>
      </w:r>
      <w:r w:rsidRPr="00596123">
        <w:rPr>
          <w:color w:val="000000"/>
        </w:rPr>
        <w:t xml:space="preserve"> стала календарная база отдела краеведения и национальной библиографии НБ РД им. Р.</w:t>
      </w:r>
      <w:r w:rsidR="00DC1359">
        <w:rPr>
          <w:color w:val="000000"/>
        </w:rPr>
        <w:t xml:space="preserve"> </w:t>
      </w:r>
      <w:r w:rsidR="00D873C2">
        <w:rPr>
          <w:color w:val="000000"/>
        </w:rPr>
        <w:t xml:space="preserve">Гамзатова. </w:t>
      </w:r>
    </w:p>
    <w:p w:rsidR="00E0030D" w:rsidRPr="00596123" w:rsidRDefault="00E0030D" w:rsidP="004B4070">
      <w:pPr>
        <w:pStyle w:val="af3"/>
        <w:ind w:left="0" w:firstLine="540"/>
        <w:jc w:val="both"/>
        <w:rPr>
          <w:color w:val="000000"/>
        </w:rPr>
      </w:pPr>
      <w:r w:rsidRPr="00596123">
        <w:rPr>
          <w:color w:val="000000"/>
        </w:rPr>
        <w:t>«Календарь…» адресован библиотечным работникам, работникам средств массовой информации, краеведам, филологам, а также другим специалистам отра</w:t>
      </w:r>
      <w:r w:rsidR="00720C97" w:rsidRPr="00596123">
        <w:rPr>
          <w:color w:val="000000"/>
        </w:rPr>
        <w:t>слей народного хозяйства и всем</w:t>
      </w:r>
      <w:r w:rsidRPr="00596123">
        <w:rPr>
          <w:color w:val="000000"/>
        </w:rPr>
        <w:t xml:space="preserve"> инт</w:t>
      </w:r>
      <w:r w:rsidR="00B12E63" w:rsidRPr="00596123">
        <w:rPr>
          <w:color w:val="000000"/>
        </w:rPr>
        <w:t>ересующимся историей Дагестана.</w:t>
      </w:r>
    </w:p>
    <w:p w:rsidR="00E0030D" w:rsidRPr="00596123" w:rsidRDefault="00E0030D" w:rsidP="004B4070">
      <w:pPr>
        <w:pStyle w:val="af3"/>
        <w:ind w:left="0" w:firstLine="0"/>
        <w:jc w:val="both"/>
        <w:rPr>
          <w:color w:val="000000"/>
        </w:rPr>
      </w:pPr>
    </w:p>
    <w:p w:rsidR="00E0030D" w:rsidRPr="00596123" w:rsidRDefault="00E0030D" w:rsidP="004B4070">
      <w:pPr>
        <w:pStyle w:val="af3"/>
        <w:ind w:left="0" w:firstLine="0"/>
        <w:jc w:val="both"/>
        <w:rPr>
          <w:color w:val="000000"/>
        </w:rPr>
      </w:pPr>
    </w:p>
    <w:p w:rsidR="00E0030D" w:rsidRPr="00596123" w:rsidRDefault="00E0030D" w:rsidP="004B4070">
      <w:pPr>
        <w:pStyle w:val="af3"/>
        <w:ind w:left="0" w:firstLine="0"/>
        <w:jc w:val="both"/>
        <w:rPr>
          <w:color w:val="000000"/>
        </w:rPr>
      </w:pPr>
    </w:p>
    <w:p w:rsidR="00E0030D" w:rsidRPr="00596123" w:rsidRDefault="00E0030D" w:rsidP="004B4070">
      <w:pPr>
        <w:pStyle w:val="af3"/>
        <w:ind w:left="0" w:firstLine="540"/>
        <w:jc w:val="both"/>
        <w:rPr>
          <w:i/>
          <w:color w:val="000000"/>
        </w:rPr>
      </w:pPr>
      <w:r w:rsidRPr="00596123">
        <w:rPr>
          <w:i/>
          <w:color w:val="000000"/>
        </w:rPr>
        <w:t xml:space="preserve"> Замечания, предложения и пожелания по «Календарю знаменательных и памятных</w:t>
      </w:r>
      <w:r w:rsidR="008B0C3D" w:rsidRPr="00596123">
        <w:rPr>
          <w:i/>
          <w:color w:val="000000"/>
        </w:rPr>
        <w:t xml:space="preserve"> дат Республики Дагестан на 2024</w:t>
      </w:r>
      <w:r w:rsidR="00FE221A" w:rsidRPr="00596123">
        <w:rPr>
          <w:i/>
          <w:color w:val="000000"/>
        </w:rPr>
        <w:t xml:space="preserve"> г.</w:t>
      </w:r>
      <w:r w:rsidR="00D873C2">
        <w:rPr>
          <w:i/>
          <w:color w:val="000000"/>
        </w:rPr>
        <w:t>» просьба направлять в адрес о</w:t>
      </w:r>
      <w:r w:rsidRPr="00596123">
        <w:rPr>
          <w:i/>
          <w:color w:val="000000"/>
        </w:rPr>
        <w:t>тдела краеведения и национальной библиографии Национальной библио</w:t>
      </w:r>
      <w:r w:rsidR="00FE221A" w:rsidRPr="00596123">
        <w:rPr>
          <w:i/>
          <w:color w:val="000000"/>
        </w:rPr>
        <w:t xml:space="preserve">теки Республики Дагестан им. Р. </w:t>
      </w:r>
      <w:r w:rsidRPr="00596123">
        <w:rPr>
          <w:i/>
          <w:color w:val="000000"/>
        </w:rPr>
        <w:t>Гамзатова.</w:t>
      </w:r>
    </w:p>
    <w:p w:rsidR="00E0030D" w:rsidRPr="00596123" w:rsidRDefault="00E0030D" w:rsidP="004B4070">
      <w:pPr>
        <w:pStyle w:val="af3"/>
        <w:ind w:left="0" w:firstLine="540"/>
        <w:jc w:val="both"/>
        <w:rPr>
          <w:i/>
          <w:color w:val="000000"/>
        </w:rPr>
      </w:pPr>
    </w:p>
    <w:p w:rsidR="00E0030D" w:rsidRPr="00596123" w:rsidRDefault="00E0030D" w:rsidP="004B4070">
      <w:pPr>
        <w:pStyle w:val="af3"/>
        <w:ind w:left="0" w:firstLine="540"/>
        <w:jc w:val="both"/>
        <w:rPr>
          <w:i/>
          <w:color w:val="000000"/>
        </w:rPr>
      </w:pPr>
      <w:r w:rsidRPr="00596123">
        <w:rPr>
          <w:i/>
          <w:color w:val="000000"/>
        </w:rPr>
        <w:t xml:space="preserve">Наш адрес: </w:t>
      </w:r>
      <w:smartTag w:uri="urn:schemas-microsoft-com:office:smarttags" w:element="metricconverter">
        <w:smartTagPr>
          <w:attr w:name="ProductID" w:val="367000, г"/>
        </w:smartTagPr>
        <w:r w:rsidRPr="00596123">
          <w:rPr>
            <w:i/>
            <w:color w:val="000000"/>
          </w:rPr>
          <w:t>367000, г</w:t>
        </w:r>
      </w:smartTag>
      <w:r w:rsidRPr="00596123">
        <w:rPr>
          <w:i/>
          <w:color w:val="000000"/>
        </w:rPr>
        <w:t>. Махачкала,</w:t>
      </w:r>
    </w:p>
    <w:p w:rsidR="00E0030D" w:rsidRPr="00596123" w:rsidRDefault="00E0030D" w:rsidP="004B4070">
      <w:pPr>
        <w:pStyle w:val="af3"/>
        <w:ind w:left="1980" w:firstLine="0"/>
        <w:jc w:val="both"/>
        <w:rPr>
          <w:i/>
          <w:color w:val="000000"/>
        </w:rPr>
      </w:pPr>
      <w:r w:rsidRPr="00596123">
        <w:rPr>
          <w:i/>
          <w:color w:val="000000"/>
        </w:rPr>
        <w:t xml:space="preserve">пр. Р. Гамзатова, 43. </w:t>
      </w:r>
    </w:p>
    <w:p w:rsidR="00E0030D" w:rsidRPr="00596123" w:rsidRDefault="00E0030D" w:rsidP="004B4070">
      <w:pPr>
        <w:pStyle w:val="af3"/>
        <w:ind w:left="1980" w:firstLine="0"/>
        <w:jc w:val="both"/>
        <w:rPr>
          <w:i/>
          <w:color w:val="000000"/>
        </w:rPr>
      </w:pPr>
      <w:r w:rsidRPr="00596123">
        <w:rPr>
          <w:i/>
          <w:color w:val="000000"/>
        </w:rPr>
        <w:t>НБ РД им. Р. Гамзатова</w:t>
      </w:r>
    </w:p>
    <w:p w:rsidR="00E0030D" w:rsidRPr="00596123" w:rsidRDefault="00E0030D" w:rsidP="004B4070">
      <w:pPr>
        <w:pStyle w:val="af3"/>
        <w:ind w:left="1980" w:firstLine="0"/>
        <w:jc w:val="both"/>
        <w:rPr>
          <w:i/>
          <w:color w:val="000000"/>
        </w:rPr>
      </w:pPr>
      <w:r w:rsidRPr="00596123">
        <w:rPr>
          <w:i/>
          <w:color w:val="000000"/>
        </w:rPr>
        <w:t>Тел. 67-14-99.</w:t>
      </w:r>
    </w:p>
    <w:p w:rsidR="00E0030D" w:rsidRPr="00596123" w:rsidRDefault="00E0030D" w:rsidP="004B4070">
      <w:pPr>
        <w:pStyle w:val="af3"/>
        <w:ind w:left="1980" w:firstLine="0"/>
        <w:jc w:val="both"/>
        <w:rPr>
          <w:i/>
          <w:color w:val="000000"/>
        </w:rPr>
      </w:pPr>
      <w:r w:rsidRPr="00596123">
        <w:rPr>
          <w:i/>
          <w:color w:val="000000"/>
        </w:rPr>
        <w:t>Факс 67-16-78.</w:t>
      </w:r>
    </w:p>
    <w:p w:rsidR="001A2B7D" w:rsidRDefault="00BB1AF9" w:rsidP="004B4070">
      <w:pPr>
        <w:ind w:firstLine="0"/>
      </w:pPr>
      <w:r w:rsidRPr="00596123">
        <w:br w:type="page"/>
      </w:r>
    </w:p>
    <w:tbl>
      <w:tblPr>
        <w:tblStyle w:val="a6"/>
        <w:tblW w:w="952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5"/>
        <w:gridCol w:w="7"/>
        <w:gridCol w:w="8"/>
        <w:gridCol w:w="5446"/>
      </w:tblGrid>
      <w:tr w:rsidR="009A2AF9" w:rsidRPr="00596123" w:rsidTr="004B4070">
        <w:trPr>
          <w:trHeight w:val="283"/>
        </w:trPr>
        <w:tc>
          <w:tcPr>
            <w:tcW w:w="9526" w:type="dxa"/>
            <w:gridSpan w:val="4"/>
          </w:tcPr>
          <w:p w:rsidR="00B11811" w:rsidRPr="00596123" w:rsidRDefault="00B11811" w:rsidP="004B4070">
            <w:pPr>
              <w:ind w:firstLine="0"/>
              <w:jc w:val="center"/>
              <w:rPr>
                <w:b/>
              </w:rPr>
            </w:pPr>
          </w:p>
        </w:tc>
      </w:tr>
      <w:tr w:rsidR="002B6BA3" w:rsidRPr="00596123" w:rsidTr="004B4070">
        <w:trPr>
          <w:trHeight w:val="105"/>
        </w:trPr>
        <w:tc>
          <w:tcPr>
            <w:tcW w:w="4080" w:type="dxa"/>
            <w:gridSpan w:val="3"/>
          </w:tcPr>
          <w:p w:rsidR="002B6BA3" w:rsidRPr="00596123" w:rsidRDefault="00F5491D" w:rsidP="004B4070">
            <w:pPr>
              <w:ind w:firstLine="0"/>
              <w:jc w:val="center"/>
              <w:rPr>
                <w:b/>
              </w:rPr>
            </w:pPr>
            <w:r w:rsidRPr="00596123">
              <w:rPr>
                <w:noProof/>
              </w:rPr>
              <w:drawing>
                <wp:inline distT="0" distB="0" distL="0" distR="0">
                  <wp:extent cx="1969648" cy="1123315"/>
                  <wp:effectExtent l="0" t="0" r="0" b="0"/>
                  <wp:docPr id="1" name="Рисунок 1" descr="https://md-gazeta.ru/wp-content/uploads/2018/07/eb401097c647f9f9901bfb4c778db969-1024x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d-gazeta.ru/wp-content/uploads/2018/07/eb401097c647f9f9901bfb4c778db969-1024x58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77129" cy="1127581"/>
                          </a:xfrm>
                          <a:prstGeom prst="rect">
                            <a:avLst/>
                          </a:prstGeom>
                          <a:noFill/>
                          <a:ln>
                            <a:noFill/>
                          </a:ln>
                        </pic:spPr>
                      </pic:pic>
                    </a:graphicData>
                  </a:graphic>
                </wp:inline>
              </w:drawing>
            </w:r>
          </w:p>
        </w:tc>
        <w:tc>
          <w:tcPr>
            <w:tcW w:w="5446" w:type="dxa"/>
            <w:vMerge w:val="restart"/>
          </w:tcPr>
          <w:p w:rsidR="002B6BA3" w:rsidRPr="00596123" w:rsidRDefault="00F5491D" w:rsidP="004B4070">
            <w:pPr>
              <w:ind w:firstLine="211"/>
              <w:contextualSpacing/>
              <w:jc w:val="both"/>
            </w:pPr>
            <w:r w:rsidRPr="00596123">
              <w:rPr>
                <w:b/>
              </w:rPr>
              <w:t>1 января</w:t>
            </w:r>
            <w:r w:rsidRPr="00596123">
              <w:t xml:space="preserve"> – </w:t>
            </w:r>
            <w:r w:rsidRPr="00596123">
              <w:rPr>
                <w:b/>
              </w:rPr>
              <w:t>70 лет</w:t>
            </w:r>
            <w:r w:rsidRPr="00596123">
              <w:t xml:space="preserve"> со дня рождения</w:t>
            </w:r>
            <w:r w:rsidR="00683232" w:rsidRPr="00596123">
              <w:t xml:space="preserve"> пианиста, актера, профессора, председателя правления Союза музыкантов РД </w:t>
            </w:r>
            <w:r w:rsidR="002B6BA3" w:rsidRPr="00596123">
              <w:rPr>
                <w:b/>
              </w:rPr>
              <w:t>Хан</w:t>
            </w:r>
            <w:r w:rsidR="00042AFD" w:rsidRPr="00596123">
              <w:rPr>
                <w:b/>
              </w:rPr>
              <w:t>а</w:t>
            </w:r>
            <w:r w:rsidR="002B6BA3" w:rsidRPr="00596123">
              <w:rPr>
                <w:b/>
              </w:rPr>
              <w:t xml:space="preserve"> Мирзаханович</w:t>
            </w:r>
            <w:r w:rsidR="00042AFD" w:rsidRPr="00596123">
              <w:rPr>
                <w:b/>
              </w:rPr>
              <w:t>а</w:t>
            </w:r>
            <w:r w:rsidR="002B6BA3" w:rsidRPr="00596123">
              <w:rPr>
                <w:b/>
              </w:rPr>
              <w:t xml:space="preserve"> Баширов</w:t>
            </w:r>
            <w:r w:rsidR="00042AFD" w:rsidRPr="00596123">
              <w:rPr>
                <w:b/>
              </w:rPr>
              <w:t>а</w:t>
            </w:r>
            <w:r w:rsidR="0065018F" w:rsidRPr="00596123">
              <w:rPr>
                <w:b/>
              </w:rPr>
              <w:t>.</w:t>
            </w:r>
            <w:r w:rsidR="00AA0A1F">
              <w:rPr>
                <w:b/>
              </w:rPr>
              <w:t xml:space="preserve">  </w:t>
            </w:r>
            <w:r w:rsidR="002316CA" w:rsidRPr="00596123">
              <w:t>Родом из села Кумух Лакского района. В 1978 г.</w:t>
            </w:r>
            <w:r w:rsidR="002B6BA3" w:rsidRPr="00596123">
              <w:t xml:space="preserve"> окончил Астраханскую Государственную консерваторию по специа</w:t>
            </w:r>
            <w:r w:rsidR="002316CA" w:rsidRPr="00596123">
              <w:t>льности «Фортепиано». В 1988 г.</w:t>
            </w:r>
            <w:r w:rsidR="002B6BA3" w:rsidRPr="00596123">
              <w:t xml:space="preserve"> окончил ДГУ по специальности «История».</w:t>
            </w:r>
          </w:p>
          <w:p w:rsidR="009C1130" w:rsidRPr="00596123" w:rsidRDefault="002316CA" w:rsidP="004B4070">
            <w:pPr>
              <w:pStyle w:val="210"/>
              <w:shd w:val="clear" w:color="auto" w:fill="auto"/>
              <w:spacing w:before="0" w:line="240" w:lineRule="auto"/>
              <w:ind w:firstLine="211"/>
              <w:rPr>
                <w:rStyle w:val="26"/>
                <w:color w:val="000000"/>
                <w:sz w:val="24"/>
                <w:szCs w:val="24"/>
              </w:rPr>
            </w:pPr>
            <w:r w:rsidRPr="00596123">
              <w:rPr>
                <w:sz w:val="24"/>
                <w:szCs w:val="24"/>
              </w:rPr>
              <w:t xml:space="preserve">В 1986 г. </w:t>
            </w:r>
            <w:r w:rsidR="002B6BA3" w:rsidRPr="00596123">
              <w:rPr>
                <w:sz w:val="24"/>
                <w:szCs w:val="24"/>
              </w:rPr>
              <w:t>присуждена премия Ленинского комсомола республики, в 1993 и 2007 гг. – Госуда</w:t>
            </w:r>
            <w:r w:rsidRPr="00596123">
              <w:rPr>
                <w:sz w:val="24"/>
                <w:szCs w:val="24"/>
              </w:rPr>
              <w:t>рственные премии РД, в 2008 г. –</w:t>
            </w:r>
            <w:r w:rsidR="002B6BA3" w:rsidRPr="00596123">
              <w:rPr>
                <w:sz w:val="24"/>
                <w:szCs w:val="24"/>
              </w:rPr>
              <w:t xml:space="preserve"> премия Фонда Гаджи Махачева; в 2013 г. присуждена Государственная премия – премия Правительства РФ; в 2017 г. – премия Правительства РД «Душа Дагестана». В 2002 г. СМИ РД назвали Х. М. Баширова «Человеком года». В 1990 г. присвоено почетное звание «Заслуженный деятель искусств Дагестана»; в 1993 г. - «Заслуженный деятель Музыкального общества России»; в 1997 г. – «Народный артист Республики Дагестан»;</w:t>
            </w:r>
            <w:r w:rsidR="00126563">
              <w:rPr>
                <w:sz w:val="24"/>
                <w:szCs w:val="24"/>
              </w:rPr>
              <w:t xml:space="preserve"> в</w:t>
            </w:r>
            <w:r w:rsidR="00126563" w:rsidRPr="00596123">
              <w:rPr>
                <w:sz w:val="24"/>
                <w:szCs w:val="24"/>
              </w:rPr>
              <w:t xml:space="preserve"> 1996-1998 гг. он признан лучшим музыкантом Дагестана, а в 1999 г. стал лучшим музыкантом России.</w:t>
            </w:r>
            <w:r w:rsidR="00126563">
              <w:rPr>
                <w:sz w:val="24"/>
                <w:szCs w:val="24"/>
              </w:rPr>
              <w:t xml:space="preserve"> В</w:t>
            </w:r>
            <w:r w:rsidR="002B6BA3" w:rsidRPr="00596123">
              <w:rPr>
                <w:sz w:val="24"/>
                <w:szCs w:val="24"/>
              </w:rPr>
              <w:t xml:space="preserve"> 2008 г. – «Заслуженный деятель искусств России»; в 2015 г. – «Почетный гражданин г. Махачкалы»; в 2016 г. – «Заслуженный деятель</w:t>
            </w:r>
            <w:r w:rsidR="00A5742C" w:rsidRPr="00596123">
              <w:rPr>
                <w:sz w:val="24"/>
                <w:szCs w:val="24"/>
              </w:rPr>
              <w:t xml:space="preserve"> музыкального искусства»; в 2018</w:t>
            </w:r>
            <w:r w:rsidR="00DC7E38">
              <w:rPr>
                <w:sz w:val="24"/>
                <w:szCs w:val="24"/>
              </w:rPr>
              <w:t xml:space="preserve"> </w:t>
            </w:r>
            <w:r w:rsidR="00A5742C" w:rsidRPr="00596123">
              <w:rPr>
                <w:sz w:val="24"/>
                <w:szCs w:val="24"/>
              </w:rPr>
              <w:t xml:space="preserve">г. – «Народный Герой Дагестана», в 2022 г.- «Почетный гражданин Ахтынского района». </w:t>
            </w:r>
            <w:r w:rsidR="002B6BA3" w:rsidRPr="00596123">
              <w:rPr>
                <w:sz w:val="24"/>
                <w:szCs w:val="24"/>
              </w:rPr>
              <w:t>Его образ запечатлен у художников А. Хаджаева и Г. Сунгурова, в скульптуре Ш. Бюрниева и в ковре А. Магомедовой. Именно по представлению Баширова Х. М. в конкурсную комиссию по подготовке новой редакции символики Дагестана – проекта нового Гимна</w:t>
            </w:r>
            <w:r w:rsidR="00DC7E38">
              <w:rPr>
                <w:sz w:val="24"/>
                <w:szCs w:val="24"/>
              </w:rPr>
              <w:t xml:space="preserve"> -</w:t>
            </w:r>
            <w:r w:rsidR="002B6BA3" w:rsidRPr="00596123">
              <w:rPr>
                <w:sz w:val="24"/>
                <w:szCs w:val="24"/>
              </w:rPr>
              <w:t xml:space="preserve"> был принят Государственный Гимн Республики Дагестан – «Клятва» на музыку М. Кажлаева</w:t>
            </w:r>
            <w:r w:rsidR="00DC7E38">
              <w:rPr>
                <w:sz w:val="24"/>
                <w:szCs w:val="24"/>
              </w:rPr>
              <w:t>,</w:t>
            </w:r>
            <w:r w:rsidR="002B6BA3" w:rsidRPr="00596123">
              <w:rPr>
                <w:sz w:val="24"/>
                <w:szCs w:val="24"/>
              </w:rPr>
              <w:t xml:space="preserve"> на стихи Р. Гамзатова.</w:t>
            </w:r>
            <w:r w:rsidR="00126563">
              <w:rPr>
                <w:sz w:val="24"/>
                <w:szCs w:val="24"/>
              </w:rPr>
              <w:t xml:space="preserve"> </w:t>
            </w:r>
            <w:r w:rsidR="00D873C2">
              <w:rPr>
                <w:rStyle w:val="26"/>
                <w:color w:val="000000"/>
                <w:sz w:val="24"/>
                <w:szCs w:val="24"/>
              </w:rPr>
              <w:t>О</w:t>
            </w:r>
            <w:r w:rsidR="009C1130" w:rsidRPr="00596123">
              <w:rPr>
                <w:rStyle w:val="26"/>
                <w:color w:val="000000"/>
                <w:sz w:val="24"/>
                <w:szCs w:val="24"/>
              </w:rPr>
              <w:t>тмечен нагрудными знаками «Отличник народного образования РД» и «Почетный работник общего образования РФ», «За вклад в российскую культуру».</w:t>
            </w:r>
          </w:p>
          <w:p w:rsidR="009C1130" w:rsidRPr="00596123" w:rsidRDefault="00DC7E38" w:rsidP="004B4070">
            <w:pPr>
              <w:pStyle w:val="210"/>
              <w:shd w:val="clear" w:color="auto" w:fill="auto"/>
              <w:spacing w:before="0" w:line="240" w:lineRule="auto"/>
              <w:ind w:firstLine="211"/>
              <w:rPr>
                <w:sz w:val="24"/>
                <w:szCs w:val="24"/>
              </w:rPr>
            </w:pPr>
            <w:r>
              <w:rPr>
                <w:sz w:val="24"/>
                <w:szCs w:val="24"/>
              </w:rPr>
              <w:t>Его работу отличаю</w:t>
            </w:r>
            <w:r w:rsidR="002B6BA3" w:rsidRPr="00596123">
              <w:rPr>
                <w:sz w:val="24"/>
                <w:szCs w:val="24"/>
              </w:rPr>
              <w:t>т высокое профессиональное мастерство, большая творческая активность и инициативность в деле эстетического воспитания широкой аудитории.</w:t>
            </w:r>
          </w:p>
          <w:p w:rsidR="002B6BA3" w:rsidRPr="00596123" w:rsidRDefault="009C1130" w:rsidP="004B4070">
            <w:pPr>
              <w:pStyle w:val="210"/>
              <w:shd w:val="clear" w:color="auto" w:fill="auto"/>
              <w:spacing w:before="0" w:line="240" w:lineRule="auto"/>
              <w:ind w:firstLine="211"/>
              <w:rPr>
                <w:b/>
                <w:sz w:val="24"/>
                <w:szCs w:val="24"/>
              </w:rPr>
            </w:pPr>
            <w:r w:rsidRPr="00596123">
              <w:rPr>
                <w:rStyle w:val="26"/>
                <w:color w:val="000000"/>
                <w:sz w:val="24"/>
                <w:szCs w:val="24"/>
              </w:rPr>
              <w:t>«Хан Баширов - это талант, создающий радость, воспевающий красоту дагестанского края и героическую жизнь дагестанцев» - сказал Мурад Кажлаев.</w:t>
            </w:r>
          </w:p>
        </w:tc>
      </w:tr>
      <w:tr w:rsidR="002B6BA3" w:rsidRPr="00596123" w:rsidTr="004B4070">
        <w:trPr>
          <w:trHeight w:val="105"/>
        </w:trPr>
        <w:tc>
          <w:tcPr>
            <w:tcW w:w="4080" w:type="dxa"/>
            <w:gridSpan w:val="3"/>
          </w:tcPr>
          <w:p w:rsidR="0065018F" w:rsidRPr="00596123" w:rsidRDefault="0065018F" w:rsidP="004B4070">
            <w:pPr>
              <w:ind w:firstLine="0"/>
              <w:jc w:val="center"/>
              <w:rPr>
                <w:b/>
              </w:rPr>
            </w:pPr>
            <w:r w:rsidRPr="00596123">
              <w:rPr>
                <w:b/>
              </w:rPr>
              <w:t>Баширов Х. М.</w:t>
            </w:r>
          </w:p>
          <w:p w:rsidR="002B6BA3" w:rsidRPr="00596123" w:rsidRDefault="0065018F" w:rsidP="004B4070">
            <w:pPr>
              <w:ind w:firstLine="0"/>
              <w:jc w:val="center"/>
              <w:rPr>
                <w:b/>
              </w:rPr>
            </w:pPr>
            <w:r w:rsidRPr="00596123">
              <w:rPr>
                <w:b/>
              </w:rPr>
              <w:t>(1954)</w:t>
            </w:r>
          </w:p>
        </w:tc>
        <w:tc>
          <w:tcPr>
            <w:tcW w:w="5446" w:type="dxa"/>
            <w:vMerge/>
          </w:tcPr>
          <w:p w:rsidR="002B6BA3" w:rsidRPr="00596123" w:rsidRDefault="002B6BA3" w:rsidP="004B4070">
            <w:pPr>
              <w:ind w:left="-105" w:firstLine="0"/>
              <w:jc w:val="center"/>
              <w:rPr>
                <w:b/>
              </w:rPr>
            </w:pPr>
          </w:p>
        </w:tc>
      </w:tr>
      <w:tr w:rsidR="002B6BA3" w:rsidRPr="00596123" w:rsidTr="004B4070">
        <w:trPr>
          <w:trHeight w:val="105"/>
        </w:trPr>
        <w:tc>
          <w:tcPr>
            <w:tcW w:w="4080" w:type="dxa"/>
            <w:gridSpan w:val="3"/>
          </w:tcPr>
          <w:p w:rsidR="00F01B46" w:rsidRDefault="00F01B46" w:rsidP="004B4070">
            <w:pPr>
              <w:ind w:firstLine="179"/>
              <w:contextualSpacing/>
              <w:jc w:val="both"/>
              <w:rPr>
                <w:rFonts w:eastAsia="Times New Roman"/>
                <w:bCs/>
                <w:i/>
                <w:color w:val="000000" w:themeColor="text1"/>
              </w:rPr>
            </w:pPr>
            <w:r>
              <w:rPr>
                <w:i/>
              </w:rPr>
              <w:t>Баширов Х.</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161.</w:t>
            </w:r>
          </w:p>
          <w:p w:rsidR="002B6BA3" w:rsidRPr="003816FB" w:rsidRDefault="0065018F" w:rsidP="004B4070">
            <w:pPr>
              <w:ind w:left="-105" w:firstLine="179"/>
              <w:jc w:val="both"/>
            </w:pPr>
            <w:r w:rsidRPr="003816FB">
              <w:rPr>
                <w:bCs/>
                <w:i/>
                <w:color w:val="000000" w:themeColor="text1"/>
              </w:rPr>
              <w:t>Х</w:t>
            </w:r>
            <w:r w:rsidR="009F7BBD">
              <w:rPr>
                <w:bCs/>
                <w:i/>
                <w:color w:val="000000" w:themeColor="text1"/>
              </w:rPr>
              <w:t>ан</w:t>
            </w:r>
            <w:r w:rsidRPr="003816FB">
              <w:rPr>
                <w:bCs/>
                <w:i/>
                <w:color w:val="000000" w:themeColor="text1"/>
              </w:rPr>
              <w:t xml:space="preserve"> Баширов</w:t>
            </w:r>
            <w:r w:rsidRPr="003816FB">
              <w:rPr>
                <w:i/>
                <w:color w:val="000000" w:themeColor="text1"/>
              </w:rPr>
              <w:t xml:space="preserve"> "Почетный гражданин Махачкалы": [звание присвоили Председателю Правления Союза музыкантов Дагестана, заслуженному деятелю искусств России, пианисту] // Дагестанская жизнь. - 2016. - </w:t>
            </w:r>
            <w:r w:rsidRPr="003816FB">
              <w:rPr>
                <w:bCs/>
                <w:i/>
                <w:color w:val="000000" w:themeColor="text1"/>
              </w:rPr>
              <w:t>11 февр. (№ 5)</w:t>
            </w:r>
            <w:r w:rsidRPr="003816FB">
              <w:rPr>
                <w:i/>
                <w:color w:val="000000" w:themeColor="text1"/>
              </w:rPr>
              <w:t>. - С. 4.</w:t>
            </w:r>
          </w:p>
        </w:tc>
        <w:tc>
          <w:tcPr>
            <w:tcW w:w="5446" w:type="dxa"/>
            <w:vMerge/>
          </w:tcPr>
          <w:p w:rsidR="002B6BA3" w:rsidRPr="00596123" w:rsidRDefault="002B6BA3" w:rsidP="004B4070">
            <w:pPr>
              <w:ind w:left="-105" w:firstLine="0"/>
              <w:jc w:val="center"/>
              <w:rPr>
                <w:b/>
              </w:rPr>
            </w:pPr>
          </w:p>
        </w:tc>
      </w:tr>
      <w:tr w:rsidR="002B6BA3" w:rsidRPr="00596123" w:rsidTr="004B4070">
        <w:trPr>
          <w:trHeight w:val="105"/>
        </w:trPr>
        <w:tc>
          <w:tcPr>
            <w:tcW w:w="4080" w:type="dxa"/>
            <w:gridSpan w:val="3"/>
          </w:tcPr>
          <w:p w:rsidR="002B6BA3" w:rsidRPr="00596123" w:rsidRDefault="002B6BA3" w:rsidP="004B4070">
            <w:pPr>
              <w:ind w:left="-105" w:firstLine="0"/>
              <w:jc w:val="center"/>
              <w:rPr>
                <w:b/>
              </w:rPr>
            </w:pPr>
          </w:p>
        </w:tc>
        <w:tc>
          <w:tcPr>
            <w:tcW w:w="5446" w:type="dxa"/>
          </w:tcPr>
          <w:p w:rsidR="002B6BA3" w:rsidRPr="00596123" w:rsidRDefault="002B6BA3" w:rsidP="004B4070">
            <w:pPr>
              <w:ind w:left="-105" w:firstLine="0"/>
              <w:jc w:val="center"/>
              <w:rPr>
                <w:b/>
              </w:rPr>
            </w:pPr>
          </w:p>
        </w:tc>
      </w:tr>
      <w:tr w:rsidR="009A2AF9" w:rsidRPr="00596123" w:rsidTr="004B4070">
        <w:trPr>
          <w:trHeight w:val="1562"/>
        </w:trPr>
        <w:tc>
          <w:tcPr>
            <w:tcW w:w="4072" w:type="dxa"/>
            <w:gridSpan w:val="2"/>
          </w:tcPr>
          <w:p w:rsidR="009A2AF9" w:rsidRPr="00596123" w:rsidRDefault="001001F9" w:rsidP="004B4070">
            <w:pPr>
              <w:ind w:firstLine="34"/>
              <w:jc w:val="center"/>
            </w:pPr>
            <w:r>
              <w:rPr>
                <w:rFonts w:ascii="PT Sans" w:hAnsi="PT Sans" w:cs="Arial"/>
                <w:noProof/>
                <w:color w:val="474747"/>
                <w:sz w:val="21"/>
                <w:szCs w:val="21"/>
              </w:rPr>
              <w:lastRenderedPageBreak/>
              <w:drawing>
                <wp:inline distT="0" distB="0" distL="0" distR="0">
                  <wp:extent cx="828675" cy="1114425"/>
                  <wp:effectExtent l="0" t="0" r="0" b="0"/>
                  <wp:docPr id="25" name="Рисунок 2"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28675" cy="1114425"/>
                          </a:xfrm>
                          <a:prstGeom prst="rect">
                            <a:avLst/>
                          </a:prstGeom>
                          <a:noFill/>
                          <a:ln>
                            <a:noFill/>
                          </a:ln>
                        </pic:spPr>
                      </pic:pic>
                    </a:graphicData>
                  </a:graphic>
                </wp:inline>
              </w:drawing>
            </w:r>
          </w:p>
        </w:tc>
        <w:tc>
          <w:tcPr>
            <w:tcW w:w="5454" w:type="dxa"/>
            <w:gridSpan w:val="2"/>
            <w:vMerge w:val="restart"/>
          </w:tcPr>
          <w:p w:rsidR="009A2AF9" w:rsidRPr="00596123" w:rsidRDefault="00596123" w:rsidP="00126563">
            <w:pPr>
              <w:spacing w:before="100" w:beforeAutospacing="1" w:after="100" w:afterAutospacing="1"/>
              <w:ind w:firstLine="71"/>
              <w:jc w:val="both"/>
              <w:rPr>
                <w:color w:val="000000"/>
              </w:rPr>
            </w:pPr>
            <w:r>
              <w:rPr>
                <w:b/>
                <w:color w:val="000000"/>
                <w:shd w:val="clear" w:color="auto" w:fill="FFFFFF"/>
              </w:rPr>
              <w:t xml:space="preserve">1 января – 90 лет </w:t>
            </w:r>
            <w:r w:rsidRPr="00596123">
              <w:rPr>
                <w:color w:val="000000"/>
                <w:shd w:val="clear" w:color="auto" w:fill="FFFFFF"/>
              </w:rPr>
              <w:t>со дня рождения заслуженной артистки ДАССР и РСФСР, народной артистки ДАССР</w:t>
            </w:r>
            <w:r>
              <w:rPr>
                <w:b/>
                <w:color w:val="000000"/>
                <w:shd w:val="clear" w:color="auto" w:fill="FFFFFF"/>
              </w:rPr>
              <w:t xml:space="preserve"> Султанат Муртузалиевны Курбановой</w:t>
            </w:r>
            <w:r w:rsidRPr="00596123">
              <w:rPr>
                <w:b/>
                <w:color w:val="000000"/>
                <w:shd w:val="clear" w:color="auto" w:fill="FFFFFF"/>
              </w:rPr>
              <w:t xml:space="preserve">. </w:t>
            </w:r>
            <w:r w:rsidRPr="00596123">
              <w:rPr>
                <w:color w:val="000000"/>
                <w:shd w:val="clear" w:color="auto" w:fill="FFFFFF"/>
              </w:rPr>
              <w:t>Р</w:t>
            </w:r>
            <w:r w:rsidRPr="00596123">
              <w:t xml:space="preserve">одилась в </w:t>
            </w:r>
            <w:smartTag w:uri="urn:schemas-microsoft-com:office:smarttags" w:element="metricconverter">
              <w:smartTagPr>
                <w:attr w:name="ProductID" w:val="1934 г"/>
              </w:smartTagPr>
              <w:r w:rsidRPr="00596123">
                <w:t>1934 г</w:t>
              </w:r>
            </w:smartTag>
            <w:r w:rsidRPr="00596123">
              <w:t xml:space="preserve">. в селе Урахи Сергокалинского района. Свою трудовую деятельность начала в </w:t>
            </w:r>
            <w:smartTag w:uri="urn:schemas-microsoft-com:office:smarttags" w:element="metricconverter">
              <w:smartTagPr>
                <w:attr w:name="ProductID" w:val="1951 г"/>
              </w:smartTagPr>
              <w:r w:rsidRPr="00596123">
                <w:t>1951 г</w:t>
              </w:r>
            </w:smartTag>
            <w:r w:rsidRPr="00596123">
              <w:t>.</w:t>
            </w:r>
            <w:r w:rsidR="0081313E">
              <w:t>,</w:t>
            </w:r>
            <w:r w:rsidRPr="00596123">
              <w:t xml:space="preserve"> работая массовиком и художественным руководителем домов культуры Сергокалинского и Акушинского районов. В 1959-1960 гг. работала солисткой Государственного ансамбля «Песни и танца Дагестана». В </w:t>
            </w:r>
            <w:smartTag w:uri="urn:schemas-microsoft-com:office:smarttags" w:element="metricconverter">
              <w:smartTagPr>
                <w:attr w:name="ProductID" w:val="1958 г"/>
              </w:smartTagPr>
              <w:r w:rsidRPr="00596123">
                <w:t>1958 г</w:t>
              </w:r>
            </w:smartTag>
            <w:r w:rsidRPr="00596123">
              <w:t xml:space="preserve">. Султанат Курбанова переехала в Махачкалу и её направили работать артисткой хора в Радиокомитет ДАССР. С </w:t>
            </w:r>
            <w:smartTag w:uri="urn:schemas-microsoft-com:office:smarttags" w:element="metricconverter">
              <w:smartTagPr>
                <w:attr w:name="ProductID" w:val="1962 г"/>
              </w:smartTagPr>
              <w:r w:rsidRPr="00596123">
                <w:t>1962 г</w:t>
              </w:r>
            </w:smartTag>
            <w:r w:rsidRPr="00596123">
              <w:t xml:space="preserve">. голос Султанат звучит по всему Дагестану. Более 35 лет она проработала солисткой хора в Государственном ансамбле песни и танца Дагестана, а затем в Гостелерадио Дагестана. В ее репертуаре были не только даргинские песни, она пела на всех языках республики. Имя Султанат Курбановой вписано в историю становления дагестанской профессиональной музыки. Сегодня на стене дома, где жила певица, </w:t>
            </w:r>
            <w:r w:rsidR="00126563">
              <w:t>установлена</w:t>
            </w:r>
            <w:r w:rsidRPr="00596123">
              <w:t xml:space="preserve"> мемориальная доска. В архиве Дома радио хранятся более чем 160 записей ее прекрасных песен.</w:t>
            </w:r>
          </w:p>
        </w:tc>
      </w:tr>
      <w:tr w:rsidR="009A2AF9" w:rsidRPr="00596123" w:rsidTr="004B4070">
        <w:trPr>
          <w:trHeight w:val="85"/>
        </w:trPr>
        <w:tc>
          <w:tcPr>
            <w:tcW w:w="4072" w:type="dxa"/>
            <w:gridSpan w:val="2"/>
          </w:tcPr>
          <w:p w:rsidR="009A2AF9" w:rsidRPr="00596123" w:rsidRDefault="00994A61" w:rsidP="004B4070">
            <w:pPr>
              <w:ind w:firstLine="0"/>
              <w:jc w:val="center"/>
              <w:rPr>
                <w:b/>
                <w:color w:val="000000"/>
              </w:rPr>
            </w:pPr>
            <w:r>
              <w:rPr>
                <w:b/>
                <w:color w:val="000000"/>
              </w:rPr>
              <w:t xml:space="preserve">Курбанова С. </w:t>
            </w:r>
            <w:r w:rsidR="00596123" w:rsidRPr="00596123">
              <w:rPr>
                <w:b/>
                <w:color w:val="000000"/>
              </w:rPr>
              <w:t>М.</w:t>
            </w:r>
          </w:p>
          <w:p w:rsidR="00596123" w:rsidRPr="00596123" w:rsidRDefault="00596123" w:rsidP="004B4070">
            <w:pPr>
              <w:ind w:firstLine="0"/>
              <w:jc w:val="center"/>
            </w:pPr>
            <w:r w:rsidRPr="00596123">
              <w:rPr>
                <w:b/>
                <w:color w:val="000000"/>
              </w:rPr>
              <w:t>(1934–1996)</w:t>
            </w:r>
          </w:p>
        </w:tc>
        <w:tc>
          <w:tcPr>
            <w:tcW w:w="5454" w:type="dxa"/>
            <w:gridSpan w:val="2"/>
            <w:vMerge/>
          </w:tcPr>
          <w:p w:rsidR="009A2AF9" w:rsidRPr="00596123" w:rsidRDefault="009A2AF9" w:rsidP="004B4070"/>
        </w:tc>
      </w:tr>
      <w:tr w:rsidR="009A2AF9" w:rsidRPr="00596123" w:rsidTr="004B4070">
        <w:trPr>
          <w:trHeight w:val="85"/>
        </w:trPr>
        <w:tc>
          <w:tcPr>
            <w:tcW w:w="4072" w:type="dxa"/>
            <w:gridSpan w:val="2"/>
          </w:tcPr>
          <w:p w:rsidR="009A2AF9" w:rsidRPr="003816FB" w:rsidRDefault="003816FB" w:rsidP="004B4070">
            <w:pPr>
              <w:ind w:right="34" w:firstLine="142"/>
              <w:jc w:val="both"/>
              <w:rPr>
                <w:i/>
              </w:rPr>
            </w:pPr>
            <w:r w:rsidRPr="003816FB">
              <w:rPr>
                <w:i/>
              </w:rPr>
              <w:t xml:space="preserve">Курбанова С. М. // Гусейнов М. Дагестанские деятели музыкальной культуры </w:t>
            </w:r>
            <w:r w:rsidRPr="003816FB">
              <w:rPr>
                <w:i/>
                <w:lang w:val="en-US"/>
              </w:rPr>
              <w:t>XX</w:t>
            </w:r>
            <w:r w:rsidRPr="003816FB">
              <w:rPr>
                <w:i/>
              </w:rPr>
              <w:t xml:space="preserve"> века. – Махачкала. – 2005. – С. 136</w:t>
            </w:r>
            <w:r w:rsidR="00D07DEF">
              <w:rPr>
                <w:i/>
              </w:rPr>
              <w:t>.</w:t>
            </w:r>
          </w:p>
        </w:tc>
        <w:tc>
          <w:tcPr>
            <w:tcW w:w="5454" w:type="dxa"/>
            <w:gridSpan w:val="2"/>
            <w:vMerge/>
          </w:tcPr>
          <w:p w:rsidR="009A2AF9" w:rsidRPr="00596123" w:rsidRDefault="009A2AF9" w:rsidP="004B4070"/>
        </w:tc>
      </w:tr>
      <w:tr w:rsidR="009A2AF9" w:rsidRPr="00596123" w:rsidTr="004B4070">
        <w:trPr>
          <w:trHeight w:val="85"/>
        </w:trPr>
        <w:tc>
          <w:tcPr>
            <w:tcW w:w="4072" w:type="dxa"/>
            <w:gridSpan w:val="2"/>
          </w:tcPr>
          <w:p w:rsidR="009A2AF9" w:rsidRPr="00596123" w:rsidRDefault="009A2AF9" w:rsidP="004B4070">
            <w:pPr>
              <w:jc w:val="both"/>
              <w:rPr>
                <w:i/>
                <w:color w:val="000000"/>
              </w:rPr>
            </w:pPr>
          </w:p>
        </w:tc>
        <w:tc>
          <w:tcPr>
            <w:tcW w:w="5454" w:type="dxa"/>
            <w:gridSpan w:val="2"/>
          </w:tcPr>
          <w:p w:rsidR="009A2AF9" w:rsidRPr="00596123" w:rsidRDefault="009A2AF9" w:rsidP="004B4070"/>
        </w:tc>
      </w:tr>
      <w:tr w:rsidR="009A2AF9" w:rsidRPr="00596123" w:rsidTr="004B4070">
        <w:trPr>
          <w:trHeight w:val="90"/>
        </w:trPr>
        <w:tc>
          <w:tcPr>
            <w:tcW w:w="4072" w:type="dxa"/>
            <w:gridSpan w:val="2"/>
          </w:tcPr>
          <w:p w:rsidR="009A2AF9" w:rsidRPr="00596123" w:rsidRDefault="001001F9" w:rsidP="004B4070">
            <w:pPr>
              <w:ind w:firstLine="0"/>
              <w:jc w:val="center"/>
              <w:rPr>
                <w:i/>
              </w:rPr>
            </w:pPr>
            <w:r>
              <w:rPr>
                <w:noProof/>
              </w:rPr>
              <w:drawing>
                <wp:inline distT="0" distB="0" distL="0" distR="0">
                  <wp:extent cx="923925" cy="1085850"/>
                  <wp:effectExtent l="0" t="0" r="0" b="0"/>
                  <wp:docPr id="24" name="Рисунок 3" descr="article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icle76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3925" cy="1085850"/>
                          </a:xfrm>
                          <a:prstGeom prst="rect">
                            <a:avLst/>
                          </a:prstGeom>
                          <a:noFill/>
                          <a:ln>
                            <a:noFill/>
                          </a:ln>
                        </pic:spPr>
                      </pic:pic>
                    </a:graphicData>
                  </a:graphic>
                </wp:inline>
              </w:drawing>
            </w:r>
          </w:p>
        </w:tc>
        <w:tc>
          <w:tcPr>
            <w:tcW w:w="5454" w:type="dxa"/>
            <w:gridSpan w:val="2"/>
            <w:vMerge w:val="restart"/>
          </w:tcPr>
          <w:p w:rsidR="009A2AF9" w:rsidRPr="00596123" w:rsidRDefault="001D2DAA" w:rsidP="004B4070">
            <w:pPr>
              <w:tabs>
                <w:tab w:val="left" w:pos="2118"/>
              </w:tabs>
              <w:ind w:firstLine="176"/>
              <w:jc w:val="both"/>
            </w:pPr>
            <w:r>
              <w:rPr>
                <w:b/>
                <w:bCs/>
                <w:color w:val="000000" w:themeColor="text1"/>
                <w:shd w:val="clear" w:color="auto" w:fill="FFFFFF"/>
              </w:rPr>
              <w:t xml:space="preserve">2 января – 85 лет </w:t>
            </w:r>
            <w:r w:rsidRPr="003F6759">
              <w:rPr>
                <w:bCs/>
                <w:color w:val="000000" w:themeColor="text1"/>
                <w:shd w:val="clear" w:color="auto" w:fill="FFFFFF"/>
              </w:rPr>
              <w:t xml:space="preserve">со дня рождения </w:t>
            </w:r>
            <w:r w:rsidR="003F6759">
              <w:rPr>
                <w:bCs/>
                <w:color w:val="000000" w:themeColor="text1"/>
                <w:shd w:val="clear" w:color="auto" w:fill="FFFFFF"/>
              </w:rPr>
              <w:t>з</w:t>
            </w:r>
            <w:r w:rsidR="00596123" w:rsidRPr="003F6759">
              <w:rPr>
                <w:bCs/>
                <w:color w:val="000000" w:themeColor="text1"/>
                <w:shd w:val="clear" w:color="auto" w:fill="FFFFFF"/>
              </w:rPr>
              <w:t>аслуженн</w:t>
            </w:r>
            <w:r w:rsidR="003F6759">
              <w:rPr>
                <w:bCs/>
                <w:color w:val="000000" w:themeColor="text1"/>
                <w:shd w:val="clear" w:color="auto" w:fill="FFFFFF"/>
              </w:rPr>
              <w:t>ого</w:t>
            </w:r>
            <w:r w:rsidR="00596123" w:rsidRPr="003F6759">
              <w:rPr>
                <w:bCs/>
                <w:color w:val="000000" w:themeColor="text1"/>
                <w:shd w:val="clear" w:color="auto" w:fill="FFFFFF"/>
              </w:rPr>
              <w:t xml:space="preserve"> деятел</w:t>
            </w:r>
            <w:r w:rsidR="003F6759">
              <w:rPr>
                <w:bCs/>
                <w:color w:val="000000" w:themeColor="text1"/>
                <w:shd w:val="clear" w:color="auto" w:fill="FFFFFF"/>
              </w:rPr>
              <w:t>я</w:t>
            </w:r>
            <w:r w:rsidR="00596123" w:rsidRPr="003F6759">
              <w:rPr>
                <w:bCs/>
                <w:color w:val="000000" w:themeColor="text1"/>
                <w:shd w:val="clear" w:color="auto" w:fill="FFFFFF"/>
              </w:rPr>
              <w:t xml:space="preserve"> искусств Абхазской ССР</w:t>
            </w:r>
            <w:r w:rsidR="00596123" w:rsidRPr="003F6759">
              <w:rPr>
                <w:color w:val="000000" w:themeColor="text1"/>
                <w:shd w:val="clear" w:color="auto" w:fill="FFFFFF"/>
              </w:rPr>
              <w:t xml:space="preserve">, </w:t>
            </w:r>
            <w:r w:rsidR="00596123" w:rsidRPr="003F6759">
              <w:rPr>
                <w:bCs/>
                <w:color w:val="000000" w:themeColor="text1"/>
                <w:shd w:val="clear" w:color="auto" w:fill="FFFFFF"/>
              </w:rPr>
              <w:t>актер</w:t>
            </w:r>
            <w:r w:rsidR="003F6759">
              <w:rPr>
                <w:bCs/>
                <w:color w:val="000000" w:themeColor="text1"/>
                <w:shd w:val="clear" w:color="auto" w:fill="FFFFFF"/>
              </w:rPr>
              <w:t>а</w:t>
            </w:r>
            <w:r w:rsidR="00596123" w:rsidRPr="003F6759">
              <w:rPr>
                <w:bCs/>
                <w:color w:val="000000" w:themeColor="text1"/>
                <w:shd w:val="clear" w:color="auto" w:fill="FFFFFF"/>
              </w:rPr>
              <w:t xml:space="preserve"> и режиссер</w:t>
            </w:r>
            <w:r w:rsidR="003F6759">
              <w:rPr>
                <w:bCs/>
                <w:color w:val="000000" w:themeColor="text1"/>
                <w:shd w:val="clear" w:color="auto" w:fill="FFFFFF"/>
              </w:rPr>
              <w:t>а</w:t>
            </w:r>
            <w:r w:rsidR="00596123" w:rsidRPr="003F6759">
              <w:rPr>
                <w:bCs/>
                <w:color w:val="000000" w:themeColor="text1"/>
                <w:shd w:val="clear" w:color="auto" w:fill="FFFFFF"/>
              </w:rPr>
              <w:t xml:space="preserve"> кино</w:t>
            </w:r>
            <w:r w:rsidR="004B4070">
              <w:rPr>
                <w:bCs/>
                <w:color w:val="000000" w:themeColor="text1"/>
                <w:shd w:val="clear" w:color="auto" w:fill="FFFFFF"/>
              </w:rPr>
              <w:t xml:space="preserve"> </w:t>
            </w:r>
            <w:r w:rsidR="003F6759">
              <w:rPr>
                <w:b/>
                <w:bCs/>
                <w:color w:val="000000" w:themeColor="text1"/>
                <w:shd w:val="clear" w:color="auto" w:fill="FFFFFF"/>
              </w:rPr>
              <w:t>Юсупа Абдурахмановича Даниялова</w:t>
            </w:r>
            <w:r w:rsidR="00596123" w:rsidRPr="00596123">
              <w:rPr>
                <w:b/>
                <w:bCs/>
                <w:color w:val="000000" w:themeColor="text1"/>
                <w:shd w:val="clear" w:color="auto" w:fill="FFFFFF"/>
              </w:rPr>
              <w:t xml:space="preserve">. </w:t>
            </w:r>
            <w:r w:rsidR="00596123" w:rsidRPr="00596123">
              <w:t xml:space="preserve">Родился в г. Москве в семье известного политика Абдурахмана Даниялова. В 1961 г. окончил </w:t>
            </w:r>
            <w:r w:rsidR="0081313E">
              <w:t xml:space="preserve">физико-математический факультет </w:t>
            </w:r>
            <w:r w:rsidR="00596123" w:rsidRPr="00596123">
              <w:t>Дагестанск</w:t>
            </w:r>
            <w:r w:rsidR="0081313E">
              <w:t xml:space="preserve">ого государственного </w:t>
            </w:r>
            <w:r w:rsidR="00596123" w:rsidRPr="00596123">
              <w:t>университет</w:t>
            </w:r>
            <w:r w:rsidR="0081313E">
              <w:t>а</w:t>
            </w:r>
            <w:r w:rsidR="00596123" w:rsidRPr="00596123">
              <w:t xml:space="preserve"> </w:t>
            </w:r>
            <w:r w:rsidR="0081313E">
              <w:t>и несколько лет работал</w:t>
            </w:r>
            <w:r w:rsidR="00596123" w:rsidRPr="00596123">
              <w:t xml:space="preserve"> учителем в Тляратинском районе. Затем была служба в воздушно- десантных войсках Советской Армии, причем ему даже пришлось служить в охране одного из главных фашистских преступников Рудольфа Гесса в тюрьме Шпандау. В 1967 г. он окончил режиссёрский факультет ВГИК, после чего некоторое время работал на Военной киностудии режиссеро</w:t>
            </w:r>
            <w:r w:rsidR="0081313E">
              <w:t xml:space="preserve">м и очень много снимал </w:t>
            </w:r>
            <w:r w:rsidR="00596123" w:rsidRPr="00596123">
              <w:t>секретных фильмов для служебного использования о военных разра</w:t>
            </w:r>
            <w:r w:rsidR="0081313E">
              <w:t>ботках. Одновременно он снимался</w:t>
            </w:r>
            <w:r w:rsidR="00596123" w:rsidRPr="00596123">
              <w:t xml:space="preserve"> в кинофильмах, которых у него было больш</w:t>
            </w:r>
            <w:r w:rsidR="0081313E">
              <w:t>е 10. Из наиболее запомнившихся</w:t>
            </w:r>
            <w:r w:rsidR="00596123" w:rsidRPr="00596123">
              <w:t xml:space="preserve"> можно отметить фильмы: «Журналист», «Афоня», «Небеса обетованные». Работая режиссёром на «Мосфильме», он снял фильмы: «Не было печали», «В ночь на ново</w:t>
            </w:r>
            <w:r w:rsidR="0081313E">
              <w:t>луние», а как второй режиссер</w:t>
            </w:r>
            <w:r w:rsidR="00596123" w:rsidRPr="00596123">
              <w:t xml:space="preserve"> участвовал в съемках сериала «Бригада».</w:t>
            </w:r>
          </w:p>
        </w:tc>
      </w:tr>
      <w:tr w:rsidR="009A2AF9" w:rsidRPr="00596123" w:rsidTr="004B4070">
        <w:trPr>
          <w:trHeight w:val="90"/>
        </w:trPr>
        <w:tc>
          <w:tcPr>
            <w:tcW w:w="4072" w:type="dxa"/>
            <w:gridSpan w:val="2"/>
          </w:tcPr>
          <w:p w:rsidR="009A2AF9" w:rsidRDefault="003F6759" w:rsidP="004B4070">
            <w:pPr>
              <w:ind w:firstLine="34"/>
              <w:jc w:val="center"/>
              <w:rPr>
                <w:b/>
              </w:rPr>
            </w:pPr>
            <w:r>
              <w:rPr>
                <w:b/>
              </w:rPr>
              <w:t>Даниялов Ю. А.</w:t>
            </w:r>
          </w:p>
          <w:p w:rsidR="003F6759" w:rsidRPr="00596123" w:rsidRDefault="003F6759" w:rsidP="004B4070">
            <w:pPr>
              <w:ind w:firstLine="34"/>
              <w:jc w:val="center"/>
              <w:rPr>
                <w:b/>
              </w:rPr>
            </w:pPr>
            <w:r>
              <w:rPr>
                <w:b/>
              </w:rPr>
              <w:t>(1939–2015)</w:t>
            </w:r>
          </w:p>
        </w:tc>
        <w:tc>
          <w:tcPr>
            <w:tcW w:w="5454" w:type="dxa"/>
            <w:gridSpan w:val="2"/>
            <w:vMerge/>
          </w:tcPr>
          <w:p w:rsidR="009A2AF9" w:rsidRPr="00596123" w:rsidRDefault="009A2AF9" w:rsidP="004B4070"/>
        </w:tc>
      </w:tr>
      <w:tr w:rsidR="009A2AF9" w:rsidRPr="00596123" w:rsidTr="004B4070">
        <w:trPr>
          <w:trHeight w:val="90"/>
        </w:trPr>
        <w:tc>
          <w:tcPr>
            <w:tcW w:w="4072" w:type="dxa"/>
            <w:gridSpan w:val="2"/>
          </w:tcPr>
          <w:p w:rsidR="003A092E" w:rsidRPr="00135F53" w:rsidRDefault="003A092E" w:rsidP="004B4070">
            <w:pPr>
              <w:ind w:firstLine="0"/>
              <w:jc w:val="both"/>
              <w:rPr>
                <w:rFonts w:eastAsia="Times New Roman"/>
                <w:i/>
                <w:color w:val="000000" w:themeColor="text1"/>
              </w:rPr>
            </w:pPr>
            <w:r w:rsidRPr="00135F53">
              <w:rPr>
                <w:rFonts w:eastAsia="Times New Roman"/>
                <w:i/>
                <w:color w:val="000000" w:themeColor="text1"/>
              </w:rPr>
              <w:t>ДанияловЮ. А. Абдурахман Даниялов. Без права на ошибку / Ю. А. Даниялов. - Махачкала: Эпоха, 2014. - 216 с.</w:t>
            </w:r>
          </w:p>
          <w:p w:rsidR="009A2AF9" w:rsidRPr="00596123" w:rsidRDefault="009A2AF9" w:rsidP="004B4070">
            <w:pPr>
              <w:jc w:val="both"/>
              <w:rPr>
                <w:i/>
              </w:rPr>
            </w:pPr>
          </w:p>
        </w:tc>
        <w:tc>
          <w:tcPr>
            <w:tcW w:w="5454" w:type="dxa"/>
            <w:gridSpan w:val="2"/>
            <w:vMerge/>
          </w:tcPr>
          <w:p w:rsidR="009A2AF9" w:rsidRPr="00596123" w:rsidRDefault="009A2AF9" w:rsidP="004B4070"/>
        </w:tc>
      </w:tr>
      <w:tr w:rsidR="009A2AF9" w:rsidRPr="00596123" w:rsidTr="004B4070">
        <w:trPr>
          <w:trHeight w:val="90"/>
        </w:trPr>
        <w:tc>
          <w:tcPr>
            <w:tcW w:w="4072" w:type="dxa"/>
            <w:gridSpan w:val="2"/>
          </w:tcPr>
          <w:p w:rsidR="009A2AF9" w:rsidRPr="00596123" w:rsidRDefault="009A2AF9" w:rsidP="004B4070">
            <w:pPr>
              <w:ind w:firstLine="142"/>
              <w:jc w:val="both"/>
              <w:rPr>
                <w:i/>
              </w:rPr>
            </w:pPr>
          </w:p>
        </w:tc>
        <w:tc>
          <w:tcPr>
            <w:tcW w:w="5454" w:type="dxa"/>
            <w:gridSpan w:val="2"/>
          </w:tcPr>
          <w:p w:rsidR="009A2AF9" w:rsidRPr="00596123" w:rsidRDefault="009A2AF9" w:rsidP="004B4070"/>
        </w:tc>
      </w:tr>
      <w:tr w:rsidR="009A2AF9" w:rsidRPr="00596123" w:rsidTr="004B4070">
        <w:trPr>
          <w:trHeight w:val="75"/>
        </w:trPr>
        <w:tc>
          <w:tcPr>
            <w:tcW w:w="4072" w:type="dxa"/>
            <w:gridSpan w:val="2"/>
          </w:tcPr>
          <w:p w:rsidR="009A2AF9" w:rsidRPr="00596123" w:rsidRDefault="001001F9" w:rsidP="004B4070">
            <w:pPr>
              <w:ind w:firstLine="34"/>
              <w:jc w:val="center"/>
            </w:pPr>
            <w:r>
              <w:rPr>
                <w:rFonts w:ascii="PT Serif" w:hAnsi="PT Serif"/>
                <w:noProof/>
                <w:color w:val="1B1D18"/>
                <w:sz w:val="23"/>
                <w:szCs w:val="23"/>
              </w:rPr>
              <w:lastRenderedPageBreak/>
              <w:drawing>
                <wp:inline distT="0" distB="0" distL="0" distR="0">
                  <wp:extent cx="866775" cy="1190625"/>
                  <wp:effectExtent l="0" t="0" r="0" b="0"/>
                  <wp:docPr id="23" name="Рисунок 4" descr="Мастер перевоплощения и импровизаци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астер перевоплощения и импровизации "/>
                          <pic:cNvPicPr>
                            <a:picLocks noChangeAspect="1" noChangeArrowheads="1"/>
                          </pic:cNvPicPr>
                        </pic:nvPicPr>
                        <pic:blipFill>
                          <a:blip r:embed="rId11">
                            <a:extLst>
                              <a:ext uri="{28A0092B-C50C-407E-A947-70E740481C1C}">
                                <a14:useLocalDpi xmlns:a14="http://schemas.microsoft.com/office/drawing/2010/main" val="0"/>
                              </a:ext>
                            </a:extLst>
                          </a:blip>
                          <a:srcRect l="2144" t="31718" r="75737" b="28430"/>
                          <a:stretch>
                            <a:fillRect/>
                          </a:stretch>
                        </pic:blipFill>
                        <pic:spPr bwMode="auto">
                          <a:xfrm>
                            <a:off x="0" y="0"/>
                            <a:ext cx="866775" cy="1190625"/>
                          </a:xfrm>
                          <a:prstGeom prst="rect">
                            <a:avLst/>
                          </a:prstGeom>
                          <a:noFill/>
                          <a:ln>
                            <a:noFill/>
                          </a:ln>
                        </pic:spPr>
                      </pic:pic>
                    </a:graphicData>
                  </a:graphic>
                </wp:inline>
              </w:drawing>
            </w:r>
          </w:p>
        </w:tc>
        <w:tc>
          <w:tcPr>
            <w:tcW w:w="5454" w:type="dxa"/>
            <w:gridSpan w:val="2"/>
            <w:vMerge w:val="restart"/>
          </w:tcPr>
          <w:p w:rsidR="009A2AF9" w:rsidRPr="00596123" w:rsidRDefault="001D2DAA" w:rsidP="004B4070">
            <w:pPr>
              <w:ind w:firstLine="214"/>
              <w:jc w:val="both"/>
            </w:pPr>
            <w:r>
              <w:rPr>
                <w:b/>
                <w:color w:val="000000"/>
                <w:shd w:val="clear" w:color="auto" w:fill="FFFFFF"/>
              </w:rPr>
              <w:t xml:space="preserve">3 января – 75 лет </w:t>
            </w:r>
            <w:r w:rsidRPr="003F6759">
              <w:rPr>
                <w:color w:val="000000"/>
                <w:shd w:val="clear" w:color="auto" w:fill="FFFFFF"/>
              </w:rPr>
              <w:t xml:space="preserve">со дня рождения заслуженного артиста РФ, народного артиста Дагестана, </w:t>
            </w:r>
            <w:r w:rsidR="00596123" w:rsidRPr="003F6759">
              <w:rPr>
                <w:color w:val="000000"/>
                <w:shd w:val="clear" w:color="auto" w:fill="FFFFFF"/>
              </w:rPr>
              <w:t>режиссёр</w:t>
            </w:r>
            <w:r w:rsidRPr="003F6759">
              <w:rPr>
                <w:color w:val="000000"/>
                <w:shd w:val="clear" w:color="auto" w:fill="FFFFFF"/>
              </w:rPr>
              <w:t>а</w:t>
            </w:r>
            <w:r>
              <w:rPr>
                <w:b/>
                <w:color w:val="000000"/>
                <w:shd w:val="clear" w:color="auto" w:fill="FFFFFF"/>
              </w:rPr>
              <w:t xml:space="preserve"> Абдуллаха Тажибовича Габибова</w:t>
            </w:r>
            <w:r w:rsidR="00596123" w:rsidRPr="00596123">
              <w:rPr>
                <w:b/>
                <w:color w:val="000000"/>
                <w:shd w:val="clear" w:color="auto" w:fill="FFFFFF"/>
              </w:rPr>
              <w:t>.</w:t>
            </w:r>
            <w:r w:rsidR="00596123" w:rsidRPr="00596123">
              <w:rPr>
                <w:color w:val="000000"/>
                <w:shd w:val="clear" w:color="auto" w:fill="FFFFFF"/>
              </w:rPr>
              <w:t>. Р</w:t>
            </w:r>
            <w:r w:rsidR="00596123" w:rsidRPr="00596123">
              <w:t xml:space="preserve">одился в </w:t>
            </w:r>
            <w:r w:rsidR="001B7533">
              <w:t xml:space="preserve">селе </w:t>
            </w:r>
            <w:r w:rsidR="00596123" w:rsidRPr="00596123">
              <w:t>Чах-Чах Мага</w:t>
            </w:r>
            <w:r>
              <w:t>рамкентского района. В 1962 г.</w:t>
            </w:r>
            <w:r w:rsidR="00596123" w:rsidRPr="00596123">
              <w:t xml:space="preserve"> окончил режиссерское отделение Краснодарского института культуры. </w:t>
            </w:r>
            <w:r w:rsidR="003F6759">
              <w:t xml:space="preserve">С </w:t>
            </w:r>
            <w:smartTag w:uri="urn:schemas-microsoft-com:office:smarttags" w:element="metricconverter">
              <w:smartTagPr>
                <w:attr w:name="ProductID" w:val="1972 г"/>
              </w:smartTagPr>
              <w:r w:rsidR="003F6759">
                <w:t>1972 г</w:t>
              </w:r>
            </w:smartTag>
            <w:r w:rsidR="0081313E">
              <w:t>. работал</w:t>
            </w:r>
            <w:r w:rsidR="003F6759">
              <w:t xml:space="preserve"> в Лезгинском театре актером и режиссером. Всего на</w:t>
            </w:r>
            <w:r w:rsidR="0081313E">
              <w:t xml:space="preserve"> сцене</w:t>
            </w:r>
            <w:r w:rsidR="003F6759">
              <w:t xml:space="preserve"> создал более 150 разноплановых ролей.</w:t>
            </w:r>
            <w:r w:rsidR="003F6759" w:rsidRPr="00145C33">
              <w:t xml:space="preserve"> Играет он</w:t>
            </w:r>
            <w:r w:rsidR="00126563">
              <w:t>,</w:t>
            </w:r>
            <w:r w:rsidR="003F6759" w:rsidRPr="00145C33">
              <w:t xml:space="preserve"> в основном</w:t>
            </w:r>
            <w:r w:rsidR="00126563">
              <w:t>,</w:t>
            </w:r>
            <w:r w:rsidR="003F6759" w:rsidRPr="00145C33">
              <w:t xml:space="preserve"> в главных ролях, создавая яркие образы исторических личностей: ашуга Саида, Етима Эмина, Сулеймана Стальского, </w:t>
            </w:r>
            <w:r w:rsidR="00563FDF">
              <w:t>Магомеда Ярагского</w:t>
            </w:r>
            <w:r w:rsidR="003F6759">
              <w:t>,</w:t>
            </w:r>
            <w:r w:rsidR="003F6759" w:rsidRPr="00145C33">
              <w:t xml:space="preserve"> Магомеда Эфендиева. Его творческий диапазон весьма широк: он молодой Ираклий в драме «Мать» Ш.</w:t>
            </w:r>
            <w:r w:rsidR="0081313E">
              <w:t xml:space="preserve"> </w:t>
            </w:r>
            <w:r w:rsidR="003F6759" w:rsidRPr="00145C33">
              <w:t>Роква, трагедийный Эдгар в шекспировском «Короле Лире», лирический Гариб в мелодраме «Ашик Гариб» У.</w:t>
            </w:r>
            <w:r w:rsidR="00126563">
              <w:t xml:space="preserve"> </w:t>
            </w:r>
            <w:r w:rsidR="003F6759" w:rsidRPr="00145C33">
              <w:t>Гаджибекова, чудный Иванушка в сказке «Живая музыка» Л.</w:t>
            </w:r>
            <w:r w:rsidR="00126563">
              <w:t xml:space="preserve"> </w:t>
            </w:r>
            <w:r w:rsidR="003F6759" w:rsidRPr="00145C33">
              <w:t>Устинова, мудрец Кас-Буба из народного эпоса «Шарвили» и многие другие образы.</w:t>
            </w:r>
            <w:r w:rsidR="004B4070">
              <w:t xml:space="preserve"> </w:t>
            </w:r>
            <w:r w:rsidR="00E873BE">
              <w:rPr>
                <w:color w:val="000000"/>
                <w:shd w:val="clear" w:color="auto" w:fill="FFFFFF"/>
              </w:rPr>
              <w:t>Награжден П</w:t>
            </w:r>
            <w:r w:rsidR="00596123" w:rsidRPr="00596123">
              <w:rPr>
                <w:color w:val="000000"/>
                <w:shd w:val="clear" w:color="auto" w:fill="FFFFFF"/>
              </w:rPr>
              <w:t>очетной грамотой Верховного Совета Республики Дагестан (1986).</w:t>
            </w:r>
          </w:p>
        </w:tc>
      </w:tr>
      <w:tr w:rsidR="001D2DAA" w:rsidRPr="00596123" w:rsidTr="004B4070">
        <w:trPr>
          <w:trHeight w:val="73"/>
        </w:trPr>
        <w:tc>
          <w:tcPr>
            <w:tcW w:w="4072" w:type="dxa"/>
            <w:gridSpan w:val="2"/>
          </w:tcPr>
          <w:p w:rsidR="001D2DAA" w:rsidRPr="001D2DAA" w:rsidRDefault="001D2DAA" w:rsidP="004B4070">
            <w:pPr>
              <w:shd w:val="clear" w:color="auto" w:fill="FFFFFF"/>
              <w:spacing w:line="256" w:lineRule="auto"/>
              <w:ind w:firstLine="0"/>
              <w:jc w:val="center"/>
              <w:rPr>
                <w:b/>
                <w:color w:val="000000"/>
              </w:rPr>
            </w:pPr>
            <w:r w:rsidRPr="001D2DAA">
              <w:rPr>
                <w:b/>
                <w:color w:val="000000"/>
              </w:rPr>
              <w:t>Габибов А. Т.</w:t>
            </w:r>
          </w:p>
          <w:p w:rsidR="001D2DAA" w:rsidRPr="001D2DAA" w:rsidRDefault="001D2DAA" w:rsidP="004B4070">
            <w:pPr>
              <w:shd w:val="clear" w:color="auto" w:fill="FFFFFF"/>
              <w:spacing w:line="256" w:lineRule="auto"/>
              <w:ind w:firstLine="0"/>
              <w:jc w:val="center"/>
              <w:rPr>
                <w:b/>
                <w:color w:val="000000"/>
              </w:rPr>
            </w:pPr>
            <w:r w:rsidRPr="001D2DAA">
              <w:rPr>
                <w:b/>
                <w:color w:val="000000"/>
              </w:rPr>
              <w:t>(1949)</w:t>
            </w:r>
          </w:p>
        </w:tc>
        <w:tc>
          <w:tcPr>
            <w:tcW w:w="5454" w:type="dxa"/>
            <w:gridSpan w:val="2"/>
            <w:vMerge/>
          </w:tcPr>
          <w:p w:rsidR="001D2DAA" w:rsidRPr="00596123" w:rsidRDefault="001D2DAA" w:rsidP="004B4070"/>
        </w:tc>
      </w:tr>
      <w:tr w:rsidR="001D2DAA" w:rsidRPr="00596123" w:rsidTr="004B4070">
        <w:trPr>
          <w:trHeight w:val="73"/>
        </w:trPr>
        <w:tc>
          <w:tcPr>
            <w:tcW w:w="4072" w:type="dxa"/>
            <w:gridSpan w:val="2"/>
          </w:tcPr>
          <w:p w:rsidR="001D2DAA" w:rsidRPr="00596123" w:rsidRDefault="00D07DEF" w:rsidP="004B4070">
            <w:pPr>
              <w:ind w:firstLine="205"/>
              <w:jc w:val="both"/>
              <w:rPr>
                <w:i/>
              </w:rPr>
            </w:pPr>
            <w:r>
              <w:rPr>
                <w:i/>
              </w:rPr>
              <w:t>Габибов А. Т</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128.</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jc w:val="both"/>
              <w:rPr>
                <w:i/>
              </w:rPr>
            </w:pPr>
          </w:p>
        </w:tc>
        <w:tc>
          <w:tcPr>
            <w:tcW w:w="5454" w:type="dxa"/>
            <w:gridSpan w:val="2"/>
          </w:tcPr>
          <w:p w:rsidR="001D2DAA" w:rsidRPr="00596123" w:rsidRDefault="001D2DAA" w:rsidP="004B4070"/>
        </w:tc>
      </w:tr>
      <w:tr w:rsidR="001D2DAA" w:rsidRPr="00596123" w:rsidTr="004B4070">
        <w:trPr>
          <w:trHeight w:val="85"/>
        </w:trPr>
        <w:tc>
          <w:tcPr>
            <w:tcW w:w="4072" w:type="dxa"/>
            <w:gridSpan w:val="2"/>
          </w:tcPr>
          <w:p w:rsidR="001D2DAA" w:rsidRPr="00596123" w:rsidRDefault="004B342B" w:rsidP="004B4070">
            <w:pPr>
              <w:ind w:firstLine="0"/>
              <w:jc w:val="center"/>
              <w:rPr>
                <w:i/>
              </w:rPr>
            </w:pPr>
            <w:r w:rsidRPr="004B342B">
              <w:rPr>
                <w:i/>
                <w:noProof/>
              </w:rPr>
              <w:drawing>
                <wp:inline distT="0" distB="0" distL="0" distR="0">
                  <wp:extent cx="1099180" cy="1586865"/>
                  <wp:effectExtent l="0" t="0" r="0" b="0"/>
                  <wp:docPr id="2" name="Рисунок 2" descr="C:\Users\NB-25\Desktop\луара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B-25\Desktop\луара - 0001.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08289" cy="1600016"/>
                          </a:xfrm>
                          <a:prstGeom prst="rect">
                            <a:avLst/>
                          </a:prstGeom>
                          <a:noFill/>
                          <a:ln>
                            <a:noFill/>
                          </a:ln>
                        </pic:spPr>
                      </pic:pic>
                    </a:graphicData>
                  </a:graphic>
                </wp:inline>
              </w:drawing>
            </w:r>
          </w:p>
        </w:tc>
        <w:tc>
          <w:tcPr>
            <w:tcW w:w="5454" w:type="dxa"/>
            <w:gridSpan w:val="2"/>
            <w:vMerge w:val="restart"/>
          </w:tcPr>
          <w:p w:rsidR="00421380" w:rsidRDefault="004B342B" w:rsidP="004B4070">
            <w:pPr>
              <w:ind w:firstLine="176"/>
              <w:jc w:val="both"/>
            </w:pPr>
            <w:r>
              <w:rPr>
                <w:b/>
              </w:rPr>
              <w:t xml:space="preserve">4 января – 85 лет </w:t>
            </w:r>
            <w:r w:rsidRPr="004B342B">
              <w:t>со дня рождения з</w:t>
            </w:r>
            <w:r w:rsidR="001D2DAA" w:rsidRPr="004B342B">
              <w:t>аслуженн</w:t>
            </w:r>
            <w:r w:rsidRPr="004B342B">
              <w:t>ого</w:t>
            </w:r>
            <w:r w:rsidR="001D2DAA" w:rsidRPr="004B342B">
              <w:t xml:space="preserve"> работник</w:t>
            </w:r>
            <w:r w:rsidRPr="004B342B">
              <w:t>а</w:t>
            </w:r>
            <w:r w:rsidR="001D2DAA" w:rsidRPr="004B342B">
              <w:t xml:space="preserve"> культуры РД</w:t>
            </w:r>
            <w:r>
              <w:t>, пианистки</w:t>
            </w:r>
            <w:r>
              <w:rPr>
                <w:b/>
              </w:rPr>
              <w:t xml:space="preserve"> Луары Хизриевны Магомедовой</w:t>
            </w:r>
            <w:r w:rsidR="001D2DAA" w:rsidRPr="00596123">
              <w:rPr>
                <w:b/>
              </w:rPr>
              <w:t>.</w:t>
            </w:r>
            <w:r w:rsidR="004B4070">
              <w:rPr>
                <w:b/>
              </w:rPr>
              <w:t xml:space="preserve"> </w:t>
            </w:r>
            <w:r w:rsidR="00421380">
              <w:t>Родилась в г. Буйнакске.</w:t>
            </w:r>
          </w:p>
          <w:p w:rsidR="00421380" w:rsidRDefault="001D2DAA" w:rsidP="004B4070">
            <w:pPr>
              <w:ind w:firstLine="176"/>
              <w:jc w:val="both"/>
            </w:pPr>
            <w:r w:rsidRPr="00596123">
              <w:t>В 1965 г. окончила фортепианный факультет Московской государственной консерватории им</w:t>
            </w:r>
            <w:r w:rsidR="00421380">
              <w:t>. П. И. Чайковского.</w:t>
            </w:r>
          </w:p>
          <w:p w:rsidR="00421380" w:rsidRDefault="004B342B" w:rsidP="004B4070">
            <w:pPr>
              <w:ind w:firstLine="176"/>
              <w:jc w:val="both"/>
            </w:pPr>
            <w:r>
              <w:t>В 1960 г.</w:t>
            </w:r>
            <w:r w:rsidR="001D2DAA" w:rsidRPr="00596123">
              <w:t xml:space="preserve"> была участницей Декады литературы и искус</w:t>
            </w:r>
            <w:r w:rsidR="00421380">
              <w:t>ства Дагестана в Москве. С успехом и</w:t>
            </w:r>
            <w:r w:rsidR="001D2DAA" w:rsidRPr="00596123">
              <w:t>сполняла фортепианные произведения русских, западноевропейск</w:t>
            </w:r>
            <w:r w:rsidR="00421380">
              <w:t>их и дагестанских композиторов.</w:t>
            </w:r>
          </w:p>
          <w:p w:rsidR="00421380" w:rsidRPr="00596123" w:rsidRDefault="001D2DAA" w:rsidP="004B4070">
            <w:pPr>
              <w:ind w:firstLine="176"/>
              <w:jc w:val="both"/>
            </w:pPr>
            <w:r w:rsidRPr="00596123">
              <w:t>С 1965 г. работала преподавателем, а с 1995 г. – доцентом кафедры музыкальных инструментов Дагестанского государственного педагогического университета.</w:t>
            </w:r>
          </w:p>
        </w:tc>
      </w:tr>
      <w:tr w:rsidR="001D2DAA" w:rsidRPr="00596123" w:rsidTr="004B4070">
        <w:trPr>
          <w:trHeight w:val="85"/>
        </w:trPr>
        <w:tc>
          <w:tcPr>
            <w:tcW w:w="4072" w:type="dxa"/>
            <w:gridSpan w:val="2"/>
          </w:tcPr>
          <w:p w:rsidR="001D2DAA" w:rsidRPr="004B342B" w:rsidRDefault="004B342B" w:rsidP="004B4070">
            <w:pPr>
              <w:ind w:firstLine="34"/>
              <w:jc w:val="center"/>
              <w:rPr>
                <w:b/>
              </w:rPr>
            </w:pPr>
            <w:r w:rsidRPr="004B342B">
              <w:rPr>
                <w:b/>
              </w:rPr>
              <w:t>Магомедова Л. Х.</w:t>
            </w:r>
          </w:p>
          <w:p w:rsidR="004B342B" w:rsidRPr="00596123" w:rsidRDefault="004B342B" w:rsidP="004B4070">
            <w:pPr>
              <w:ind w:firstLine="34"/>
              <w:jc w:val="center"/>
            </w:pPr>
            <w:r w:rsidRPr="004B342B">
              <w:rPr>
                <w:b/>
              </w:rPr>
              <w:t>(1939–2000)</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F01B46" w:rsidP="004B4070">
            <w:pPr>
              <w:ind w:firstLine="63"/>
              <w:jc w:val="both"/>
              <w:rPr>
                <w:i/>
                <w:color w:val="000000"/>
              </w:rPr>
            </w:pPr>
            <w:r>
              <w:rPr>
                <w:i/>
              </w:rPr>
              <w:t>Магомедова Л.</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166.</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jc w:val="both"/>
              <w:rPr>
                <w:rFonts w:eastAsia="Times New Roman"/>
                <w:bCs/>
                <w:i/>
                <w:color w:val="000000" w:themeColor="text1"/>
              </w:rPr>
            </w:pPr>
          </w:p>
        </w:tc>
        <w:tc>
          <w:tcPr>
            <w:tcW w:w="5454" w:type="dxa"/>
            <w:gridSpan w:val="2"/>
          </w:tcPr>
          <w:p w:rsidR="001D2DAA" w:rsidRPr="00596123" w:rsidRDefault="001D2DAA" w:rsidP="004B4070"/>
        </w:tc>
      </w:tr>
      <w:tr w:rsidR="001D2DAA" w:rsidRPr="00596123" w:rsidTr="004B4070">
        <w:trPr>
          <w:trHeight w:val="85"/>
        </w:trPr>
        <w:tc>
          <w:tcPr>
            <w:tcW w:w="4072" w:type="dxa"/>
            <w:gridSpan w:val="2"/>
          </w:tcPr>
          <w:p w:rsidR="001D2DAA" w:rsidRPr="00596123" w:rsidRDefault="001001F9" w:rsidP="004B4070">
            <w:pPr>
              <w:ind w:firstLine="0"/>
              <w:jc w:val="center"/>
              <w:rPr>
                <w:rFonts w:eastAsia="Times New Roman"/>
                <w:bCs/>
                <w:i/>
                <w:color w:val="000000" w:themeColor="text1"/>
              </w:rPr>
            </w:pPr>
            <w:r>
              <w:rPr>
                <w:noProof/>
              </w:rPr>
              <w:drawing>
                <wp:inline distT="0" distB="0" distL="0" distR="0">
                  <wp:extent cx="904875" cy="1228725"/>
                  <wp:effectExtent l="0" t="0" r="0" b="0"/>
                  <wp:docPr id="22" name="Рисунок 5"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4875" cy="1228725"/>
                          </a:xfrm>
                          <a:prstGeom prst="rect">
                            <a:avLst/>
                          </a:prstGeom>
                          <a:noFill/>
                          <a:ln>
                            <a:noFill/>
                          </a:ln>
                        </pic:spPr>
                      </pic:pic>
                    </a:graphicData>
                  </a:graphic>
                </wp:inline>
              </w:drawing>
            </w:r>
          </w:p>
        </w:tc>
        <w:tc>
          <w:tcPr>
            <w:tcW w:w="5454" w:type="dxa"/>
            <w:gridSpan w:val="2"/>
            <w:vMerge w:val="restart"/>
          </w:tcPr>
          <w:p w:rsidR="001D7C86" w:rsidRPr="00596123" w:rsidRDefault="00421380" w:rsidP="004B4070">
            <w:pPr>
              <w:pStyle w:val="21"/>
              <w:ind w:left="34" w:firstLine="142"/>
              <w:rPr>
                <w:sz w:val="24"/>
              </w:rPr>
            </w:pPr>
            <w:r w:rsidRPr="00421380">
              <w:rPr>
                <w:b/>
                <w:color w:val="000000"/>
                <w:sz w:val="24"/>
              </w:rPr>
              <w:t xml:space="preserve">6 января – 110 лет </w:t>
            </w:r>
            <w:r w:rsidRPr="00421380">
              <w:rPr>
                <w:color w:val="000000"/>
                <w:sz w:val="24"/>
              </w:rPr>
              <w:t xml:space="preserve">со дня рождения </w:t>
            </w:r>
            <w:r w:rsidRPr="00421380">
              <w:rPr>
                <w:sz w:val="24"/>
              </w:rPr>
              <w:t>н</w:t>
            </w:r>
            <w:r w:rsidR="001D2DAA" w:rsidRPr="00421380">
              <w:rPr>
                <w:sz w:val="24"/>
              </w:rPr>
              <w:t>ародн</w:t>
            </w:r>
            <w:r w:rsidRPr="00421380">
              <w:rPr>
                <w:sz w:val="24"/>
              </w:rPr>
              <w:t>ого</w:t>
            </w:r>
            <w:r w:rsidR="001D2DAA" w:rsidRPr="00421380">
              <w:rPr>
                <w:sz w:val="24"/>
              </w:rPr>
              <w:t xml:space="preserve"> поэт</w:t>
            </w:r>
            <w:r w:rsidRPr="00421380">
              <w:rPr>
                <w:sz w:val="24"/>
              </w:rPr>
              <w:t>а</w:t>
            </w:r>
            <w:r w:rsidR="001D2DAA" w:rsidRPr="00421380">
              <w:rPr>
                <w:sz w:val="24"/>
              </w:rPr>
              <w:t xml:space="preserve"> Дагестана, лауреат</w:t>
            </w:r>
            <w:r w:rsidRPr="00421380">
              <w:rPr>
                <w:sz w:val="24"/>
              </w:rPr>
              <w:t>а</w:t>
            </w:r>
            <w:r w:rsidR="001D2DAA" w:rsidRPr="00421380">
              <w:rPr>
                <w:sz w:val="24"/>
              </w:rPr>
              <w:t xml:space="preserve"> республиканской ДАССР премии им. С. Стальского, поэт</w:t>
            </w:r>
            <w:r w:rsidRPr="00421380">
              <w:rPr>
                <w:sz w:val="24"/>
              </w:rPr>
              <w:t>а</w:t>
            </w:r>
            <w:r w:rsidR="001D2DAA" w:rsidRPr="00421380">
              <w:rPr>
                <w:sz w:val="24"/>
              </w:rPr>
              <w:t xml:space="preserve"> и переводчик</w:t>
            </w:r>
            <w:r w:rsidRPr="00421380">
              <w:rPr>
                <w:sz w:val="24"/>
              </w:rPr>
              <w:t>а</w:t>
            </w:r>
            <w:r w:rsidRPr="00421380">
              <w:rPr>
                <w:b/>
                <w:sz w:val="24"/>
              </w:rPr>
              <w:t xml:space="preserve"> Анвара Абдулгамидовича Аджиева</w:t>
            </w:r>
            <w:r w:rsidR="001D2DAA" w:rsidRPr="00421380">
              <w:rPr>
                <w:sz w:val="24"/>
              </w:rPr>
              <w:t>. Родился в селе Костек Хасавюртовского округа Терской области (ныне Хасавюртовского района). Окончил Высшую партийную школу при ЦК КПСС. Работал в редакциях газет «Комсомолец Дагестана» и «Ленинский путь», в аппарате Дагобкома КПСС, Предс</w:t>
            </w:r>
            <w:r w:rsidR="00126563">
              <w:rPr>
                <w:sz w:val="24"/>
              </w:rPr>
              <w:t>едателем Дагтелерадиокомитета, г</w:t>
            </w:r>
            <w:r w:rsidR="001D2DAA" w:rsidRPr="00421380">
              <w:rPr>
                <w:sz w:val="24"/>
              </w:rPr>
              <w:t xml:space="preserve">лавным редактором альманаха «Дружба». В </w:t>
            </w:r>
            <w:smartTag w:uri="urn:schemas-microsoft-com:office:smarttags" w:element="metricconverter">
              <w:smartTagPr>
                <w:attr w:name="ProductID" w:val="1934 г"/>
              </w:smartTagPr>
              <w:r w:rsidR="001D2DAA" w:rsidRPr="00421380">
                <w:rPr>
                  <w:sz w:val="24"/>
                </w:rPr>
                <w:t>1934 г</w:t>
              </w:r>
            </w:smartTag>
            <w:r w:rsidR="001D2DAA" w:rsidRPr="00421380">
              <w:rPr>
                <w:sz w:val="24"/>
              </w:rPr>
              <w:t xml:space="preserve">. в Дагестанском книжном издательстве вышел в свет первый </w:t>
            </w:r>
            <w:r w:rsidR="001D2DAA" w:rsidRPr="00421380">
              <w:rPr>
                <w:sz w:val="24"/>
              </w:rPr>
              <w:lastRenderedPageBreak/>
              <w:t>поэтический сборник А. Аджиева на родном языке «Обновление». А всего в центральных и республиканских издательствах на родном, русском и языках народо</w:t>
            </w:r>
            <w:r w:rsidR="00126563">
              <w:rPr>
                <w:sz w:val="24"/>
              </w:rPr>
              <w:t>в Дагестана вышло более 35 прозаических</w:t>
            </w:r>
            <w:r w:rsidR="001D2DAA" w:rsidRPr="00421380">
              <w:rPr>
                <w:sz w:val="24"/>
              </w:rPr>
              <w:t xml:space="preserve"> и поэтических сборников. А. Аджиев - поэт-лирик. Его напевные и музыкальные по форме стихи отличаются разнообразием мотивов и жанров. Многие его стихи</w:t>
            </w:r>
            <w:r w:rsidR="001D2DAA" w:rsidRPr="00596123">
              <w:rPr>
                <w:sz w:val="24"/>
              </w:rPr>
              <w:t xml:space="preserve"> положены на музыку. Им переведены на кумыкский язык стихи М. Лермонтова, Т. Шевченко, К. Хетагурова, В. Маяковского, Г. Цадасы, С. Стальского, М. Джалиля, Г. Тукая, Р. Гамзатова, К. Кулиева, Н. Хазри, Р. Рашидова. Для Кумыкского музыкально-драматического театра им А.-П. Салаватова он перевел пьесы «Аршин Малалан» У. Гаджибекова, «День чудесных обманов» Шеридана, «Укрощение строптивой» В. Шекспира, «Собака на сене» Гольдони, «Материнское поле» Ч. Айтматова</w:t>
            </w:r>
            <w:r w:rsidR="00980FFC">
              <w:rPr>
                <w:sz w:val="24"/>
              </w:rPr>
              <w:t>.</w:t>
            </w:r>
          </w:p>
        </w:tc>
      </w:tr>
      <w:tr w:rsidR="001D2DAA" w:rsidRPr="00596123" w:rsidTr="004B4070">
        <w:trPr>
          <w:trHeight w:val="85"/>
        </w:trPr>
        <w:tc>
          <w:tcPr>
            <w:tcW w:w="4072" w:type="dxa"/>
            <w:gridSpan w:val="2"/>
          </w:tcPr>
          <w:p w:rsidR="001D2DAA" w:rsidRPr="005F0D89" w:rsidRDefault="00421380" w:rsidP="004B4070">
            <w:pPr>
              <w:ind w:firstLine="34"/>
              <w:jc w:val="center"/>
              <w:rPr>
                <w:rFonts w:eastAsia="Times New Roman"/>
                <w:b/>
                <w:bCs/>
                <w:color w:val="000000" w:themeColor="text1"/>
              </w:rPr>
            </w:pPr>
            <w:r w:rsidRPr="005F0D89">
              <w:rPr>
                <w:rFonts w:eastAsia="Times New Roman"/>
                <w:b/>
                <w:bCs/>
                <w:color w:val="000000" w:themeColor="text1"/>
              </w:rPr>
              <w:t>Аджиев А. А.</w:t>
            </w:r>
          </w:p>
          <w:p w:rsidR="00421380" w:rsidRPr="00596123" w:rsidRDefault="00421380" w:rsidP="004B4070">
            <w:pPr>
              <w:spacing w:line="256" w:lineRule="auto"/>
              <w:ind w:right="-5" w:firstLine="0"/>
              <w:jc w:val="center"/>
              <w:rPr>
                <w:rFonts w:eastAsia="Times New Roman"/>
                <w:b/>
                <w:bCs/>
                <w:color w:val="000000" w:themeColor="text1"/>
              </w:rPr>
            </w:pPr>
            <w:r w:rsidRPr="005F0D89">
              <w:rPr>
                <w:b/>
                <w:color w:val="000000"/>
                <w:sz w:val="20"/>
                <w:szCs w:val="20"/>
              </w:rPr>
              <w:t>(1914–1991)</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9E1D5E" w:rsidP="004B4070">
            <w:pPr>
              <w:ind w:firstLine="70"/>
              <w:rPr>
                <w:rFonts w:eastAsia="Times New Roman"/>
                <w:bCs/>
                <w:i/>
                <w:color w:val="000000" w:themeColor="text1"/>
              </w:rPr>
            </w:pPr>
            <w:r>
              <w:rPr>
                <w:i/>
              </w:rPr>
              <w:t>Аджиев А.  // Писатели Дагестана: из века в век. – Махачкала, 2009. – С. 158-159.</w:t>
            </w:r>
          </w:p>
        </w:tc>
        <w:tc>
          <w:tcPr>
            <w:tcW w:w="5454" w:type="dxa"/>
            <w:gridSpan w:val="2"/>
            <w:vMerge/>
          </w:tcPr>
          <w:p w:rsidR="001D2DAA" w:rsidRPr="00596123" w:rsidRDefault="001D2DAA" w:rsidP="004B4070"/>
        </w:tc>
      </w:tr>
      <w:tr w:rsidR="00213942" w:rsidRPr="00596123" w:rsidTr="004B4070">
        <w:trPr>
          <w:trHeight w:val="85"/>
        </w:trPr>
        <w:tc>
          <w:tcPr>
            <w:tcW w:w="4072" w:type="dxa"/>
            <w:gridSpan w:val="2"/>
          </w:tcPr>
          <w:p w:rsidR="00213942" w:rsidRPr="00596123" w:rsidRDefault="00213942" w:rsidP="004B4070">
            <w:pPr>
              <w:rPr>
                <w:rFonts w:eastAsia="Times New Roman"/>
                <w:bCs/>
                <w:i/>
                <w:color w:val="000000" w:themeColor="text1"/>
              </w:rPr>
            </w:pPr>
          </w:p>
        </w:tc>
        <w:tc>
          <w:tcPr>
            <w:tcW w:w="5454" w:type="dxa"/>
            <w:gridSpan w:val="2"/>
          </w:tcPr>
          <w:p w:rsidR="00213942" w:rsidRPr="00596123" w:rsidRDefault="00213942" w:rsidP="004B4070"/>
        </w:tc>
      </w:tr>
      <w:tr w:rsidR="00213942" w:rsidRPr="00596123" w:rsidTr="004B4070">
        <w:trPr>
          <w:trHeight w:val="90"/>
        </w:trPr>
        <w:tc>
          <w:tcPr>
            <w:tcW w:w="4072" w:type="dxa"/>
            <w:gridSpan w:val="2"/>
          </w:tcPr>
          <w:p w:rsidR="00213942" w:rsidRPr="00596123" w:rsidRDefault="00135F53" w:rsidP="004B4070">
            <w:pPr>
              <w:ind w:firstLine="59"/>
              <w:jc w:val="center"/>
              <w:rPr>
                <w:rFonts w:eastAsia="Times New Roman"/>
                <w:bCs/>
                <w:i/>
                <w:color w:val="000000" w:themeColor="text1"/>
              </w:rPr>
            </w:pPr>
            <w:r w:rsidRPr="00135F53">
              <w:rPr>
                <w:rFonts w:eastAsia="Times New Roman"/>
                <w:bCs/>
                <w:i/>
                <w:noProof/>
                <w:color w:val="000000" w:themeColor="text1"/>
              </w:rPr>
              <w:drawing>
                <wp:inline distT="0" distB="0" distL="0" distR="0">
                  <wp:extent cx="1047750" cy="1560711"/>
                  <wp:effectExtent l="0" t="0" r="0" b="1905"/>
                  <wp:docPr id="116" name="Рисунок 116" descr="C:\Users\NB-25\Desktop\Магомедов Хизрибек Магомедович, полный кавалер Орденов Сла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NB-25\Desktop\Магомедов Хизрибек Магомедович, полный кавалер Орденов Славы.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50445" cy="1564725"/>
                          </a:xfrm>
                          <a:prstGeom prst="rect">
                            <a:avLst/>
                          </a:prstGeom>
                          <a:noFill/>
                          <a:ln>
                            <a:noFill/>
                          </a:ln>
                        </pic:spPr>
                      </pic:pic>
                    </a:graphicData>
                  </a:graphic>
                </wp:inline>
              </w:drawing>
            </w:r>
          </w:p>
        </w:tc>
        <w:tc>
          <w:tcPr>
            <w:tcW w:w="5454" w:type="dxa"/>
            <w:gridSpan w:val="2"/>
            <w:vMerge w:val="restart"/>
          </w:tcPr>
          <w:p w:rsidR="00213942" w:rsidRPr="00596123" w:rsidRDefault="00E422A4" w:rsidP="004B4070">
            <w:pPr>
              <w:ind w:firstLine="106"/>
              <w:contextualSpacing/>
              <w:jc w:val="both"/>
            </w:pPr>
            <w:r>
              <w:rPr>
                <w:b/>
              </w:rPr>
              <w:t xml:space="preserve">15 января – 105 лет </w:t>
            </w:r>
            <w:r w:rsidRPr="00E422A4">
              <w:t xml:space="preserve">со дня рождения </w:t>
            </w:r>
            <w:r>
              <w:t>п</w:t>
            </w:r>
            <w:r w:rsidR="00213942" w:rsidRPr="00E422A4">
              <w:t>олн</w:t>
            </w:r>
            <w:r w:rsidRPr="00E422A4">
              <w:t xml:space="preserve">ого </w:t>
            </w:r>
            <w:r>
              <w:t>к</w:t>
            </w:r>
            <w:r w:rsidR="00213942" w:rsidRPr="00E422A4">
              <w:t>авалер</w:t>
            </w:r>
            <w:r w:rsidRPr="00E422A4">
              <w:t>а</w:t>
            </w:r>
            <w:r w:rsidR="002E78A0">
              <w:t xml:space="preserve"> орденов</w:t>
            </w:r>
            <w:r w:rsidR="00213942" w:rsidRPr="00E422A4">
              <w:t xml:space="preserve"> Славы</w:t>
            </w:r>
            <w:r w:rsidR="00F06BAE">
              <w:t xml:space="preserve"> </w:t>
            </w:r>
            <w:r w:rsidR="00213942" w:rsidRPr="00E422A4">
              <w:rPr>
                <w:b/>
              </w:rPr>
              <w:t>Хизри Магомедович</w:t>
            </w:r>
            <w:r w:rsidRPr="00E422A4">
              <w:rPr>
                <w:b/>
              </w:rPr>
              <w:t>а</w:t>
            </w:r>
            <w:r w:rsidR="00213942" w:rsidRPr="00E422A4">
              <w:rPr>
                <w:b/>
              </w:rPr>
              <w:t xml:space="preserve"> Магомедов</w:t>
            </w:r>
            <w:r w:rsidRPr="00E422A4">
              <w:rPr>
                <w:b/>
              </w:rPr>
              <w:t xml:space="preserve">а. </w:t>
            </w:r>
            <w:r>
              <w:t>Р</w:t>
            </w:r>
            <w:r w:rsidR="001D7C86">
              <w:t xml:space="preserve">одился в </w:t>
            </w:r>
            <w:r w:rsidR="00213942" w:rsidRPr="00D31437">
              <w:t xml:space="preserve">селе Гинта Акушинского района. </w:t>
            </w:r>
            <w:r w:rsidR="001D7C86">
              <w:t>Участие в боях Великой О</w:t>
            </w:r>
            <w:r w:rsidR="00213942" w:rsidRPr="00D31437">
              <w:t xml:space="preserve">течественной войны принял с января </w:t>
            </w:r>
            <w:smartTag w:uri="urn:schemas-microsoft-com:office:smarttags" w:element="metricconverter">
              <w:smartTagPr>
                <w:attr w:name="ProductID" w:val="1942 г"/>
              </w:smartTagPr>
              <w:r w:rsidR="00213942" w:rsidRPr="00D31437">
                <w:t>1942 г</w:t>
              </w:r>
            </w:smartTag>
            <w:r w:rsidR="002E78A0">
              <w:t>. К</w:t>
            </w:r>
            <w:r w:rsidR="00213942" w:rsidRPr="00D31437">
              <w:t>омандир отделения в составе отдельного огнеметного батальона сражался с врагом на Брянском, Центральном, Первом Белорусском фронтах. Принимал участие в освобождении Польши, в боях на территории Ге</w:t>
            </w:r>
            <w:r w:rsidR="001D7C86">
              <w:t xml:space="preserve">рмании, в штурме Берлина. </w:t>
            </w:r>
            <w:r w:rsidR="00213942" w:rsidRPr="00D31437">
              <w:t>10-17 августа 1944</w:t>
            </w:r>
            <w:r w:rsidR="001D7C86">
              <w:t xml:space="preserve"> г.</w:t>
            </w:r>
            <w:r w:rsidR="00213942" w:rsidRPr="00D31437">
              <w:t xml:space="preserve"> в районе населенного пункта Студзянка (Польша) на левом берегу реки Висла участвовал в отражении 16 контратак врага и уничтожил из огнемета более 20 солдат противника. Указом Президиума Верховного Совета СССР от 7 сентября </w:t>
            </w:r>
            <w:smartTag w:uri="urn:schemas-microsoft-com:office:smarttags" w:element="metricconverter">
              <w:smartTagPr>
                <w:attr w:name="ProductID" w:val="1944 г"/>
              </w:smartTagPr>
              <w:r w:rsidR="00213942" w:rsidRPr="00D31437">
                <w:t>1944 г</w:t>
              </w:r>
            </w:smartTag>
            <w:r w:rsidR="00213942" w:rsidRPr="00D31437">
              <w:t xml:space="preserve">. был награждён орденом Славы 3-й степени. За мужество и отвагу 29 марта </w:t>
            </w:r>
            <w:smartTag w:uri="urn:schemas-microsoft-com:office:smarttags" w:element="metricconverter">
              <w:smartTagPr>
                <w:attr w:name="ProductID" w:val="1945 г"/>
              </w:smartTagPr>
              <w:r w:rsidR="00213942" w:rsidRPr="00D31437">
                <w:t>1945 г</w:t>
              </w:r>
            </w:smartTag>
            <w:r w:rsidR="00213942" w:rsidRPr="00D31437">
              <w:t xml:space="preserve">. </w:t>
            </w:r>
            <w:r w:rsidR="001D7C86">
              <w:t xml:space="preserve">он </w:t>
            </w:r>
            <w:r w:rsidR="00213942" w:rsidRPr="00D31437">
              <w:t xml:space="preserve">награждён орденом Славы 2-й степени. 28 апреля </w:t>
            </w:r>
            <w:smartTag w:uri="urn:schemas-microsoft-com:office:smarttags" w:element="metricconverter">
              <w:smartTagPr>
                <w:attr w:name="ProductID" w:val="1945 г"/>
              </w:smartTagPr>
              <w:r w:rsidR="00213942" w:rsidRPr="00D31437">
                <w:t>1945 г</w:t>
              </w:r>
            </w:smartTag>
            <w:r w:rsidR="00213942" w:rsidRPr="00D31437">
              <w:t>. в бою за Берлин при отражении о</w:t>
            </w:r>
            <w:r w:rsidR="002E78A0">
              <w:t>дной из контратак старшина Х.</w:t>
            </w:r>
            <w:r w:rsidR="00213942" w:rsidRPr="00D31437">
              <w:t xml:space="preserve"> Магомедов с отделением уничтожил более 20 солдат противника и многих захватил в плен. В боях на берлинском направлении он подорвал гранатами два фашистских танка.</w:t>
            </w:r>
            <w:r w:rsidR="004B4070">
              <w:t xml:space="preserve"> </w:t>
            </w:r>
            <w:r w:rsidR="00213942" w:rsidRPr="00D31437">
              <w:t xml:space="preserve">Указом Президиума Верховного Совета СССР от 31 мая </w:t>
            </w:r>
            <w:smartTag w:uri="urn:schemas-microsoft-com:office:smarttags" w:element="metricconverter">
              <w:smartTagPr>
                <w:attr w:name="ProductID" w:val="1945 г"/>
              </w:smartTagPr>
              <w:r w:rsidR="00213942" w:rsidRPr="00D31437">
                <w:t>1945 г</w:t>
              </w:r>
            </w:smartTag>
            <w:r w:rsidR="00213942" w:rsidRPr="00D31437">
              <w:t>. за образцовое выполнение заданий командования в боях с немецко-фашистс</w:t>
            </w:r>
            <w:r w:rsidR="002E78A0">
              <w:t>кими захватчиками старшина</w:t>
            </w:r>
            <w:r w:rsidR="00213942" w:rsidRPr="00D31437">
              <w:t xml:space="preserve"> был награжден орденом Славы 1-й степени. </w:t>
            </w:r>
          </w:p>
        </w:tc>
      </w:tr>
      <w:tr w:rsidR="00213942" w:rsidRPr="00596123" w:rsidTr="004B4070">
        <w:trPr>
          <w:trHeight w:val="90"/>
        </w:trPr>
        <w:tc>
          <w:tcPr>
            <w:tcW w:w="4072" w:type="dxa"/>
            <w:gridSpan w:val="2"/>
          </w:tcPr>
          <w:p w:rsidR="00E422A4" w:rsidRPr="00213942" w:rsidRDefault="00E422A4" w:rsidP="004B4070">
            <w:pPr>
              <w:ind w:firstLine="0"/>
              <w:jc w:val="center"/>
              <w:rPr>
                <w:rFonts w:eastAsia="Times New Roman"/>
                <w:b/>
                <w:bCs/>
                <w:color w:val="000000" w:themeColor="text1"/>
              </w:rPr>
            </w:pPr>
            <w:r w:rsidRPr="00213942">
              <w:rPr>
                <w:rFonts w:eastAsia="Times New Roman"/>
                <w:b/>
                <w:bCs/>
                <w:color w:val="000000" w:themeColor="text1"/>
              </w:rPr>
              <w:t>Магомедов Х. М.</w:t>
            </w:r>
          </w:p>
          <w:p w:rsidR="00213942" w:rsidRPr="00596123" w:rsidRDefault="00E422A4" w:rsidP="004B4070">
            <w:pPr>
              <w:ind w:firstLine="0"/>
              <w:jc w:val="center"/>
              <w:rPr>
                <w:rFonts w:eastAsia="Times New Roman"/>
                <w:bCs/>
                <w:i/>
                <w:color w:val="000000" w:themeColor="text1"/>
              </w:rPr>
            </w:pPr>
            <w:r w:rsidRPr="00213942">
              <w:rPr>
                <w:rFonts w:eastAsia="Times New Roman"/>
                <w:b/>
                <w:bCs/>
                <w:color w:val="000000" w:themeColor="text1"/>
              </w:rPr>
              <w:t>(1919–1994)</w:t>
            </w:r>
          </w:p>
        </w:tc>
        <w:tc>
          <w:tcPr>
            <w:tcW w:w="5454" w:type="dxa"/>
            <w:gridSpan w:val="2"/>
            <w:vMerge/>
          </w:tcPr>
          <w:p w:rsidR="00213942" w:rsidRPr="00596123" w:rsidRDefault="00213942" w:rsidP="004B4070"/>
        </w:tc>
      </w:tr>
      <w:tr w:rsidR="00213942" w:rsidRPr="00596123" w:rsidTr="004B4070">
        <w:trPr>
          <w:trHeight w:val="90"/>
        </w:trPr>
        <w:tc>
          <w:tcPr>
            <w:tcW w:w="4072" w:type="dxa"/>
            <w:gridSpan w:val="2"/>
          </w:tcPr>
          <w:p w:rsidR="004F341E" w:rsidRDefault="004F341E" w:rsidP="004B4070">
            <w:pPr>
              <w:tabs>
                <w:tab w:val="left" w:pos="1068"/>
              </w:tabs>
              <w:ind w:firstLine="176"/>
              <w:jc w:val="both"/>
              <w:rPr>
                <w:rFonts w:eastAsia="Times New Roman"/>
                <w:bCs/>
                <w:i/>
                <w:color w:val="000000" w:themeColor="text1"/>
              </w:rPr>
            </w:pPr>
            <w:r>
              <w:rPr>
                <w:rFonts w:eastAsia="Times New Roman"/>
                <w:bCs/>
                <w:i/>
                <w:color w:val="000000" w:themeColor="text1"/>
              </w:rPr>
              <w:t>Магомедов Х. М. // Ильясов З. З. Золотые звезды Дагестана / Дагестанцы – Герои Советского Союза, полные кавалеры ордена Славы, Герои Российской Федерации. – Махачкала, 2020. – С. 177.</w:t>
            </w:r>
          </w:p>
          <w:p w:rsidR="00213942" w:rsidRPr="00596123" w:rsidRDefault="00213942" w:rsidP="004B4070">
            <w:pPr>
              <w:jc w:val="both"/>
              <w:rPr>
                <w:rFonts w:eastAsia="Times New Roman"/>
                <w:bCs/>
                <w:i/>
                <w:color w:val="000000" w:themeColor="text1"/>
              </w:rPr>
            </w:pPr>
          </w:p>
        </w:tc>
        <w:tc>
          <w:tcPr>
            <w:tcW w:w="5454" w:type="dxa"/>
            <w:gridSpan w:val="2"/>
            <w:vMerge/>
          </w:tcPr>
          <w:p w:rsidR="00213942" w:rsidRPr="00596123" w:rsidRDefault="00213942" w:rsidP="004B4070"/>
        </w:tc>
      </w:tr>
      <w:tr w:rsidR="00213942" w:rsidRPr="00596123" w:rsidTr="004B4070">
        <w:trPr>
          <w:trHeight w:val="85"/>
        </w:trPr>
        <w:tc>
          <w:tcPr>
            <w:tcW w:w="4072" w:type="dxa"/>
            <w:gridSpan w:val="2"/>
          </w:tcPr>
          <w:p w:rsidR="00213942" w:rsidRPr="00596123" w:rsidRDefault="00213942" w:rsidP="004B4070">
            <w:pPr>
              <w:jc w:val="both"/>
              <w:rPr>
                <w:rFonts w:eastAsia="Times New Roman"/>
                <w:bCs/>
                <w:i/>
                <w:color w:val="000000" w:themeColor="text1"/>
              </w:rPr>
            </w:pPr>
          </w:p>
        </w:tc>
        <w:tc>
          <w:tcPr>
            <w:tcW w:w="5454" w:type="dxa"/>
            <w:gridSpan w:val="2"/>
          </w:tcPr>
          <w:p w:rsidR="00213942" w:rsidRPr="00596123" w:rsidRDefault="00213942" w:rsidP="004B4070"/>
        </w:tc>
      </w:tr>
      <w:tr w:rsidR="001D2DAA" w:rsidRPr="00596123" w:rsidTr="004B4070">
        <w:trPr>
          <w:trHeight w:val="85"/>
        </w:trPr>
        <w:tc>
          <w:tcPr>
            <w:tcW w:w="4072" w:type="dxa"/>
            <w:gridSpan w:val="2"/>
          </w:tcPr>
          <w:p w:rsidR="001D2DAA" w:rsidRPr="00596123" w:rsidRDefault="001001F9" w:rsidP="004B4070">
            <w:pPr>
              <w:ind w:firstLine="34"/>
              <w:jc w:val="center"/>
              <w:rPr>
                <w:rFonts w:eastAsia="Times New Roman"/>
                <w:bCs/>
                <w:i/>
                <w:color w:val="000000" w:themeColor="text1"/>
              </w:rPr>
            </w:pPr>
            <w:r>
              <w:rPr>
                <w:noProof/>
              </w:rPr>
              <w:lastRenderedPageBreak/>
              <w:drawing>
                <wp:inline distT="0" distB="0" distL="0" distR="0">
                  <wp:extent cx="1019175" cy="1285875"/>
                  <wp:effectExtent l="0" t="0" r="0" b="0"/>
                  <wp:docPr id="21" name="Рисунок 6" descr="1427793704_bariyat-murad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427793704_bariyat-muradova"/>
                          <pic:cNvPicPr>
                            <a:picLocks noChangeAspect="1" noChangeArrowheads="1"/>
                          </pic:cNvPicPr>
                        </pic:nvPicPr>
                        <pic:blipFill>
                          <a:blip r:embed="rId15">
                            <a:extLst>
                              <a:ext uri="{28A0092B-C50C-407E-A947-70E740481C1C}">
                                <a14:useLocalDpi xmlns:a14="http://schemas.microsoft.com/office/drawing/2010/main" val="0"/>
                              </a:ext>
                            </a:extLst>
                          </a:blip>
                          <a:srcRect l="14970" t="-279" r="23399" b="8023"/>
                          <a:stretch>
                            <a:fillRect/>
                          </a:stretch>
                        </pic:blipFill>
                        <pic:spPr bwMode="auto">
                          <a:xfrm>
                            <a:off x="0" y="0"/>
                            <a:ext cx="1019175" cy="1285875"/>
                          </a:xfrm>
                          <a:prstGeom prst="rect">
                            <a:avLst/>
                          </a:prstGeom>
                          <a:noFill/>
                          <a:ln>
                            <a:noFill/>
                          </a:ln>
                        </pic:spPr>
                      </pic:pic>
                    </a:graphicData>
                  </a:graphic>
                </wp:inline>
              </w:drawing>
            </w:r>
          </w:p>
        </w:tc>
        <w:tc>
          <w:tcPr>
            <w:tcW w:w="5454" w:type="dxa"/>
            <w:gridSpan w:val="2"/>
            <w:vMerge w:val="restart"/>
          </w:tcPr>
          <w:p w:rsidR="001D2DAA" w:rsidRPr="00596123" w:rsidRDefault="005F0D89" w:rsidP="004B4070">
            <w:pPr>
              <w:ind w:firstLine="176"/>
              <w:jc w:val="both"/>
            </w:pPr>
            <w:r w:rsidRPr="005F0D89">
              <w:rPr>
                <w:b/>
              </w:rPr>
              <w:t xml:space="preserve">16 января – 110 лет </w:t>
            </w:r>
            <w:r w:rsidRPr="005F0D89">
              <w:t>со дня рождения н</w:t>
            </w:r>
            <w:r w:rsidR="001D2DAA" w:rsidRPr="005F0D89">
              <w:t>ародн</w:t>
            </w:r>
            <w:r w:rsidRPr="005F0D89">
              <w:t>ой</w:t>
            </w:r>
            <w:r w:rsidR="001D2DAA" w:rsidRPr="005F0D89">
              <w:t xml:space="preserve"> артистк</w:t>
            </w:r>
            <w:r w:rsidRPr="005F0D89">
              <w:t>и</w:t>
            </w:r>
            <w:r w:rsidR="001D2DAA" w:rsidRPr="005F0D89">
              <w:t xml:space="preserve"> СССР, актрис</w:t>
            </w:r>
            <w:r w:rsidRPr="005F0D89">
              <w:t>ы</w:t>
            </w:r>
            <w:r w:rsidR="001D2DAA" w:rsidRPr="005F0D89">
              <w:t xml:space="preserve"> театра и кино, певиц</w:t>
            </w:r>
            <w:r w:rsidRPr="005F0D89">
              <w:t>ы</w:t>
            </w:r>
            <w:r w:rsidRPr="005F0D89">
              <w:rPr>
                <w:b/>
              </w:rPr>
              <w:t xml:space="preserve"> Барият Солтан-Меджидовны Мурадовой</w:t>
            </w:r>
            <w:r w:rsidR="001D2DAA" w:rsidRPr="005F0D89">
              <w:rPr>
                <w:b/>
              </w:rPr>
              <w:t xml:space="preserve">. </w:t>
            </w:r>
            <w:r w:rsidRPr="005F0D89">
              <w:t>Р</w:t>
            </w:r>
            <w:r w:rsidR="001D2DAA" w:rsidRPr="005F0D89">
              <w:t>одилась в с. Нижний Дженгутай Темир-Хан-Шуринского округа (ныне Буйнакского района) Участвовала в художественной</w:t>
            </w:r>
            <w:r w:rsidR="001D2DAA" w:rsidRPr="00596123">
              <w:t xml:space="preserve"> самодеятельности. В 1926-1930 гг. - солистка Дагестанского радиокомитета. В </w:t>
            </w:r>
            <w:smartTag w:uri="urn:schemas-microsoft-com:office:smarttags" w:element="metricconverter">
              <w:smartTagPr>
                <w:attr w:name="ProductID" w:val="1930 г"/>
              </w:smartTagPr>
              <w:r w:rsidR="001D2DAA" w:rsidRPr="00596123">
                <w:t>1930 г</w:t>
              </w:r>
            </w:smartTag>
            <w:r w:rsidR="001D2DAA" w:rsidRPr="00596123">
              <w:t xml:space="preserve">., после окончания музыкально-драматического техникума, вступила в труппу Кумыкского музыкально-драматического театра им. А. П. Салаватова, и на его сцене сыграла более 100 ролей. С большим мастерством играла роли в трагедиях и водевилях, бытовых комедиях и остросатирических драмах. Обладала красивым голосом, выступала в горных аулах с исполнением народных песен. Снялась в двух кинофильмах: «Тучи покидают небо» и «Адам и Хева». В </w:t>
            </w:r>
            <w:smartTag w:uri="urn:schemas-microsoft-com:office:smarttags" w:element="metricconverter">
              <w:smartTagPr>
                <w:attr w:name="ProductID" w:val="1972 г"/>
              </w:smartTagPr>
              <w:r w:rsidR="001D2DAA" w:rsidRPr="00596123">
                <w:t>1972 г</w:t>
              </w:r>
            </w:smartTag>
            <w:r w:rsidR="001D2DAA" w:rsidRPr="00596123">
              <w:t xml:space="preserve">. она стала лауреатом Государственной премии РСФСР имени К. С. Станиславского. В </w:t>
            </w:r>
            <w:smartTag w:uri="urn:schemas-microsoft-com:office:smarttags" w:element="metricconverter">
              <w:smartTagPr>
                <w:attr w:name="ProductID" w:val="2010 г"/>
              </w:smartTagPr>
              <w:r w:rsidR="001D2DAA" w:rsidRPr="00596123">
                <w:t>2010 г</w:t>
              </w:r>
            </w:smartTag>
            <w:r w:rsidR="001D2DAA" w:rsidRPr="00596123">
              <w:t>. перед зданием Кумыкского театра актрисе Барият Мурадовой установлен памятник.</w:t>
            </w:r>
          </w:p>
        </w:tc>
      </w:tr>
      <w:tr w:rsidR="001D2DAA" w:rsidRPr="00596123" w:rsidTr="004B4070">
        <w:trPr>
          <w:trHeight w:val="85"/>
        </w:trPr>
        <w:tc>
          <w:tcPr>
            <w:tcW w:w="4072" w:type="dxa"/>
            <w:gridSpan w:val="2"/>
          </w:tcPr>
          <w:p w:rsidR="001D2DAA" w:rsidRPr="005F0D89" w:rsidRDefault="005F0D89" w:rsidP="004B4070">
            <w:pPr>
              <w:ind w:firstLine="0"/>
              <w:jc w:val="center"/>
              <w:rPr>
                <w:b/>
                <w:color w:val="000000"/>
              </w:rPr>
            </w:pPr>
            <w:r w:rsidRPr="005F0D89">
              <w:rPr>
                <w:b/>
                <w:color w:val="000000"/>
              </w:rPr>
              <w:t>Мурадова Б</w:t>
            </w:r>
            <w:r w:rsidR="00E422A4">
              <w:rPr>
                <w:b/>
                <w:color w:val="000000"/>
              </w:rPr>
              <w:t>.</w:t>
            </w:r>
            <w:r w:rsidRPr="005F0D89">
              <w:rPr>
                <w:b/>
                <w:color w:val="000000"/>
              </w:rPr>
              <w:t xml:space="preserve"> С</w:t>
            </w:r>
            <w:r w:rsidR="00E422A4">
              <w:rPr>
                <w:b/>
                <w:color w:val="000000"/>
              </w:rPr>
              <w:t>.</w:t>
            </w:r>
            <w:r w:rsidRPr="005F0D89">
              <w:rPr>
                <w:b/>
                <w:color w:val="000000"/>
              </w:rPr>
              <w:t>-М</w:t>
            </w:r>
            <w:r w:rsidR="00E422A4">
              <w:rPr>
                <w:b/>
                <w:color w:val="000000"/>
              </w:rPr>
              <w:t>.</w:t>
            </w:r>
          </w:p>
          <w:p w:rsidR="005F0D89" w:rsidRPr="00596123" w:rsidRDefault="005F0D89" w:rsidP="004B4070">
            <w:pPr>
              <w:ind w:firstLine="0"/>
              <w:jc w:val="center"/>
              <w:rPr>
                <w:rFonts w:eastAsia="Times New Roman"/>
                <w:b/>
                <w:bCs/>
                <w:color w:val="000000" w:themeColor="text1"/>
              </w:rPr>
            </w:pPr>
            <w:r w:rsidRPr="005F0D89">
              <w:rPr>
                <w:b/>
                <w:color w:val="000000"/>
              </w:rPr>
              <w:t>(1914–2001)</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Default="00E640DA" w:rsidP="004B4070">
            <w:pPr>
              <w:ind w:firstLine="205"/>
              <w:jc w:val="both"/>
              <w:rPr>
                <w:i/>
                <w:color w:val="000000" w:themeColor="text1"/>
              </w:rPr>
            </w:pPr>
            <w:r>
              <w:rPr>
                <w:i/>
                <w:color w:val="000000" w:themeColor="text1"/>
              </w:rPr>
              <w:t>Мурадова Б. С. // Султанова Г. Актерское искусство Дагестана. – Махачкала, 2010. – С. 260-271.</w:t>
            </w:r>
          </w:p>
          <w:p w:rsidR="00227B80" w:rsidRPr="00596123" w:rsidRDefault="00227B80" w:rsidP="004B4070">
            <w:pPr>
              <w:ind w:firstLine="205"/>
              <w:jc w:val="both"/>
              <w:rPr>
                <w:i/>
                <w:color w:val="000000" w:themeColor="text1"/>
              </w:rPr>
            </w:pPr>
            <w:r>
              <w:rPr>
                <w:i/>
                <w:color w:val="000000" w:themeColor="text1"/>
              </w:rPr>
              <w:t xml:space="preserve">Мурадова Б. С. // </w:t>
            </w:r>
            <w:r w:rsidRPr="003816FB">
              <w:rPr>
                <w:i/>
              </w:rPr>
              <w:t xml:space="preserve">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145.</w:t>
            </w:r>
          </w:p>
        </w:tc>
        <w:tc>
          <w:tcPr>
            <w:tcW w:w="5454" w:type="dxa"/>
            <w:gridSpan w:val="2"/>
            <w:vMerge/>
          </w:tcPr>
          <w:p w:rsidR="001D2DAA" w:rsidRPr="00596123" w:rsidRDefault="001D2DAA" w:rsidP="004B4070"/>
        </w:tc>
      </w:tr>
      <w:tr w:rsidR="001D2DAA" w:rsidRPr="00596123" w:rsidTr="004B4070">
        <w:trPr>
          <w:trHeight w:val="85"/>
        </w:trPr>
        <w:tc>
          <w:tcPr>
            <w:tcW w:w="9526" w:type="dxa"/>
            <w:gridSpan w:val="4"/>
          </w:tcPr>
          <w:p w:rsidR="001D2DAA" w:rsidRPr="00596123" w:rsidRDefault="001D2DAA" w:rsidP="004B4070">
            <w:pPr>
              <w:jc w:val="center"/>
              <w:rPr>
                <w:b/>
              </w:rPr>
            </w:pPr>
          </w:p>
        </w:tc>
      </w:tr>
      <w:tr w:rsidR="001D2DAA" w:rsidRPr="00596123" w:rsidTr="004B4070">
        <w:trPr>
          <w:trHeight w:val="1575"/>
        </w:trPr>
        <w:tc>
          <w:tcPr>
            <w:tcW w:w="4072" w:type="dxa"/>
            <w:gridSpan w:val="2"/>
          </w:tcPr>
          <w:p w:rsidR="001D2DAA" w:rsidRPr="00596123" w:rsidRDefault="0010616B" w:rsidP="004B4070">
            <w:pPr>
              <w:ind w:firstLine="34"/>
              <w:jc w:val="center"/>
              <w:rPr>
                <w:rFonts w:eastAsia="Times New Roman"/>
                <w:bCs/>
                <w:i/>
                <w:color w:val="000000" w:themeColor="text1"/>
              </w:rPr>
            </w:pPr>
            <w:r w:rsidRPr="0010616B">
              <w:rPr>
                <w:rFonts w:eastAsia="Times New Roman"/>
                <w:bCs/>
                <w:i/>
                <w:noProof/>
                <w:color w:val="000000" w:themeColor="text1"/>
              </w:rPr>
              <w:drawing>
                <wp:inline distT="0" distB="0" distL="0" distR="0">
                  <wp:extent cx="1162050" cy="1309295"/>
                  <wp:effectExtent l="0" t="0" r="0" b="5715"/>
                  <wp:docPr id="4" name="Рисунок 4" descr="C:\Users\NB-25\Desktop\u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B-25\Desktop\udi.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73069" cy="1321710"/>
                          </a:xfrm>
                          <a:prstGeom prst="rect">
                            <a:avLst/>
                          </a:prstGeom>
                          <a:noFill/>
                          <a:ln>
                            <a:noFill/>
                          </a:ln>
                        </pic:spPr>
                      </pic:pic>
                    </a:graphicData>
                  </a:graphic>
                </wp:inline>
              </w:drawing>
            </w:r>
          </w:p>
        </w:tc>
        <w:tc>
          <w:tcPr>
            <w:tcW w:w="5454" w:type="dxa"/>
            <w:gridSpan w:val="2"/>
            <w:vMerge w:val="restart"/>
          </w:tcPr>
          <w:p w:rsidR="001D2DAA" w:rsidRPr="00596123" w:rsidRDefault="005F0D89" w:rsidP="004B4070">
            <w:pPr>
              <w:ind w:firstLine="0"/>
              <w:jc w:val="both"/>
              <w:rPr>
                <w:rFonts w:eastAsiaTheme="minorHAnsi"/>
                <w:lang w:eastAsia="en-US"/>
              </w:rPr>
            </w:pPr>
            <w:r>
              <w:rPr>
                <w:b/>
                <w:color w:val="000000"/>
              </w:rPr>
              <w:t xml:space="preserve">18 января – 85 лет </w:t>
            </w:r>
            <w:r w:rsidR="00E422A4">
              <w:rPr>
                <w:color w:val="000000"/>
              </w:rPr>
              <w:t>исполняется</w:t>
            </w:r>
            <w:r w:rsidR="004B4070">
              <w:rPr>
                <w:color w:val="000000"/>
              </w:rPr>
              <w:t xml:space="preserve"> </w:t>
            </w:r>
            <w:r w:rsidR="0010616B">
              <w:rPr>
                <w:color w:val="000000"/>
              </w:rPr>
              <w:t>заслуженной артистк</w:t>
            </w:r>
            <w:r w:rsidR="00E422A4">
              <w:rPr>
                <w:color w:val="000000"/>
              </w:rPr>
              <w:t>е</w:t>
            </w:r>
            <w:r w:rsidR="0010616B">
              <w:rPr>
                <w:color w:val="000000"/>
              </w:rPr>
              <w:t xml:space="preserve"> ДАССР, </w:t>
            </w:r>
            <w:r w:rsidRPr="005F0D89">
              <w:rPr>
                <w:color w:val="000000"/>
              </w:rPr>
              <w:t>н</w:t>
            </w:r>
            <w:r w:rsidR="001D2DAA" w:rsidRPr="005F0D89">
              <w:rPr>
                <w:color w:val="000000"/>
              </w:rPr>
              <w:t>ародн</w:t>
            </w:r>
            <w:r w:rsidRPr="005F0D89">
              <w:rPr>
                <w:color w:val="000000"/>
              </w:rPr>
              <w:t>ой</w:t>
            </w:r>
            <w:r w:rsidR="001D2DAA" w:rsidRPr="005F0D89">
              <w:rPr>
                <w:color w:val="000000"/>
              </w:rPr>
              <w:t xml:space="preserve"> артистк</w:t>
            </w:r>
            <w:r w:rsidR="00E422A4">
              <w:rPr>
                <w:color w:val="000000"/>
              </w:rPr>
              <w:t>е</w:t>
            </w:r>
            <w:r w:rsidR="001D2DAA" w:rsidRPr="005F0D89">
              <w:rPr>
                <w:color w:val="000000"/>
              </w:rPr>
              <w:t xml:space="preserve"> РД</w:t>
            </w:r>
            <w:r>
              <w:rPr>
                <w:b/>
                <w:color w:val="000000"/>
              </w:rPr>
              <w:t xml:space="preserve"> Уди Гаджибуттаевны Алиевой</w:t>
            </w:r>
            <w:r w:rsidR="001D2DAA" w:rsidRPr="00596123">
              <w:rPr>
                <w:b/>
                <w:color w:val="000000"/>
              </w:rPr>
              <w:t xml:space="preserve">. </w:t>
            </w:r>
            <w:r w:rsidR="001D2DAA" w:rsidRPr="00596123">
              <w:rPr>
                <w:color w:val="000000"/>
              </w:rPr>
              <w:t>Актриса Лакского театра. Пришла в театр 19-летней девушкой. Любила петь и пела песни на старинные мелодии, пела современные песни, шуточные частушки. В ее репер</w:t>
            </w:r>
            <w:r w:rsidR="001D2DAA" w:rsidRPr="00596123">
              <w:rPr>
                <w:rFonts w:eastAsiaTheme="minorHAnsi"/>
                <w:lang w:eastAsia="en-US"/>
              </w:rPr>
              <w:t>туаре – и драмы, и комедии, и лирические, и героические пьесы современных и классических драматургов. Ее Бахтунша в спектакле «Парту Патима» М. Алиева – героическая личность, патриотка.</w:t>
            </w:r>
          </w:p>
          <w:p w:rsidR="001D2DAA" w:rsidRPr="00596123" w:rsidRDefault="001D2DAA" w:rsidP="004B4070">
            <w:pPr>
              <w:pStyle w:val="aa"/>
              <w:spacing w:before="0" w:beforeAutospacing="0" w:after="0" w:afterAutospacing="0"/>
              <w:ind w:firstLine="176"/>
              <w:contextualSpacing/>
              <w:jc w:val="both"/>
              <w:rPr>
                <w:szCs w:val="24"/>
              </w:rPr>
            </w:pPr>
            <w:r w:rsidRPr="00596123">
              <w:rPr>
                <w:rFonts w:eastAsiaTheme="minorHAnsi"/>
                <w:szCs w:val="24"/>
                <w:lang w:eastAsia="en-US"/>
              </w:rPr>
              <w:t>Нежная, чистая, романтическая Асель в спектакле «Тополек мой в красной косынке» Ч.</w:t>
            </w:r>
            <w:r w:rsidR="004B4070">
              <w:rPr>
                <w:rFonts w:eastAsiaTheme="minorHAnsi"/>
                <w:szCs w:val="24"/>
                <w:lang w:eastAsia="en-US"/>
              </w:rPr>
              <w:t xml:space="preserve"> </w:t>
            </w:r>
            <w:r w:rsidRPr="00596123">
              <w:rPr>
                <w:rFonts w:eastAsiaTheme="minorHAnsi"/>
                <w:szCs w:val="24"/>
                <w:lang w:eastAsia="en-US"/>
              </w:rPr>
              <w:t>Айтматова, Майсарат в спектакле «Поток» Ш.</w:t>
            </w:r>
            <w:r w:rsidR="004B4070">
              <w:rPr>
                <w:rFonts w:eastAsiaTheme="minorHAnsi"/>
                <w:szCs w:val="24"/>
                <w:lang w:eastAsia="en-US"/>
              </w:rPr>
              <w:t xml:space="preserve"> </w:t>
            </w:r>
            <w:r w:rsidRPr="00596123">
              <w:rPr>
                <w:rFonts w:eastAsiaTheme="minorHAnsi"/>
                <w:szCs w:val="24"/>
                <w:lang w:eastAsia="en-US"/>
              </w:rPr>
              <w:t>Абдуллаева и Баху в спектакле «Обманутая любовь» Б.</w:t>
            </w:r>
            <w:r w:rsidR="004B4070">
              <w:rPr>
                <w:rFonts w:eastAsiaTheme="minorHAnsi"/>
                <w:szCs w:val="24"/>
                <w:lang w:eastAsia="en-US"/>
              </w:rPr>
              <w:t xml:space="preserve"> </w:t>
            </w:r>
            <w:r w:rsidRPr="00596123">
              <w:rPr>
                <w:rFonts w:eastAsiaTheme="minorHAnsi"/>
                <w:szCs w:val="24"/>
                <w:lang w:eastAsia="en-US"/>
              </w:rPr>
              <w:t>Рамазанова по одноименному роману К.</w:t>
            </w:r>
            <w:r w:rsidR="004B4070">
              <w:rPr>
                <w:rFonts w:eastAsiaTheme="minorHAnsi"/>
                <w:szCs w:val="24"/>
                <w:lang w:eastAsia="en-US"/>
              </w:rPr>
              <w:t xml:space="preserve"> </w:t>
            </w:r>
            <w:r w:rsidRPr="00596123">
              <w:rPr>
                <w:rFonts w:eastAsiaTheme="minorHAnsi"/>
                <w:szCs w:val="24"/>
                <w:lang w:eastAsia="en-US"/>
              </w:rPr>
              <w:t>Закуева. Веселые, взбалмошные, но сметливые, бойкие служанки в спектаклях «Жорж Данден» Ж-Б.</w:t>
            </w:r>
            <w:r w:rsidR="004B4070">
              <w:rPr>
                <w:rFonts w:eastAsiaTheme="minorHAnsi"/>
                <w:szCs w:val="24"/>
                <w:lang w:eastAsia="en-US"/>
              </w:rPr>
              <w:t xml:space="preserve"> </w:t>
            </w:r>
            <w:r w:rsidRPr="00596123">
              <w:rPr>
                <w:rFonts w:eastAsiaTheme="minorHAnsi"/>
                <w:szCs w:val="24"/>
                <w:lang w:eastAsia="en-US"/>
              </w:rPr>
              <w:t>Мольера и «</w:t>
            </w:r>
            <w:r w:rsidR="0010616B">
              <w:rPr>
                <w:rFonts w:eastAsiaTheme="minorHAnsi"/>
                <w:szCs w:val="24"/>
                <w:lang w:eastAsia="en-US"/>
              </w:rPr>
              <w:t xml:space="preserve">Забавный случай» Лопе де Вега. </w:t>
            </w:r>
            <w:r w:rsidRPr="00596123">
              <w:rPr>
                <w:rFonts w:eastAsiaTheme="minorHAnsi"/>
                <w:szCs w:val="24"/>
                <w:lang w:eastAsia="en-US"/>
              </w:rPr>
              <w:t>Глубоко драматичны образы Салми в «Золотой бабочке» К.</w:t>
            </w:r>
            <w:r w:rsidR="004B4070">
              <w:rPr>
                <w:rFonts w:eastAsiaTheme="minorHAnsi"/>
                <w:szCs w:val="24"/>
                <w:lang w:eastAsia="en-US"/>
              </w:rPr>
              <w:t xml:space="preserve"> </w:t>
            </w:r>
            <w:r w:rsidRPr="00596123">
              <w:rPr>
                <w:rFonts w:eastAsiaTheme="minorHAnsi"/>
                <w:szCs w:val="24"/>
                <w:lang w:eastAsia="en-US"/>
              </w:rPr>
              <w:t>Мазаева и Сата в «Камалил Башире» М.</w:t>
            </w:r>
            <w:r w:rsidR="004B4070">
              <w:rPr>
                <w:rFonts w:eastAsiaTheme="minorHAnsi"/>
                <w:szCs w:val="24"/>
                <w:lang w:eastAsia="en-US"/>
              </w:rPr>
              <w:t xml:space="preserve"> </w:t>
            </w:r>
            <w:r w:rsidRPr="00596123">
              <w:rPr>
                <w:rFonts w:eastAsiaTheme="minorHAnsi"/>
                <w:szCs w:val="24"/>
                <w:lang w:eastAsia="en-US"/>
              </w:rPr>
              <w:t>Абасила. Гротесково, сочными яркими мазками создает Уди Алиева образы Глухой в «Волчьей свадьбе» К.</w:t>
            </w:r>
            <w:r w:rsidR="004B4070">
              <w:rPr>
                <w:rFonts w:eastAsiaTheme="minorHAnsi"/>
                <w:szCs w:val="24"/>
                <w:lang w:eastAsia="en-US"/>
              </w:rPr>
              <w:t xml:space="preserve"> </w:t>
            </w:r>
            <w:r w:rsidRPr="00596123">
              <w:rPr>
                <w:rFonts w:eastAsiaTheme="minorHAnsi"/>
                <w:szCs w:val="24"/>
                <w:lang w:eastAsia="en-US"/>
              </w:rPr>
              <w:t>Мазаева, Кукушкиной в «Доходном месте» А.</w:t>
            </w:r>
            <w:r w:rsidR="004B4070">
              <w:rPr>
                <w:rFonts w:eastAsiaTheme="minorHAnsi"/>
                <w:szCs w:val="24"/>
                <w:lang w:eastAsia="en-US"/>
              </w:rPr>
              <w:t xml:space="preserve"> </w:t>
            </w:r>
            <w:r w:rsidRPr="00596123">
              <w:rPr>
                <w:rFonts w:eastAsiaTheme="minorHAnsi"/>
                <w:szCs w:val="24"/>
                <w:lang w:eastAsia="en-US"/>
              </w:rPr>
              <w:t>Островского. Много замечательных образов простых горских женщин, матерей создано У.</w:t>
            </w:r>
            <w:r w:rsidR="003765F7">
              <w:rPr>
                <w:rFonts w:eastAsiaTheme="minorHAnsi"/>
                <w:szCs w:val="24"/>
                <w:lang w:eastAsia="en-US"/>
              </w:rPr>
              <w:t xml:space="preserve"> </w:t>
            </w:r>
            <w:r w:rsidRPr="00596123">
              <w:rPr>
                <w:rFonts w:eastAsiaTheme="minorHAnsi"/>
                <w:szCs w:val="24"/>
                <w:lang w:eastAsia="en-US"/>
              </w:rPr>
              <w:t xml:space="preserve">Алиевой в пьесах национальных авторов и в переводной драматургии. </w:t>
            </w:r>
          </w:p>
        </w:tc>
      </w:tr>
      <w:tr w:rsidR="001D2DAA" w:rsidRPr="00596123" w:rsidTr="004B4070">
        <w:trPr>
          <w:trHeight w:val="85"/>
        </w:trPr>
        <w:tc>
          <w:tcPr>
            <w:tcW w:w="4072" w:type="dxa"/>
            <w:gridSpan w:val="2"/>
          </w:tcPr>
          <w:p w:rsidR="001D2DAA" w:rsidRPr="0010616B" w:rsidRDefault="005F0D89" w:rsidP="004B4070">
            <w:pPr>
              <w:spacing w:line="254" w:lineRule="auto"/>
              <w:ind w:right="-5" w:firstLine="35"/>
              <w:jc w:val="center"/>
              <w:rPr>
                <w:b/>
                <w:color w:val="000000"/>
              </w:rPr>
            </w:pPr>
            <w:r w:rsidRPr="0010616B">
              <w:rPr>
                <w:b/>
                <w:color w:val="000000"/>
              </w:rPr>
              <w:t>АлиеваУ</w:t>
            </w:r>
            <w:r w:rsidR="00E422A4">
              <w:rPr>
                <w:b/>
                <w:color w:val="000000"/>
              </w:rPr>
              <w:t>.</w:t>
            </w:r>
            <w:r w:rsidRPr="0010616B">
              <w:rPr>
                <w:b/>
                <w:color w:val="000000"/>
              </w:rPr>
              <w:t xml:space="preserve"> Г</w:t>
            </w:r>
            <w:r w:rsidR="00E422A4">
              <w:rPr>
                <w:b/>
                <w:color w:val="000000"/>
              </w:rPr>
              <w:t>.</w:t>
            </w:r>
          </w:p>
          <w:p w:rsidR="005F0D89" w:rsidRPr="00596123" w:rsidRDefault="0010616B" w:rsidP="004B4070">
            <w:pPr>
              <w:tabs>
                <w:tab w:val="left" w:pos="1425"/>
              </w:tabs>
              <w:ind w:firstLine="35"/>
              <w:jc w:val="center"/>
              <w:rPr>
                <w:rFonts w:eastAsia="Times New Roman"/>
                <w:b/>
                <w:bCs/>
                <w:i/>
                <w:color w:val="000000" w:themeColor="text1"/>
              </w:rPr>
            </w:pPr>
            <w:r w:rsidRPr="0010616B">
              <w:rPr>
                <w:b/>
                <w:color w:val="000000"/>
              </w:rPr>
              <w:t>(</w:t>
            </w:r>
            <w:r w:rsidR="005F0D89" w:rsidRPr="0010616B">
              <w:rPr>
                <w:b/>
                <w:color w:val="000000"/>
              </w:rPr>
              <w:t>1939</w:t>
            </w:r>
            <w:r w:rsidRPr="0010616B">
              <w:rPr>
                <w:b/>
                <w:color w:val="000000"/>
              </w:rPr>
              <w:t>)</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476B25" w:rsidRDefault="00476B25" w:rsidP="004B4070">
            <w:pPr>
              <w:ind w:firstLine="176"/>
              <w:jc w:val="both"/>
              <w:rPr>
                <w:rFonts w:eastAsia="Times New Roman"/>
                <w:bCs/>
                <w:i/>
                <w:color w:val="000000" w:themeColor="text1"/>
              </w:rPr>
            </w:pPr>
            <w:r>
              <w:rPr>
                <w:rFonts w:eastAsia="Times New Roman"/>
                <w:bCs/>
                <w:i/>
                <w:color w:val="000000" w:themeColor="text1"/>
              </w:rPr>
              <w:t xml:space="preserve">Султанова Г. Дом мой – театр: </w:t>
            </w:r>
            <w:r w:rsidRPr="00476B25">
              <w:rPr>
                <w:rFonts w:eastAsia="Times New Roman"/>
                <w:bCs/>
                <w:i/>
                <w:color w:val="000000" w:themeColor="text1"/>
              </w:rPr>
              <w:t>[</w:t>
            </w:r>
            <w:r>
              <w:rPr>
                <w:rFonts w:eastAsia="Times New Roman"/>
                <w:bCs/>
                <w:i/>
                <w:color w:val="000000" w:themeColor="text1"/>
              </w:rPr>
              <w:t>о заслуженной артистке РД У. Алиевой</w:t>
            </w:r>
            <w:r w:rsidRPr="00476B25">
              <w:rPr>
                <w:rFonts w:eastAsia="Times New Roman"/>
                <w:bCs/>
                <w:i/>
                <w:color w:val="000000" w:themeColor="text1"/>
              </w:rPr>
              <w:t>]</w:t>
            </w:r>
            <w:r>
              <w:rPr>
                <w:rFonts w:eastAsia="Times New Roman"/>
                <w:bCs/>
                <w:i/>
                <w:color w:val="000000" w:themeColor="text1"/>
              </w:rPr>
              <w:t xml:space="preserve"> // Дагестанская правда. – 2009. – 17 янв. (№ 8-10). – С. 12.</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jc w:val="both"/>
              <w:rPr>
                <w:rFonts w:eastAsia="Times New Roman"/>
                <w:bCs/>
                <w:i/>
                <w:color w:val="000000" w:themeColor="text1"/>
              </w:rPr>
            </w:pPr>
          </w:p>
        </w:tc>
        <w:tc>
          <w:tcPr>
            <w:tcW w:w="5454" w:type="dxa"/>
            <w:gridSpan w:val="2"/>
          </w:tcPr>
          <w:p w:rsidR="001D2DAA" w:rsidRPr="00596123" w:rsidRDefault="001D2DAA" w:rsidP="004B4070"/>
        </w:tc>
      </w:tr>
      <w:tr w:rsidR="001D2DAA" w:rsidRPr="00596123" w:rsidTr="004B4070">
        <w:trPr>
          <w:trHeight w:val="1987"/>
        </w:trPr>
        <w:tc>
          <w:tcPr>
            <w:tcW w:w="4072" w:type="dxa"/>
            <w:gridSpan w:val="2"/>
          </w:tcPr>
          <w:p w:rsidR="001D2DAA" w:rsidRPr="00596123" w:rsidRDefault="001001F9" w:rsidP="004B4070">
            <w:pPr>
              <w:tabs>
                <w:tab w:val="left" w:pos="2415"/>
              </w:tabs>
              <w:ind w:firstLine="34"/>
              <w:jc w:val="center"/>
              <w:rPr>
                <w:rFonts w:eastAsia="Times New Roman"/>
                <w:bCs/>
                <w:i/>
                <w:color w:val="000000" w:themeColor="text1"/>
              </w:rPr>
            </w:pPr>
            <w:r>
              <w:rPr>
                <w:noProof/>
              </w:rPr>
              <w:lastRenderedPageBreak/>
              <w:drawing>
                <wp:inline distT="0" distB="0" distL="0" distR="0">
                  <wp:extent cx="933450" cy="1276350"/>
                  <wp:effectExtent l="0" t="0" r="0" b="0"/>
                  <wp:docPr id="20" name="Рисунок 7" descr="Заслуженная артистка Дагестанской АССР солистка ансамбля &quot;Лезгинка&quot; Дагмара Бектемир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аслуженная артистка Дагестанской АССР солистка ансамбля &quot;Лезгинка&quot; Дагмара Бектемирова."/>
                          <pic:cNvPicPr>
                            <a:picLocks noChangeAspect="1" noChangeArrowheads="1"/>
                          </pic:cNvPicPr>
                        </pic:nvPicPr>
                        <pic:blipFill>
                          <a:blip r:embed="rId17">
                            <a:extLst>
                              <a:ext uri="{28A0092B-C50C-407E-A947-70E740481C1C}">
                                <a14:useLocalDpi xmlns:a14="http://schemas.microsoft.com/office/drawing/2010/main" val="0"/>
                              </a:ext>
                            </a:extLst>
                          </a:blip>
                          <a:srcRect l="23123" t="6926" r="32660" b="52937"/>
                          <a:stretch>
                            <a:fillRect/>
                          </a:stretch>
                        </pic:blipFill>
                        <pic:spPr bwMode="auto">
                          <a:xfrm>
                            <a:off x="0" y="0"/>
                            <a:ext cx="933450" cy="1276350"/>
                          </a:xfrm>
                          <a:prstGeom prst="rect">
                            <a:avLst/>
                          </a:prstGeom>
                          <a:noFill/>
                          <a:ln>
                            <a:noFill/>
                          </a:ln>
                        </pic:spPr>
                      </pic:pic>
                    </a:graphicData>
                  </a:graphic>
                </wp:inline>
              </w:drawing>
            </w:r>
          </w:p>
        </w:tc>
        <w:tc>
          <w:tcPr>
            <w:tcW w:w="5454" w:type="dxa"/>
            <w:gridSpan w:val="2"/>
            <w:vMerge w:val="restart"/>
          </w:tcPr>
          <w:p w:rsidR="001D2DAA" w:rsidRPr="00596123" w:rsidRDefault="001266BE" w:rsidP="004B4070">
            <w:pPr>
              <w:ind w:firstLine="214"/>
              <w:contextualSpacing/>
              <w:jc w:val="both"/>
            </w:pPr>
            <w:r>
              <w:rPr>
                <w:b/>
              </w:rPr>
              <w:t>18 января –</w:t>
            </w:r>
            <w:r w:rsidR="004B4070">
              <w:rPr>
                <w:b/>
              </w:rPr>
              <w:t xml:space="preserve"> </w:t>
            </w:r>
            <w:r w:rsidR="00BD4EA8">
              <w:rPr>
                <w:b/>
              </w:rPr>
              <w:t xml:space="preserve">85 лет </w:t>
            </w:r>
            <w:r w:rsidR="00BD4EA8" w:rsidRPr="00BD4EA8">
              <w:t>со дня рождения з</w:t>
            </w:r>
            <w:r w:rsidR="001D2DAA" w:rsidRPr="00BD4EA8">
              <w:t>аслуженн</w:t>
            </w:r>
            <w:r w:rsidR="00BD4EA8" w:rsidRPr="00BD4EA8">
              <w:t xml:space="preserve">ой </w:t>
            </w:r>
            <w:r w:rsidR="001D2DAA" w:rsidRPr="00BD4EA8">
              <w:t>артистк</w:t>
            </w:r>
            <w:r w:rsidR="00BD4EA8" w:rsidRPr="00BD4EA8">
              <w:t>и ДАССР, н</w:t>
            </w:r>
            <w:r w:rsidR="001D2DAA" w:rsidRPr="00BD4EA8">
              <w:t>ародн</w:t>
            </w:r>
            <w:r w:rsidR="00BD4EA8" w:rsidRPr="00BD4EA8">
              <w:t>ой</w:t>
            </w:r>
            <w:r w:rsidR="001D2DAA" w:rsidRPr="00BD4EA8">
              <w:t xml:space="preserve"> артистк</w:t>
            </w:r>
            <w:r w:rsidR="00BD4EA8" w:rsidRPr="00BD4EA8">
              <w:t>и</w:t>
            </w:r>
            <w:r w:rsidR="001D2DAA" w:rsidRPr="00BD4EA8">
              <w:t xml:space="preserve"> ДАССР, артистк</w:t>
            </w:r>
            <w:r w:rsidR="00BD4EA8" w:rsidRPr="00BD4EA8">
              <w:t>и</w:t>
            </w:r>
            <w:r w:rsidR="001D2DAA" w:rsidRPr="00BD4EA8">
              <w:t xml:space="preserve"> балета, хореографа и педагог</w:t>
            </w:r>
            <w:r w:rsidR="00BD4EA8" w:rsidRPr="00BD4EA8">
              <w:t>а</w:t>
            </w:r>
            <w:r w:rsidR="00BD4EA8">
              <w:rPr>
                <w:b/>
              </w:rPr>
              <w:t xml:space="preserve"> Дагмары Магомедовны Бектемировой</w:t>
            </w:r>
            <w:r w:rsidR="001D2DAA" w:rsidRPr="00596123">
              <w:t xml:space="preserve">. Родилась в </w:t>
            </w:r>
            <w:smartTag w:uri="urn:schemas-microsoft-com:office:smarttags" w:element="metricconverter">
              <w:smartTagPr>
                <w:attr w:name="ProductID" w:val="1939 г"/>
              </w:smartTagPr>
              <w:r w:rsidR="001D2DAA" w:rsidRPr="00596123">
                <w:t>1939 г</w:t>
              </w:r>
            </w:smartTag>
            <w:r w:rsidR="001D2DAA" w:rsidRPr="00596123">
              <w:t>. в г. Буйнакске. С 1958 по 1978</w:t>
            </w:r>
            <w:r w:rsidR="002E78A0">
              <w:t xml:space="preserve"> гг.</w:t>
            </w:r>
            <w:r w:rsidR="001D2DAA" w:rsidRPr="00596123">
              <w:t xml:space="preserve"> работала солисткой в ансамбле «Лезгинка». </w:t>
            </w:r>
          </w:p>
          <w:p w:rsidR="001D2DAA" w:rsidRPr="00596123" w:rsidRDefault="001D2DAA" w:rsidP="004B4070">
            <w:pPr>
              <w:ind w:firstLine="214"/>
              <w:contextualSpacing/>
              <w:jc w:val="both"/>
            </w:pPr>
            <w:r w:rsidRPr="00596123">
              <w:t>В 1980 г. перешла на преподавательскую работу в Дагестанское республиканское культурно-просветительное училище, где передавала свой опыт хореографии. Она награждена Почетными грамотами Президиумов Верховного Совета ряда республик за активное участие в проведении Дней литературы и искусства.</w:t>
            </w:r>
          </w:p>
        </w:tc>
      </w:tr>
      <w:tr w:rsidR="001D2DAA" w:rsidRPr="00596123" w:rsidTr="004B4070">
        <w:trPr>
          <w:trHeight w:val="85"/>
        </w:trPr>
        <w:tc>
          <w:tcPr>
            <w:tcW w:w="4072" w:type="dxa"/>
            <w:gridSpan w:val="2"/>
          </w:tcPr>
          <w:p w:rsidR="001D2DAA" w:rsidRPr="00CE45A6" w:rsidRDefault="001266BE" w:rsidP="004B4070">
            <w:pPr>
              <w:spacing w:line="254" w:lineRule="auto"/>
              <w:ind w:right="-5" w:firstLine="0"/>
              <w:jc w:val="center"/>
              <w:rPr>
                <w:b/>
                <w:color w:val="000000"/>
              </w:rPr>
            </w:pPr>
            <w:r w:rsidRPr="00CE45A6">
              <w:rPr>
                <w:b/>
                <w:color w:val="000000"/>
              </w:rPr>
              <w:t>Бектемирова Д</w:t>
            </w:r>
            <w:r w:rsidR="00CE45A6">
              <w:rPr>
                <w:b/>
                <w:color w:val="000000"/>
              </w:rPr>
              <w:t xml:space="preserve">. </w:t>
            </w:r>
            <w:r w:rsidRPr="00CE45A6">
              <w:rPr>
                <w:b/>
                <w:color w:val="000000"/>
              </w:rPr>
              <w:t>М</w:t>
            </w:r>
            <w:r w:rsidR="00CE45A6">
              <w:rPr>
                <w:b/>
                <w:color w:val="000000"/>
              </w:rPr>
              <w:t>.</w:t>
            </w:r>
          </w:p>
          <w:p w:rsidR="001266BE" w:rsidRPr="00CE45A6" w:rsidRDefault="00CE45A6" w:rsidP="004B4070">
            <w:pPr>
              <w:ind w:firstLine="34"/>
              <w:jc w:val="center"/>
              <w:rPr>
                <w:rFonts w:eastAsia="Times New Roman"/>
                <w:b/>
                <w:bCs/>
                <w:i/>
                <w:color w:val="000000" w:themeColor="text1"/>
              </w:rPr>
            </w:pPr>
            <w:r w:rsidRPr="00CE45A6">
              <w:rPr>
                <w:b/>
                <w:color w:val="000000"/>
              </w:rPr>
              <w:t>(</w:t>
            </w:r>
            <w:r w:rsidR="001266BE" w:rsidRPr="00CE45A6">
              <w:rPr>
                <w:b/>
                <w:color w:val="000000"/>
              </w:rPr>
              <w:t>1939–1988</w:t>
            </w:r>
            <w:r w:rsidRPr="00CE45A6">
              <w:rPr>
                <w:b/>
                <w:color w:val="000000"/>
              </w:rPr>
              <w:t>)</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ind w:firstLine="142"/>
              <w:jc w:val="both"/>
            </w:pP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jc w:val="center"/>
              <w:rPr>
                <w:b/>
              </w:rPr>
            </w:pPr>
          </w:p>
        </w:tc>
        <w:tc>
          <w:tcPr>
            <w:tcW w:w="5454" w:type="dxa"/>
            <w:gridSpan w:val="2"/>
          </w:tcPr>
          <w:p w:rsidR="001D2DAA" w:rsidRPr="00596123" w:rsidRDefault="001D2DAA" w:rsidP="004B4070">
            <w:pPr>
              <w:jc w:val="center"/>
              <w:rPr>
                <w:b/>
              </w:rPr>
            </w:pPr>
          </w:p>
        </w:tc>
      </w:tr>
      <w:tr w:rsidR="00424028" w:rsidRPr="00596123" w:rsidTr="004B4070">
        <w:trPr>
          <w:trHeight w:val="90"/>
        </w:trPr>
        <w:tc>
          <w:tcPr>
            <w:tcW w:w="4072" w:type="dxa"/>
            <w:gridSpan w:val="2"/>
          </w:tcPr>
          <w:p w:rsidR="00424028" w:rsidRPr="00596123" w:rsidRDefault="00E44DE5" w:rsidP="004B4070">
            <w:pPr>
              <w:ind w:firstLine="0"/>
              <w:jc w:val="center"/>
              <w:rPr>
                <w:noProof/>
              </w:rPr>
            </w:pPr>
            <w:r w:rsidRPr="00E44DE5">
              <w:rPr>
                <w:noProof/>
              </w:rPr>
              <w:drawing>
                <wp:inline distT="0" distB="0" distL="0" distR="0">
                  <wp:extent cx="1038225" cy="1458233"/>
                  <wp:effectExtent l="0" t="0" r="0" b="8890"/>
                  <wp:docPr id="119" name="Рисунок 119" descr="C:\Users\NB-25\Desktop\губ.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NB-25\Desktop\губ.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9917" cy="1460609"/>
                          </a:xfrm>
                          <a:prstGeom prst="rect">
                            <a:avLst/>
                          </a:prstGeom>
                          <a:noFill/>
                          <a:ln>
                            <a:noFill/>
                          </a:ln>
                        </pic:spPr>
                      </pic:pic>
                    </a:graphicData>
                  </a:graphic>
                </wp:inline>
              </w:drawing>
            </w:r>
          </w:p>
        </w:tc>
        <w:tc>
          <w:tcPr>
            <w:tcW w:w="5454" w:type="dxa"/>
            <w:gridSpan w:val="2"/>
            <w:vMerge w:val="restart"/>
          </w:tcPr>
          <w:p w:rsidR="00424028" w:rsidRPr="00596123" w:rsidRDefault="00424028" w:rsidP="004B4070">
            <w:pPr>
              <w:pStyle w:val="aa"/>
              <w:ind w:firstLine="106"/>
              <w:contextualSpacing/>
              <w:jc w:val="both"/>
              <w:textAlignment w:val="top"/>
              <w:rPr>
                <w:b/>
              </w:rPr>
            </w:pPr>
            <w:r w:rsidRPr="00424028">
              <w:rPr>
                <w:b/>
                <w:szCs w:val="24"/>
              </w:rPr>
              <w:t>20 января – 85 лет</w:t>
            </w:r>
            <w:r>
              <w:rPr>
                <w:szCs w:val="24"/>
              </w:rPr>
              <w:t xml:space="preserve"> со дня рождения доктора исторических наук </w:t>
            </w:r>
            <w:r w:rsidRPr="00424028">
              <w:rPr>
                <w:b/>
                <w:szCs w:val="24"/>
              </w:rPr>
              <w:t>Разият Айдемировны Губахановой</w:t>
            </w:r>
            <w:r>
              <w:rPr>
                <w:szCs w:val="24"/>
              </w:rPr>
              <w:t>. Р</w:t>
            </w:r>
            <w:r w:rsidRPr="00584040">
              <w:rPr>
                <w:szCs w:val="24"/>
              </w:rPr>
              <w:t>одилась в г. Махачкале. В 1963 г. окончила исторический факультет Дагестанского государственного университета. С 1965-1969 г</w:t>
            </w:r>
            <w:r w:rsidR="002E78A0">
              <w:rPr>
                <w:szCs w:val="24"/>
              </w:rPr>
              <w:t>г.</w:t>
            </w:r>
            <w:r w:rsidRPr="00584040">
              <w:rPr>
                <w:szCs w:val="24"/>
              </w:rPr>
              <w:t xml:space="preserve"> проходила аспирантскую подготовку. Работала на кафедре ф</w:t>
            </w:r>
            <w:r w:rsidR="0081313E">
              <w:rPr>
                <w:szCs w:val="24"/>
              </w:rPr>
              <w:t xml:space="preserve">илософии ДГУ, в </w:t>
            </w:r>
            <w:r w:rsidRPr="00584040">
              <w:rPr>
                <w:szCs w:val="24"/>
              </w:rPr>
              <w:t>Институте истории, языка и литературы в научном ар</w:t>
            </w:r>
            <w:r w:rsidR="0081313E">
              <w:rPr>
                <w:szCs w:val="24"/>
              </w:rPr>
              <w:t>хиве, научной библиотеке, отделе</w:t>
            </w:r>
            <w:r w:rsidRPr="00584040">
              <w:rPr>
                <w:szCs w:val="24"/>
              </w:rPr>
              <w:t xml:space="preserve"> истории досоветского периода младшим научным сотрудником, научным сотрудником. С 1983 г. – старший научный сотрудник. В 1986 г. кандидат исторических наук. Основные направления научно-исследовательской работы – история и историография досоветского Дагестана. Имеет более 30 публикаций, в том числе монографии: «Проблемы проникновения и развития капитализма в Дагестане» в соавторстве; «Из истории становления буржуазии в Дагестане во второй половине </w:t>
            </w:r>
            <w:r w:rsidRPr="00584040">
              <w:rPr>
                <w:szCs w:val="24"/>
                <w:lang w:val="en-US"/>
              </w:rPr>
              <w:t>XIX</w:t>
            </w:r>
            <w:r w:rsidRPr="00584040">
              <w:rPr>
                <w:szCs w:val="24"/>
              </w:rPr>
              <w:t xml:space="preserve"> – начале </w:t>
            </w:r>
            <w:r w:rsidRPr="00584040">
              <w:rPr>
                <w:szCs w:val="24"/>
                <w:lang w:val="en-US"/>
              </w:rPr>
              <w:t>XX</w:t>
            </w:r>
            <w:r w:rsidRPr="00584040">
              <w:rPr>
                <w:szCs w:val="24"/>
              </w:rPr>
              <w:t xml:space="preserve"> века»; «Айдемир Чиркиевский».</w:t>
            </w:r>
          </w:p>
        </w:tc>
      </w:tr>
      <w:tr w:rsidR="00424028" w:rsidRPr="00596123" w:rsidTr="004B4070">
        <w:trPr>
          <w:trHeight w:val="90"/>
        </w:trPr>
        <w:tc>
          <w:tcPr>
            <w:tcW w:w="4072" w:type="dxa"/>
            <w:gridSpan w:val="2"/>
          </w:tcPr>
          <w:p w:rsidR="00424028" w:rsidRPr="00424028" w:rsidRDefault="00424028" w:rsidP="004B4070">
            <w:pPr>
              <w:ind w:firstLine="59"/>
              <w:jc w:val="center"/>
              <w:rPr>
                <w:b/>
                <w:noProof/>
              </w:rPr>
            </w:pPr>
            <w:r w:rsidRPr="00424028">
              <w:rPr>
                <w:b/>
                <w:noProof/>
              </w:rPr>
              <w:t>Губаханова Р. А.</w:t>
            </w:r>
          </w:p>
          <w:p w:rsidR="00424028" w:rsidRPr="00596123" w:rsidRDefault="00424028" w:rsidP="004B4070">
            <w:pPr>
              <w:ind w:firstLine="59"/>
              <w:jc w:val="center"/>
              <w:rPr>
                <w:noProof/>
              </w:rPr>
            </w:pPr>
            <w:r w:rsidRPr="00424028">
              <w:rPr>
                <w:b/>
                <w:noProof/>
              </w:rPr>
              <w:t>(1939–2010)</w:t>
            </w:r>
          </w:p>
        </w:tc>
        <w:tc>
          <w:tcPr>
            <w:tcW w:w="5454" w:type="dxa"/>
            <w:gridSpan w:val="2"/>
            <w:vMerge/>
          </w:tcPr>
          <w:p w:rsidR="00424028" w:rsidRPr="00596123" w:rsidRDefault="00424028" w:rsidP="004B4070">
            <w:pPr>
              <w:tabs>
                <w:tab w:val="left" w:pos="5278"/>
              </w:tabs>
              <w:ind w:firstLine="176"/>
              <w:jc w:val="both"/>
              <w:rPr>
                <w:b/>
              </w:rPr>
            </w:pPr>
          </w:p>
        </w:tc>
      </w:tr>
      <w:tr w:rsidR="00424028" w:rsidRPr="00596123" w:rsidTr="004B4070">
        <w:trPr>
          <w:trHeight w:val="90"/>
        </w:trPr>
        <w:tc>
          <w:tcPr>
            <w:tcW w:w="4072" w:type="dxa"/>
            <w:gridSpan w:val="2"/>
          </w:tcPr>
          <w:p w:rsidR="00424028" w:rsidRPr="00E44DE5" w:rsidRDefault="00E44DE5" w:rsidP="004B4070">
            <w:pPr>
              <w:ind w:firstLine="201"/>
              <w:jc w:val="both"/>
              <w:rPr>
                <w:i/>
                <w:noProof/>
              </w:rPr>
            </w:pPr>
            <w:r>
              <w:rPr>
                <w:i/>
                <w:noProof/>
              </w:rPr>
              <w:t xml:space="preserve">Губаханова Р. // Ученые истории, археологии и этнографии. – Махачкала, 2004. – С. </w:t>
            </w:r>
            <w:r w:rsidR="007E3BA5">
              <w:rPr>
                <w:i/>
                <w:noProof/>
              </w:rPr>
              <w:t>106-107.</w:t>
            </w:r>
          </w:p>
        </w:tc>
        <w:tc>
          <w:tcPr>
            <w:tcW w:w="5454" w:type="dxa"/>
            <w:gridSpan w:val="2"/>
            <w:vMerge/>
          </w:tcPr>
          <w:p w:rsidR="00424028" w:rsidRPr="00596123" w:rsidRDefault="00424028" w:rsidP="004B4070">
            <w:pPr>
              <w:tabs>
                <w:tab w:val="left" w:pos="5278"/>
              </w:tabs>
              <w:ind w:firstLine="176"/>
              <w:jc w:val="both"/>
              <w:rPr>
                <w:b/>
              </w:rPr>
            </w:pPr>
          </w:p>
        </w:tc>
      </w:tr>
      <w:tr w:rsidR="00424028" w:rsidRPr="00596123" w:rsidTr="004B4070">
        <w:trPr>
          <w:trHeight w:val="78"/>
        </w:trPr>
        <w:tc>
          <w:tcPr>
            <w:tcW w:w="4072" w:type="dxa"/>
            <w:gridSpan w:val="2"/>
          </w:tcPr>
          <w:p w:rsidR="00424028" w:rsidRPr="00596123" w:rsidRDefault="00424028" w:rsidP="004B4070">
            <w:pPr>
              <w:jc w:val="center"/>
              <w:rPr>
                <w:noProof/>
              </w:rPr>
            </w:pPr>
          </w:p>
        </w:tc>
        <w:tc>
          <w:tcPr>
            <w:tcW w:w="5454" w:type="dxa"/>
            <w:gridSpan w:val="2"/>
          </w:tcPr>
          <w:p w:rsidR="00424028" w:rsidRPr="00596123" w:rsidRDefault="00424028" w:rsidP="004B4070">
            <w:pPr>
              <w:tabs>
                <w:tab w:val="left" w:pos="5278"/>
              </w:tabs>
              <w:ind w:firstLine="176"/>
              <w:jc w:val="both"/>
              <w:rPr>
                <w:b/>
              </w:rPr>
            </w:pPr>
          </w:p>
        </w:tc>
      </w:tr>
      <w:tr w:rsidR="001D2DAA" w:rsidRPr="00596123" w:rsidTr="004B4070">
        <w:trPr>
          <w:trHeight w:val="85"/>
        </w:trPr>
        <w:tc>
          <w:tcPr>
            <w:tcW w:w="4072" w:type="dxa"/>
            <w:gridSpan w:val="2"/>
          </w:tcPr>
          <w:p w:rsidR="001D2DAA" w:rsidRPr="00596123" w:rsidRDefault="001001F9" w:rsidP="004B4070">
            <w:pPr>
              <w:ind w:firstLine="0"/>
              <w:jc w:val="center"/>
              <w:rPr>
                <w:i/>
                <w:color w:val="000000" w:themeColor="text1"/>
              </w:rPr>
            </w:pPr>
            <w:r>
              <w:rPr>
                <w:noProof/>
              </w:rPr>
              <w:drawing>
                <wp:inline distT="0" distB="0" distL="0" distR="0">
                  <wp:extent cx="838200" cy="1257300"/>
                  <wp:effectExtent l="0" t="0" r="0" b="0"/>
                  <wp:docPr id="9" name="Рисунок 9" descr="11276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1276753"/>
                          <pic:cNvPicPr>
                            <a:picLocks noChangeAspect="1" noChangeArrowheads="1"/>
                          </pic:cNvPicPr>
                        </pic:nvPicPr>
                        <pic:blipFill>
                          <a:blip r:embed="rId19">
                            <a:extLst>
                              <a:ext uri="{28A0092B-C50C-407E-A947-70E740481C1C}">
                                <a14:useLocalDpi xmlns:a14="http://schemas.microsoft.com/office/drawing/2010/main" val="0"/>
                              </a:ext>
                            </a:extLst>
                          </a:blip>
                          <a:srcRect l="12164" t="27190" r="55324" b="38763"/>
                          <a:stretch>
                            <a:fillRect/>
                          </a:stretch>
                        </pic:blipFill>
                        <pic:spPr bwMode="auto">
                          <a:xfrm>
                            <a:off x="0" y="0"/>
                            <a:ext cx="838200" cy="1257300"/>
                          </a:xfrm>
                          <a:prstGeom prst="rect">
                            <a:avLst/>
                          </a:prstGeom>
                          <a:noFill/>
                          <a:ln>
                            <a:noFill/>
                          </a:ln>
                        </pic:spPr>
                      </pic:pic>
                    </a:graphicData>
                  </a:graphic>
                </wp:inline>
              </w:drawing>
            </w:r>
          </w:p>
        </w:tc>
        <w:tc>
          <w:tcPr>
            <w:tcW w:w="5454" w:type="dxa"/>
            <w:gridSpan w:val="2"/>
            <w:vMerge w:val="restart"/>
          </w:tcPr>
          <w:p w:rsidR="007D451F" w:rsidRDefault="008D7808" w:rsidP="004B4070">
            <w:pPr>
              <w:tabs>
                <w:tab w:val="left" w:pos="5278"/>
              </w:tabs>
              <w:ind w:firstLine="176"/>
              <w:jc w:val="both"/>
            </w:pPr>
            <w:r>
              <w:rPr>
                <w:b/>
              </w:rPr>
              <w:t xml:space="preserve">20 января – 70 лет </w:t>
            </w:r>
            <w:r w:rsidRPr="008D7808">
              <w:t>со дня рождения</w:t>
            </w:r>
            <w:r w:rsidR="00BE2F74">
              <w:t xml:space="preserve"> </w:t>
            </w:r>
            <w:r w:rsidRPr="008D7808">
              <w:t>з</w:t>
            </w:r>
            <w:r w:rsidR="001D2DAA" w:rsidRPr="008D7808">
              <w:t>аслуженн</w:t>
            </w:r>
            <w:r w:rsidRPr="008D7808">
              <w:t>ой</w:t>
            </w:r>
            <w:r w:rsidR="001D2DAA" w:rsidRPr="008D7808">
              <w:t xml:space="preserve"> артистк</w:t>
            </w:r>
            <w:r w:rsidRPr="008D7808">
              <w:t>и РД, н</w:t>
            </w:r>
            <w:r w:rsidR="001D2DAA" w:rsidRPr="008D7808">
              <w:t>ародн</w:t>
            </w:r>
            <w:r w:rsidRPr="008D7808">
              <w:t>ой</w:t>
            </w:r>
            <w:r w:rsidR="001D2DAA" w:rsidRPr="008D7808">
              <w:t xml:space="preserve"> артистк</w:t>
            </w:r>
            <w:r w:rsidRPr="008D7808">
              <w:t>и</w:t>
            </w:r>
            <w:r w:rsidR="001D2DAA" w:rsidRPr="008D7808">
              <w:t xml:space="preserve"> РД, певиц</w:t>
            </w:r>
            <w:r w:rsidRPr="008D7808">
              <w:t xml:space="preserve">ы </w:t>
            </w:r>
            <w:r>
              <w:rPr>
                <w:b/>
              </w:rPr>
              <w:t>Мирханум Керимовны Шариповой</w:t>
            </w:r>
            <w:r>
              <w:t>. Родилась в селе</w:t>
            </w:r>
            <w:r w:rsidR="001D2DAA" w:rsidRPr="00596123">
              <w:t xml:space="preserve"> Хосрех Кулинского района. В 1972</w:t>
            </w:r>
            <w:r>
              <w:t xml:space="preserve"> г.</w:t>
            </w:r>
            <w:r w:rsidR="001D2DAA" w:rsidRPr="00596123">
              <w:t xml:space="preserve"> окончила среднюю школу – инт</w:t>
            </w:r>
            <w:r w:rsidR="007D451F">
              <w:t>ернат «Горянка» в г. Махачкале.</w:t>
            </w:r>
          </w:p>
          <w:p w:rsidR="007D451F" w:rsidRDefault="001D2DAA" w:rsidP="004B4070">
            <w:pPr>
              <w:tabs>
                <w:tab w:val="left" w:pos="5278"/>
              </w:tabs>
              <w:ind w:firstLine="176"/>
              <w:jc w:val="both"/>
            </w:pPr>
            <w:r w:rsidRPr="00596123">
              <w:t xml:space="preserve">С 1980 по 2004 гг. работала </w:t>
            </w:r>
            <w:r w:rsidR="007D451F">
              <w:t>солисткой хора ГТРК «Дагестан».</w:t>
            </w:r>
          </w:p>
          <w:p w:rsidR="001D2DAA" w:rsidRDefault="001D2DAA" w:rsidP="004B4070">
            <w:pPr>
              <w:tabs>
                <w:tab w:val="left" w:pos="5278"/>
              </w:tabs>
              <w:ind w:firstLine="176"/>
              <w:jc w:val="both"/>
            </w:pPr>
            <w:r w:rsidRPr="00596123">
              <w:t>А с 2004</w:t>
            </w:r>
            <w:r w:rsidR="008D7808">
              <w:t xml:space="preserve"> г. является солисткой </w:t>
            </w:r>
            <w:r w:rsidRPr="00596123">
              <w:t>Республиканского хора.</w:t>
            </w:r>
          </w:p>
          <w:p w:rsidR="008D7808" w:rsidRPr="00596123" w:rsidRDefault="008D7808" w:rsidP="004B4070">
            <w:pPr>
              <w:tabs>
                <w:tab w:val="left" w:pos="5278"/>
              </w:tabs>
              <w:ind w:firstLine="176"/>
              <w:jc w:val="both"/>
            </w:pPr>
          </w:p>
        </w:tc>
      </w:tr>
      <w:tr w:rsidR="001D2DAA" w:rsidRPr="00596123" w:rsidTr="004B4070">
        <w:trPr>
          <w:trHeight w:val="85"/>
        </w:trPr>
        <w:tc>
          <w:tcPr>
            <w:tcW w:w="4072" w:type="dxa"/>
            <w:gridSpan w:val="2"/>
          </w:tcPr>
          <w:p w:rsidR="001D2DAA" w:rsidRDefault="008D7808" w:rsidP="004B4070">
            <w:pPr>
              <w:ind w:firstLine="34"/>
              <w:jc w:val="center"/>
              <w:rPr>
                <w:b/>
                <w:color w:val="000000" w:themeColor="text1"/>
              </w:rPr>
            </w:pPr>
            <w:r>
              <w:rPr>
                <w:b/>
                <w:color w:val="000000" w:themeColor="text1"/>
              </w:rPr>
              <w:t>Шарипова М. К.</w:t>
            </w:r>
          </w:p>
          <w:p w:rsidR="008D7808" w:rsidRPr="00596123" w:rsidRDefault="008D7808" w:rsidP="004B4070">
            <w:pPr>
              <w:ind w:firstLine="34"/>
              <w:jc w:val="center"/>
              <w:rPr>
                <w:b/>
                <w:color w:val="000000" w:themeColor="text1"/>
              </w:rPr>
            </w:pPr>
            <w:r>
              <w:rPr>
                <w:b/>
                <w:color w:val="000000" w:themeColor="text1"/>
              </w:rPr>
              <w:t>(1954)</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F01B46" w:rsidP="004B4070">
            <w:pPr>
              <w:ind w:firstLine="142"/>
              <w:jc w:val="both"/>
              <w:rPr>
                <w:i/>
                <w:color w:val="000000" w:themeColor="text1"/>
              </w:rPr>
            </w:pPr>
            <w:r>
              <w:rPr>
                <w:i/>
              </w:rPr>
              <w:t>Шарипова М. К.</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150.</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jc w:val="both"/>
              <w:rPr>
                <w:i/>
                <w:color w:val="000000" w:themeColor="text1"/>
              </w:rPr>
            </w:pPr>
          </w:p>
        </w:tc>
        <w:tc>
          <w:tcPr>
            <w:tcW w:w="5454" w:type="dxa"/>
            <w:gridSpan w:val="2"/>
          </w:tcPr>
          <w:p w:rsidR="001D2DAA" w:rsidRPr="00596123" w:rsidRDefault="001D2DAA" w:rsidP="004B4070"/>
        </w:tc>
      </w:tr>
      <w:tr w:rsidR="001D2DAA" w:rsidRPr="00596123" w:rsidTr="004B4070">
        <w:trPr>
          <w:trHeight w:val="85"/>
        </w:trPr>
        <w:tc>
          <w:tcPr>
            <w:tcW w:w="4072" w:type="dxa"/>
            <w:gridSpan w:val="2"/>
          </w:tcPr>
          <w:p w:rsidR="001D2DAA" w:rsidRPr="00596123" w:rsidRDefault="001001F9" w:rsidP="004B4070">
            <w:pPr>
              <w:ind w:firstLine="34"/>
              <w:jc w:val="center"/>
              <w:rPr>
                <w:i/>
                <w:color w:val="000000" w:themeColor="text1"/>
              </w:rPr>
            </w:pPr>
            <w:r>
              <w:rPr>
                <w:noProof/>
              </w:rPr>
              <w:lastRenderedPageBreak/>
              <w:drawing>
                <wp:inline distT="0" distB="0" distL="0" distR="0">
                  <wp:extent cx="933450" cy="1114425"/>
                  <wp:effectExtent l="0" t="0" r="0" b="0"/>
                  <wp:docPr id="10" name="Рисунок 10" descr="1093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934212"/>
                          <pic:cNvPicPr>
                            <a:picLocks noChangeAspect="1" noChangeArrowheads="1"/>
                          </pic:cNvPicPr>
                        </pic:nvPicPr>
                        <pic:blipFill>
                          <a:blip r:embed="rId20">
                            <a:extLst>
                              <a:ext uri="{28A0092B-C50C-407E-A947-70E740481C1C}">
                                <a14:useLocalDpi xmlns:a14="http://schemas.microsoft.com/office/drawing/2010/main" val="0"/>
                              </a:ext>
                            </a:extLst>
                          </a:blip>
                          <a:srcRect r="3799" b="13632"/>
                          <a:stretch>
                            <a:fillRect/>
                          </a:stretch>
                        </pic:blipFill>
                        <pic:spPr bwMode="auto">
                          <a:xfrm>
                            <a:off x="0" y="0"/>
                            <a:ext cx="933450" cy="1114425"/>
                          </a:xfrm>
                          <a:prstGeom prst="rect">
                            <a:avLst/>
                          </a:prstGeom>
                          <a:noFill/>
                          <a:ln>
                            <a:noFill/>
                          </a:ln>
                        </pic:spPr>
                      </pic:pic>
                    </a:graphicData>
                  </a:graphic>
                </wp:inline>
              </w:drawing>
            </w:r>
          </w:p>
        </w:tc>
        <w:tc>
          <w:tcPr>
            <w:tcW w:w="5454" w:type="dxa"/>
            <w:gridSpan w:val="2"/>
            <w:vMerge w:val="restart"/>
          </w:tcPr>
          <w:p w:rsidR="001D2DAA" w:rsidRPr="00596123" w:rsidRDefault="008D7808" w:rsidP="004B4070">
            <w:pPr>
              <w:ind w:firstLine="0"/>
              <w:jc w:val="both"/>
              <w:rPr>
                <w:b/>
              </w:rPr>
            </w:pPr>
            <w:r>
              <w:rPr>
                <w:b/>
              </w:rPr>
              <w:t xml:space="preserve">24 января – 100 лет </w:t>
            </w:r>
            <w:r w:rsidRPr="007C056C">
              <w:t>со дня рождения з</w:t>
            </w:r>
            <w:r w:rsidR="001D2DAA" w:rsidRPr="007C056C">
              <w:t>аслуженн</w:t>
            </w:r>
            <w:r w:rsidRPr="007C056C">
              <w:t xml:space="preserve">ого </w:t>
            </w:r>
            <w:r w:rsidR="001D2DAA" w:rsidRPr="007C056C">
              <w:t>деятел</w:t>
            </w:r>
            <w:r w:rsidRPr="007C056C">
              <w:t>я искусств РД и РФ, о</w:t>
            </w:r>
            <w:r w:rsidR="001D2DAA" w:rsidRPr="007C056C">
              <w:t>д</w:t>
            </w:r>
            <w:r w:rsidRPr="007C056C">
              <w:t>ного</w:t>
            </w:r>
            <w:r w:rsidR="001D2DAA" w:rsidRPr="007C056C">
              <w:t xml:space="preserve"> из первых дагестанских художников промышленной графики, художник</w:t>
            </w:r>
            <w:r w:rsidRPr="007C056C">
              <w:t xml:space="preserve">а-оформителя </w:t>
            </w:r>
            <w:r w:rsidR="007C056C">
              <w:rPr>
                <w:b/>
              </w:rPr>
              <w:t>Абдулвагаба Шамсулвараевича Муратчаева</w:t>
            </w:r>
            <w:r w:rsidR="001D2DAA" w:rsidRPr="00596123">
              <w:rPr>
                <w:b/>
              </w:rPr>
              <w:t xml:space="preserve">. </w:t>
            </w:r>
            <w:r w:rsidR="001D2DAA" w:rsidRPr="00596123">
              <w:t xml:space="preserve">Родился в поселке Тарки г. Махачкала. В искусство он пришел сам – по велению собственного сердца и своей собственной непроторенной тропой. Серьезным творческим поискам и обретениям предшествовала добросовестная работа художника–оформителя в кинотеатрах Махачкалы, в Республиканской библиотеке им. А.С. Пушкина. В 1952-1959 гг. - художник и художественный редактор в «Дагестанской правде». В 1959-67 гг. и в 1984-85 гг. - директор Дагестанского отделения художественного фонда РСФСР и за короткое время сумел укрепить материальную базу и финансовое положение этой организации. Им создана привлекательная галерея живописных образов выдающихся людей. Галерея начинается с портретов отца, матери и жены. Галерею украшают портреты Р. Гамзатова, Р. Аскерханова, Арсения и Андрея Тарковских, бывшего премьер-министра Турции Тансу Чилер, ряда ученых, спортсменов, прославивших Дагестан. Муратчаев А.-В. Ш. внес вклад в области разработки геральдики Дагестана. В частности, он создал эскизы медалей лауреатов Государственных премий Республики Дагестан в области литературы, искусства, науки и архитектуры, медали «За заслуги перед Республикой». Мастер своего дела, без специального образования, в </w:t>
            </w:r>
            <w:smartTag w:uri="urn:schemas-microsoft-com:office:smarttags" w:element="metricconverter">
              <w:smartTagPr>
                <w:attr w:name="ProductID" w:val="2003 г"/>
              </w:smartTagPr>
              <w:r w:rsidR="001D2DAA" w:rsidRPr="00596123">
                <w:t>2003 г</w:t>
              </w:r>
            </w:smartTag>
            <w:r w:rsidR="001D2DAA" w:rsidRPr="00596123">
              <w:t>. становится победителем конкурса на лучший эскиз флага Республики Дагестан, а также участником и лауреатом многих выставок республиканского, зонального и федерального уровня. Его графические работы хранятся в различных музеях Москвы, Ленинграда, Азербайджана, Каракалпакии, Прибалтики, а также в частных коллекциях.</w:t>
            </w:r>
          </w:p>
        </w:tc>
      </w:tr>
      <w:tr w:rsidR="001D2DAA" w:rsidRPr="00596123" w:rsidTr="004B4070">
        <w:trPr>
          <w:trHeight w:val="85"/>
        </w:trPr>
        <w:tc>
          <w:tcPr>
            <w:tcW w:w="4072" w:type="dxa"/>
            <w:gridSpan w:val="2"/>
          </w:tcPr>
          <w:p w:rsidR="007C056C" w:rsidRPr="007C056C" w:rsidRDefault="007C056C" w:rsidP="004B4070">
            <w:pPr>
              <w:ind w:firstLine="34"/>
              <w:jc w:val="center"/>
              <w:rPr>
                <w:b/>
                <w:color w:val="000000"/>
              </w:rPr>
            </w:pPr>
            <w:r w:rsidRPr="007C056C">
              <w:rPr>
                <w:b/>
                <w:color w:val="000000"/>
              </w:rPr>
              <w:t>Муратчаев А. Ш.</w:t>
            </w:r>
          </w:p>
          <w:p w:rsidR="001D2DAA" w:rsidRPr="00596123" w:rsidRDefault="007C056C" w:rsidP="004B4070">
            <w:pPr>
              <w:ind w:firstLine="34"/>
              <w:jc w:val="center"/>
              <w:rPr>
                <w:i/>
                <w:color w:val="000000" w:themeColor="text1"/>
              </w:rPr>
            </w:pPr>
            <w:r w:rsidRPr="007C056C">
              <w:rPr>
                <w:b/>
                <w:color w:val="000000"/>
              </w:rPr>
              <w:t>(</w:t>
            </w:r>
            <w:r w:rsidR="008D7808" w:rsidRPr="007C056C">
              <w:rPr>
                <w:b/>
                <w:color w:val="000000"/>
              </w:rPr>
              <w:t>1924–2014</w:t>
            </w:r>
            <w:r w:rsidRPr="007C056C">
              <w:rPr>
                <w:b/>
                <w:color w:val="000000"/>
              </w:rPr>
              <w:t>)</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EA7117" w:rsidRPr="00EA7117" w:rsidRDefault="00EA7117" w:rsidP="004B4070">
            <w:pPr>
              <w:ind w:firstLine="201"/>
              <w:jc w:val="both"/>
              <w:rPr>
                <w:rFonts w:eastAsia="Times New Roman"/>
                <w:i/>
                <w:color w:val="000000" w:themeColor="text1"/>
              </w:rPr>
            </w:pPr>
            <w:r w:rsidRPr="00EA7117">
              <w:rPr>
                <w:rFonts w:eastAsia="Times New Roman"/>
                <w:bCs/>
                <w:i/>
                <w:color w:val="000000" w:themeColor="text1"/>
              </w:rPr>
              <w:t xml:space="preserve">Абуков, К. </w:t>
            </w:r>
            <w:r w:rsidRPr="00EA7117">
              <w:rPr>
                <w:rFonts w:eastAsia="Times New Roman"/>
                <w:i/>
                <w:color w:val="000000" w:themeColor="text1"/>
              </w:rPr>
              <w:t xml:space="preserve">Штрихи к портрету художника А.-В. Муратчаева // Возрождение. - 1999. - </w:t>
            </w:r>
            <w:r w:rsidRPr="00EA7117">
              <w:rPr>
                <w:rFonts w:eastAsia="Times New Roman"/>
                <w:bCs/>
                <w:i/>
                <w:color w:val="000000" w:themeColor="text1"/>
              </w:rPr>
              <w:t>№ 5</w:t>
            </w:r>
            <w:r w:rsidRPr="00EA7117">
              <w:rPr>
                <w:rFonts w:eastAsia="Times New Roman"/>
                <w:i/>
                <w:color w:val="000000" w:themeColor="text1"/>
              </w:rPr>
              <w:t>. - С. 65-66.</w:t>
            </w:r>
          </w:p>
          <w:p w:rsidR="001D2DAA" w:rsidRPr="00596123" w:rsidRDefault="00EA7117" w:rsidP="004B4070">
            <w:pPr>
              <w:ind w:firstLine="201"/>
              <w:jc w:val="both"/>
              <w:rPr>
                <w:rFonts w:eastAsia="Times New Roman"/>
                <w:i/>
                <w:color w:val="000000" w:themeColor="text1"/>
              </w:rPr>
            </w:pPr>
            <w:r w:rsidRPr="00EA7117">
              <w:rPr>
                <w:bCs/>
                <w:i/>
                <w:color w:val="000000" w:themeColor="text1"/>
              </w:rPr>
              <w:t xml:space="preserve">Кумыкские художники </w:t>
            </w:r>
            <w:r w:rsidRPr="00EA7117">
              <w:rPr>
                <w:i/>
                <w:color w:val="000000" w:themeColor="text1"/>
              </w:rPr>
              <w:t xml:space="preserve">// Кумыкское научно-культурное общество: информационно-аналитическая бюллетень. - 2000. - </w:t>
            </w:r>
            <w:r w:rsidRPr="00EA7117">
              <w:rPr>
                <w:bCs/>
                <w:i/>
                <w:color w:val="000000" w:themeColor="text1"/>
              </w:rPr>
              <w:t>№ 4</w:t>
            </w:r>
            <w:r w:rsidRPr="00EA7117">
              <w:rPr>
                <w:i/>
                <w:color w:val="000000" w:themeColor="text1"/>
              </w:rPr>
              <w:t>. - С. 71-73.</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jc w:val="both"/>
              <w:rPr>
                <w:i/>
                <w:color w:val="000000" w:themeColor="text1"/>
              </w:rPr>
            </w:pPr>
          </w:p>
        </w:tc>
        <w:tc>
          <w:tcPr>
            <w:tcW w:w="5454" w:type="dxa"/>
            <w:gridSpan w:val="2"/>
          </w:tcPr>
          <w:p w:rsidR="001D2DAA" w:rsidRPr="00596123" w:rsidRDefault="001D2DAA" w:rsidP="004B4070"/>
        </w:tc>
      </w:tr>
      <w:tr w:rsidR="001D2DAA" w:rsidRPr="00596123" w:rsidTr="004B4070">
        <w:trPr>
          <w:trHeight w:val="85"/>
        </w:trPr>
        <w:tc>
          <w:tcPr>
            <w:tcW w:w="4072" w:type="dxa"/>
            <w:gridSpan w:val="2"/>
          </w:tcPr>
          <w:p w:rsidR="001D2DAA" w:rsidRPr="00596123" w:rsidRDefault="001001F9" w:rsidP="004B4070">
            <w:pPr>
              <w:ind w:firstLine="34"/>
              <w:jc w:val="center"/>
              <w:rPr>
                <w:i/>
                <w:color w:val="000000" w:themeColor="text1"/>
              </w:rPr>
            </w:pPr>
            <w:r>
              <w:rPr>
                <w:noProof/>
                <w:color w:val="0000FF"/>
              </w:rPr>
              <w:drawing>
                <wp:inline distT="0" distB="0" distL="0" distR="0">
                  <wp:extent cx="866775" cy="1219200"/>
                  <wp:effectExtent l="0" t="0" r="0" b="0"/>
                  <wp:docPr id="11" name="Рисунок 11" descr="Мурадхан Кухмазов фотограф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урадхан Кухмазов фотографии"/>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775" cy="1219200"/>
                          </a:xfrm>
                          <a:prstGeom prst="rect">
                            <a:avLst/>
                          </a:prstGeom>
                          <a:noFill/>
                          <a:ln>
                            <a:noFill/>
                          </a:ln>
                        </pic:spPr>
                      </pic:pic>
                    </a:graphicData>
                  </a:graphic>
                </wp:inline>
              </w:drawing>
            </w:r>
          </w:p>
        </w:tc>
        <w:tc>
          <w:tcPr>
            <w:tcW w:w="5454" w:type="dxa"/>
            <w:gridSpan w:val="2"/>
            <w:vMerge w:val="restart"/>
          </w:tcPr>
          <w:p w:rsidR="001D2DAA" w:rsidRPr="00596123" w:rsidRDefault="008F4319" w:rsidP="004B4070">
            <w:pPr>
              <w:ind w:firstLine="176"/>
              <w:jc w:val="both"/>
            </w:pPr>
            <w:r>
              <w:rPr>
                <w:b/>
              </w:rPr>
              <w:t xml:space="preserve">25 января – 110 лет </w:t>
            </w:r>
            <w:r w:rsidRPr="008F4319">
              <w:t>со дня рождения н</w:t>
            </w:r>
            <w:r w:rsidR="001D2DAA" w:rsidRPr="008F4319">
              <w:t>ародн</w:t>
            </w:r>
            <w:r w:rsidRPr="008F4319">
              <w:t>ого</w:t>
            </w:r>
            <w:r w:rsidR="001D2DAA" w:rsidRPr="008F4319">
              <w:t xml:space="preserve"> артист</w:t>
            </w:r>
            <w:r w:rsidRPr="008F4319">
              <w:t>а</w:t>
            </w:r>
            <w:r w:rsidR="001D2DAA" w:rsidRPr="008F4319">
              <w:t xml:space="preserve"> РСФСР, актер</w:t>
            </w:r>
            <w:r w:rsidRPr="008F4319">
              <w:t>а</w:t>
            </w:r>
            <w:r w:rsidR="001D2DAA" w:rsidRPr="008F4319">
              <w:t xml:space="preserve"> театра и кино</w:t>
            </w:r>
            <w:r>
              <w:rPr>
                <w:b/>
              </w:rPr>
              <w:t xml:space="preserve"> Мурадхана Абдулджалиловича Кухмазова</w:t>
            </w:r>
            <w:r w:rsidR="001D2DAA" w:rsidRPr="00596123">
              <w:rPr>
                <w:b/>
              </w:rPr>
              <w:t>.</w:t>
            </w:r>
            <w:r>
              <w:t xml:space="preserve"> Родился в селе</w:t>
            </w:r>
            <w:r w:rsidR="001D2DAA" w:rsidRPr="00596123">
              <w:t xml:space="preserve"> Ахты Самурского округа (ныне Ахтынского района). К искусству он приобщился еще в школе, работая помощником механика кинопередвижки, и одновременно учится играть на народных музыкальных инструментах. Затем было участие в </w:t>
            </w:r>
            <w:r w:rsidR="001D2DAA" w:rsidRPr="00596123">
              <w:lastRenderedPageBreak/>
              <w:t xml:space="preserve">постановках Ахтынского народного театра. В </w:t>
            </w:r>
            <w:smartTag w:uri="urn:schemas-microsoft-com:office:smarttags" w:element="metricconverter">
              <w:smartTagPr>
                <w:attr w:name="ProductID" w:val="1932 г"/>
              </w:smartTagPr>
              <w:r w:rsidR="001D2DAA" w:rsidRPr="00596123">
                <w:t>1932 г</w:t>
              </w:r>
            </w:smartTag>
            <w:r w:rsidR="001D2DAA" w:rsidRPr="00596123">
              <w:t>. после окончания в Махачкале курсов по подготовке кадров для национальных театров</w:t>
            </w:r>
            <w:r w:rsidR="0081313E">
              <w:t xml:space="preserve">, </w:t>
            </w:r>
            <w:r w:rsidR="001D2DAA" w:rsidRPr="00596123">
              <w:t xml:space="preserve">вернувшись в Ахты, включается в работу любительского театра, который вскоре был объявлен государственным. Одарённому молодому артисту с первых лет работы доверяют серьёзные, главные роли, как в классических, так и в национальных пьесах. Выступал в разных ролях. Это и Фердинанд («Коварство и любовь» Ф. Шиллера), Берест («Платон Кречет» А. Корнейчука), Сулейман («Аршин-мал-алан» У. Гаджибекова) и другие. Когда началась Великая Отечественная война, руководил одной из фронтовых бригад чтецов, танцоров и певцов, был участником освобождения городов Минска, Орши, Кенигсберга и других населённых пунктов. Вернулся с войны Кухмазов в родной театр. В круг его сценических героев вошли образы из пьес «Дни и ночи» К. Симонова, «Сын полка» В. Катаева, «Калиновая роща» А. Корнейчука, «Голос Америки» Б. Лавренёва, «На бойком месте» А. Островского и другие. В репертуаре артиста были роли, а их было более 100, самые разнообразные, от героико-романтических и психологических до лирико-драматических, сатирических и философских, что говорит о </w:t>
            </w:r>
            <w:r w:rsidR="00543206">
              <w:t xml:space="preserve">его </w:t>
            </w:r>
            <w:r w:rsidR="001D2DAA" w:rsidRPr="00596123">
              <w:t>широком диапазоне творческих возможностей</w:t>
            </w:r>
            <w:r w:rsidR="00543206">
              <w:t>.</w:t>
            </w:r>
            <w:r w:rsidR="0081313E">
              <w:t xml:space="preserve"> Снялся</w:t>
            </w:r>
            <w:r w:rsidR="001D2DAA" w:rsidRPr="00596123">
              <w:t xml:space="preserve"> и в фильме «Тучи покидают небо».</w:t>
            </w:r>
          </w:p>
        </w:tc>
      </w:tr>
      <w:tr w:rsidR="001D2DAA" w:rsidRPr="00596123" w:rsidTr="004B4070">
        <w:trPr>
          <w:trHeight w:val="85"/>
        </w:trPr>
        <w:tc>
          <w:tcPr>
            <w:tcW w:w="4072" w:type="dxa"/>
            <w:gridSpan w:val="2"/>
          </w:tcPr>
          <w:p w:rsidR="001D2DAA" w:rsidRDefault="008F4319" w:rsidP="004B4070">
            <w:pPr>
              <w:ind w:firstLine="34"/>
              <w:jc w:val="center"/>
              <w:rPr>
                <w:b/>
                <w:color w:val="000000" w:themeColor="text1"/>
              </w:rPr>
            </w:pPr>
            <w:r>
              <w:rPr>
                <w:b/>
                <w:color w:val="000000" w:themeColor="text1"/>
              </w:rPr>
              <w:t>Кухмазов М. А.</w:t>
            </w:r>
          </w:p>
          <w:p w:rsidR="008F4319" w:rsidRPr="00596123" w:rsidRDefault="008F4319" w:rsidP="004B4070">
            <w:pPr>
              <w:ind w:firstLine="34"/>
              <w:jc w:val="center"/>
              <w:rPr>
                <w:b/>
                <w:color w:val="000000" w:themeColor="text1"/>
              </w:rPr>
            </w:pPr>
            <w:r>
              <w:rPr>
                <w:b/>
                <w:color w:val="000000" w:themeColor="text1"/>
              </w:rPr>
              <w:t>(1914–1986)</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F354D9" w:rsidP="004B4070">
            <w:pPr>
              <w:ind w:firstLine="176"/>
              <w:jc w:val="both"/>
              <w:rPr>
                <w:i/>
                <w:color w:val="000000" w:themeColor="text1"/>
              </w:rPr>
            </w:pPr>
            <w:r>
              <w:rPr>
                <w:i/>
                <w:color w:val="000000" w:themeColor="text1"/>
              </w:rPr>
              <w:lastRenderedPageBreak/>
              <w:t>Кухмазов М. А. // Султанова Г. Актерское искусство Дагестана. – Махачкала, 2010. – С. 196-205.</w:t>
            </w:r>
          </w:p>
        </w:tc>
        <w:tc>
          <w:tcPr>
            <w:tcW w:w="5454" w:type="dxa"/>
            <w:gridSpan w:val="2"/>
            <w:vMerge/>
          </w:tcPr>
          <w:p w:rsidR="001D2DAA" w:rsidRPr="00596123" w:rsidRDefault="001D2DAA" w:rsidP="004B4070"/>
        </w:tc>
      </w:tr>
      <w:tr w:rsidR="005E3645" w:rsidRPr="00596123" w:rsidTr="004B4070">
        <w:trPr>
          <w:trHeight w:val="85"/>
        </w:trPr>
        <w:tc>
          <w:tcPr>
            <w:tcW w:w="4072" w:type="dxa"/>
            <w:gridSpan w:val="2"/>
          </w:tcPr>
          <w:p w:rsidR="005E3645" w:rsidRPr="00596123" w:rsidRDefault="005E3645" w:rsidP="004B4070">
            <w:pPr>
              <w:ind w:firstLine="176"/>
              <w:jc w:val="both"/>
              <w:rPr>
                <w:i/>
                <w:color w:val="000000" w:themeColor="text1"/>
              </w:rPr>
            </w:pPr>
          </w:p>
        </w:tc>
        <w:tc>
          <w:tcPr>
            <w:tcW w:w="5454" w:type="dxa"/>
            <w:gridSpan w:val="2"/>
          </w:tcPr>
          <w:p w:rsidR="005E3645" w:rsidRPr="00596123" w:rsidRDefault="005E3645" w:rsidP="004B4070"/>
        </w:tc>
      </w:tr>
      <w:tr w:rsidR="005E3645" w:rsidRPr="00596123" w:rsidTr="004B4070">
        <w:trPr>
          <w:trHeight w:val="92"/>
        </w:trPr>
        <w:tc>
          <w:tcPr>
            <w:tcW w:w="4072" w:type="dxa"/>
            <w:gridSpan w:val="2"/>
          </w:tcPr>
          <w:p w:rsidR="005E3645" w:rsidRPr="00596123" w:rsidRDefault="00B60DC1" w:rsidP="004B4070">
            <w:pPr>
              <w:ind w:firstLine="0"/>
              <w:jc w:val="center"/>
              <w:rPr>
                <w:i/>
                <w:color w:val="000000" w:themeColor="text1"/>
              </w:rPr>
            </w:pPr>
            <w:r>
              <w:rPr>
                <w:noProof/>
              </w:rPr>
              <w:drawing>
                <wp:inline distT="0" distB="0" distL="0" distR="0">
                  <wp:extent cx="1016501" cy="1546698"/>
                  <wp:effectExtent l="0" t="0" r="0" b="0"/>
                  <wp:docPr id="96" name="Рисунок 96" descr="https://i.mycdn.me/i?r=AzEPZsRbOZEKgBhR0XGMT1RkHR4NCBEiPC6T7pxJEI8uv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ycdn.me/i?r=AzEPZsRbOZEKgBhR0XGMT1RkHR4NCBEiPC6T7pxJEI8uvaaKTM5SRkZCeTgDn6uOyi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22844" cy="1556350"/>
                          </a:xfrm>
                          <a:prstGeom prst="rect">
                            <a:avLst/>
                          </a:prstGeom>
                          <a:noFill/>
                          <a:ln>
                            <a:noFill/>
                          </a:ln>
                        </pic:spPr>
                      </pic:pic>
                    </a:graphicData>
                  </a:graphic>
                </wp:inline>
              </w:drawing>
            </w:r>
          </w:p>
        </w:tc>
        <w:tc>
          <w:tcPr>
            <w:tcW w:w="5454" w:type="dxa"/>
            <w:gridSpan w:val="2"/>
            <w:vMerge w:val="restart"/>
          </w:tcPr>
          <w:p w:rsidR="005E3645" w:rsidRPr="00596123" w:rsidRDefault="005E3645" w:rsidP="004B4070">
            <w:pPr>
              <w:ind w:firstLine="248"/>
              <w:jc w:val="both"/>
            </w:pPr>
            <w:r w:rsidRPr="005E3645">
              <w:rPr>
                <w:b/>
              </w:rPr>
              <w:t>25 января – 110 лет</w:t>
            </w:r>
            <w:r>
              <w:t xml:space="preserve"> со дня рождения Героя Советского Союза </w:t>
            </w:r>
            <w:r w:rsidRPr="005E3645">
              <w:rPr>
                <w:b/>
              </w:rPr>
              <w:t>Ивана Ивановича Пискуна.</w:t>
            </w:r>
            <w:r>
              <w:t xml:space="preserve"> Родился в селе Гейдино ныне Александровского района Донецкой области Украины в семье крестьянина. Служил в Красной Армии в 1937-1939 гг., а с июля 1941 г. – участник Великой Отечественной войны. Участвовал в боях Смоленского оборонительного сражения, в Сталинградской битве, в Курской битве, в форсировании Днепра, в освобождении Украины, Румынии, Венгрии, Чехословакии. В боях с немецко-фашистскими захватчиками был дважды ранен. В течение 4 суток рота отразила 18 контратак противника, нанеся ему урон в живой силе и боевой технике, удержала плацдарм до подхода подкрепления.</w:t>
            </w:r>
            <w:r w:rsidR="000B3B7E">
              <w:t xml:space="preserve"> В 1946 г, демобилизовавшись, Иван Иванович прибыл в Кизляр. Награжден орденами Ленина, Отечественной войны 1-й и 2-й степени, медалями.</w:t>
            </w:r>
          </w:p>
        </w:tc>
      </w:tr>
      <w:tr w:rsidR="005E3645" w:rsidRPr="00596123" w:rsidTr="004B4070">
        <w:trPr>
          <w:trHeight w:val="92"/>
        </w:trPr>
        <w:tc>
          <w:tcPr>
            <w:tcW w:w="4072" w:type="dxa"/>
            <w:gridSpan w:val="2"/>
          </w:tcPr>
          <w:p w:rsidR="005E3645" w:rsidRPr="00B60DC1" w:rsidRDefault="005E3645" w:rsidP="004B4070">
            <w:pPr>
              <w:ind w:firstLine="0"/>
              <w:jc w:val="center"/>
              <w:rPr>
                <w:b/>
                <w:color w:val="000000" w:themeColor="text1"/>
              </w:rPr>
            </w:pPr>
            <w:r w:rsidRPr="00B60DC1">
              <w:rPr>
                <w:b/>
                <w:color w:val="000000" w:themeColor="text1"/>
              </w:rPr>
              <w:t>Пискун И. И.</w:t>
            </w:r>
          </w:p>
          <w:p w:rsidR="005E3645" w:rsidRPr="00596123" w:rsidRDefault="005E3645" w:rsidP="004B4070">
            <w:pPr>
              <w:ind w:firstLine="0"/>
              <w:jc w:val="center"/>
              <w:rPr>
                <w:i/>
                <w:color w:val="000000" w:themeColor="text1"/>
              </w:rPr>
            </w:pPr>
            <w:r w:rsidRPr="00B60DC1">
              <w:rPr>
                <w:b/>
                <w:color w:val="000000" w:themeColor="text1"/>
              </w:rPr>
              <w:t>(1914–</w:t>
            </w:r>
            <w:r w:rsidR="00B60DC1" w:rsidRPr="00B60DC1">
              <w:rPr>
                <w:b/>
                <w:color w:val="000000" w:themeColor="text1"/>
              </w:rPr>
              <w:t>1982</w:t>
            </w:r>
            <w:r w:rsidRPr="00B60DC1">
              <w:rPr>
                <w:b/>
                <w:color w:val="000000" w:themeColor="text1"/>
              </w:rPr>
              <w:t>)</w:t>
            </w:r>
          </w:p>
        </w:tc>
        <w:tc>
          <w:tcPr>
            <w:tcW w:w="5454" w:type="dxa"/>
            <w:gridSpan w:val="2"/>
            <w:vMerge/>
          </w:tcPr>
          <w:p w:rsidR="005E3645" w:rsidRPr="00596123" w:rsidRDefault="005E3645" w:rsidP="004B4070"/>
        </w:tc>
      </w:tr>
      <w:tr w:rsidR="005E3645" w:rsidRPr="00596123" w:rsidTr="004B4070">
        <w:trPr>
          <w:trHeight w:val="92"/>
        </w:trPr>
        <w:tc>
          <w:tcPr>
            <w:tcW w:w="4072" w:type="dxa"/>
            <w:gridSpan w:val="2"/>
          </w:tcPr>
          <w:p w:rsidR="0076203A" w:rsidRDefault="0076203A" w:rsidP="004B4070">
            <w:pPr>
              <w:tabs>
                <w:tab w:val="left" w:pos="1068"/>
              </w:tabs>
              <w:ind w:firstLine="176"/>
              <w:jc w:val="both"/>
              <w:rPr>
                <w:rFonts w:eastAsia="Times New Roman"/>
                <w:bCs/>
                <w:i/>
                <w:color w:val="000000" w:themeColor="text1"/>
              </w:rPr>
            </w:pPr>
            <w:r>
              <w:rPr>
                <w:rFonts w:eastAsia="Times New Roman"/>
                <w:bCs/>
                <w:i/>
                <w:color w:val="000000" w:themeColor="text1"/>
              </w:rPr>
              <w:t>Пискун И. И. // Ильясов З. З. Золотые звезды Дагестана / Дагестанцы – Герои Советского Союза, полные кавалеры ордена Славы, Герои Российской Федерации. – Махачкала, 2020. – С. 120-121.</w:t>
            </w:r>
          </w:p>
          <w:p w:rsidR="005E3645" w:rsidRPr="00596123" w:rsidRDefault="005E3645" w:rsidP="004B4070">
            <w:pPr>
              <w:ind w:firstLine="176"/>
              <w:jc w:val="both"/>
              <w:rPr>
                <w:i/>
                <w:color w:val="000000" w:themeColor="text1"/>
              </w:rPr>
            </w:pPr>
          </w:p>
        </w:tc>
        <w:tc>
          <w:tcPr>
            <w:tcW w:w="5454" w:type="dxa"/>
            <w:gridSpan w:val="2"/>
            <w:vMerge/>
          </w:tcPr>
          <w:p w:rsidR="005E3645" w:rsidRPr="00596123" w:rsidRDefault="005E3645" w:rsidP="004B4070"/>
        </w:tc>
      </w:tr>
      <w:tr w:rsidR="001D2DAA" w:rsidRPr="00596123" w:rsidTr="004B4070">
        <w:trPr>
          <w:trHeight w:val="85"/>
        </w:trPr>
        <w:tc>
          <w:tcPr>
            <w:tcW w:w="9526" w:type="dxa"/>
            <w:gridSpan w:val="4"/>
          </w:tcPr>
          <w:p w:rsidR="001D2DAA" w:rsidRPr="00596123" w:rsidRDefault="001D2DAA" w:rsidP="004B4070">
            <w:pPr>
              <w:jc w:val="center"/>
              <w:rPr>
                <w:b/>
              </w:rPr>
            </w:pPr>
          </w:p>
        </w:tc>
      </w:tr>
      <w:tr w:rsidR="001D2DAA" w:rsidRPr="00596123" w:rsidTr="004B4070">
        <w:trPr>
          <w:trHeight w:val="1538"/>
        </w:trPr>
        <w:tc>
          <w:tcPr>
            <w:tcW w:w="4072" w:type="dxa"/>
            <w:gridSpan w:val="2"/>
          </w:tcPr>
          <w:p w:rsidR="001D2DAA" w:rsidRPr="00596123" w:rsidRDefault="001001F9" w:rsidP="004B4070">
            <w:pPr>
              <w:ind w:firstLine="0"/>
              <w:jc w:val="center"/>
              <w:rPr>
                <w:i/>
                <w:color w:val="000000" w:themeColor="text1"/>
              </w:rPr>
            </w:pPr>
            <w:r>
              <w:rPr>
                <w:noProof/>
              </w:rPr>
              <w:lastRenderedPageBreak/>
              <w:drawing>
                <wp:inline distT="0" distB="0" distL="0" distR="0">
                  <wp:extent cx="1123950" cy="1371600"/>
                  <wp:effectExtent l="0" t="0" r="0" b="0"/>
                  <wp:docPr id="12" name="Рисунок 12" descr="1434909963_speransk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434909963_speranskiy"/>
                          <pic:cNvPicPr>
                            <a:picLocks noChangeAspect="1" noChangeArrowheads="1"/>
                          </pic:cNvPicPr>
                        </pic:nvPicPr>
                        <pic:blipFill>
                          <a:blip r:embed="rId23">
                            <a:extLst>
                              <a:ext uri="{28A0092B-C50C-407E-A947-70E740481C1C}">
                                <a14:useLocalDpi xmlns:a14="http://schemas.microsoft.com/office/drawing/2010/main" val="0"/>
                              </a:ext>
                            </a:extLst>
                          </a:blip>
                          <a:srcRect l="14903" t="4295" r="8170" b="28145"/>
                          <a:stretch>
                            <a:fillRect/>
                          </a:stretch>
                        </pic:blipFill>
                        <pic:spPr bwMode="auto">
                          <a:xfrm>
                            <a:off x="0" y="0"/>
                            <a:ext cx="1123950" cy="1371600"/>
                          </a:xfrm>
                          <a:prstGeom prst="rect">
                            <a:avLst/>
                          </a:prstGeom>
                          <a:noFill/>
                          <a:ln>
                            <a:noFill/>
                          </a:ln>
                        </pic:spPr>
                      </pic:pic>
                    </a:graphicData>
                  </a:graphic>
                </wp:inline>
              </w:drawing>
            </w:r>
          </w:p>
        </w:tc>
        <w:tc>
          <w:tcPr>
            <w:tcW w:w="5454" w:type="dxa"/>
            <w:gridSpan w:val="2"/>
            <w:vMerge w:val="restart"/>
          </w:tcPr>
          <w:p w:rsidR="001D2DAA" w:rsidRDefault="008F4319" w:rsidP="004B4070">
            <w:pPr>
              <w:ind w:firstLine="176"/>
              <w:jc w:val="both"/>
            </w:pPr>
            <w:r>
              <w:rPr>
                <w:b/>
              </w:rPr>
              <w:t xml:space="preserve">29 января – 100 лет </w:t>
            </w:r>
            <w:r w:rsidRPr="008F4319">
              <w:t>со дня рождения з</w:t>
            </w:r>
            <w:r w:rsidR="001D2DAA" w:rsidRPr="008F4319">
              <w:t>аслуженн</w:t>
            </w:r>
            <w:r w:rsidRPr="008F4319">
              <w:t>ого</w:t>
            </w:r>
            <w:r w:rsidR="001D2DAA" w:rsidRPr="008F4319">
              <w:t xml:space="preserve"> деятел</w:t>
            </w:r>
            <w:r w:rsidRPr="008F4319">
              <w:t>я</w:t>
            </w:r>
            <w:r w:rsidR="001D2DAA" w:rsidRPr="008F4319">
              <w:t xml:space="preserve"> искусств ДАССР, пев</w:t>
            </w:r>
            <w:r w:rsidRPr="008F4319">
              <w:t>ца</w:t>
            </w:r>
            <w:r w:rsidR="001D2DAA" w:rsidRPr="008F4319">
              <w:t>, диктор</w:t>
            </w:r>
            <w:r w:rsidRPr="008F4319">
              <w:t>а</w:t>
            </w:r>
            <w:r w:rsidR="001D2DAA" w:rsidRPr="008F4319">
              <w:t>, музыковед</w:t>
            </w:r>
            <w:r w:rsidRPr="008F4319">
              <w:t xml:space="preserve">а </w:t>
            </w:r>
            <w:r>
              <w:rPr>
                <w:b/>
              </w:rPr>
              <w:t>Владимира Васильевича Сперанского</w:t>
            </w:r>
            <w:r w:rsidR="001D2DAA" w:rsidRPr="00596123">
              <w:rPr>
                <w:b/>
              </w:rPr>
              <w:t>.</w:t>
            </w:r>
            <w:r w:rsidR="001D2DAA" w:rsidRPr="00596123">
              <w:t xml:space="preserve"> Родился в г. Махачкале. В </w:t>
            </w:r>
            <w:smartTag w:uri="urn:schemas-microsoft-com:office:smarttags" w:element="metricconverter">
              <w:smartTagPr>
                <w:attr w:name="ProductID" w:val="1941 г"/>
              </w:smartTagPr>
              <w:r w:rsidR="001D2DAA" w:rsidRPr="00596123">
                <w:t>1941 г</w:t>
              </w:r>
            </w:smartTag>
            <w:r w:rsidR="001D2DAA" w:rsidRPr="00596123">
              <w:t xml:space="preserve">. из десятого класса школы ушел добровольцем на фронт. В 1949-1953 гг. учился на вокальном отделении Махачкалинского музыкального училища. В 1946-1948 гг. работал артистом хора Дагестанского радиокомитета, в 1948-1950 гг. работал инспектором Дагестанского Дома народного творчества. В 1950-1952 гг. работал артистом хора Дагестанского ансамбля песни и танца. В 1954-1955 гг. редактор музыкального вещания Дагестанского радиокомитета. С 1993 г. и до ухода из жизни работал главным редактором музыкальных </w:t>
            </w:r>
            <w:r w:rsidR="007D451F" w:rsidRPr="00596123">
              <w:t>программ «</w:t>
            </w:r>
            <w:r w:rsidR="001D2DAA" w:rsidRPr="00596123">
              <w:t>ГТРК Дагестан». За годы работы провел большую творческую работу, направленную на подъем идейно-художественного уровня программ вещания, улучшения репертуара, исполнительского мастерства музыкальных коллективов республики. Автор теле-радиопередач, монографий и статей, посвященных деятелям музыкальной культуры Дагестана.</w:t>
            </w:r>
          </w:p>
          <w:p w:rsidR="00914E09" w:rsidRPr="00596123" w:rsidRDefault="00914E09" w:rsidP="004B4070">
            <w:pPr>
              <w:ind w:firstLine="176"/>
              <w:jc w:val="both"/>
            </w:pPr>
          </w:p>
        </w:tc>
      </w:tr>
      <w:tr w:rsidR="001D2DAA" w:rsidRPr="00596123" w:rsidTr="004B4070">
        <w:trPr>
          <w:trHeight w:val="85"/>
        </w:trPr>
        <w:tc>
          <w:tcPr>
            <w:tcW w:w="4072" w:type="dxa"/>
            <w:gridSpan w:val="2"/>
          </w:tcPr>
          <w:p w:rsidR="001D2DAA" w:rsidRPr="008F4319" w:rsidRDefault="008F4319" w:rsidP="004B4070">
            <w:pPr>
              <w:ind w:firstLine="34"/>
              <w:jc w:val="center"/>
              <w:rPr>
                <w:b/>
                <w:color w:val="000000"/>
              </w:rPr>
            </w:pPr>
            <w:r w:rsidRPr="008F4319">
              <w:rPr>
                <w:b/>
                <w:color w:val="000000"/>
              </w:rPr>
              <w:t>Сперанский В</w:t>
            </w:r>
            <w:r w:rsidR="00324F8E">
              <w:rPr>
                <w:b/>
                <w:color w:val="000000"/>
              </w:rPr>
              <w:t>.</w:t>
            </w:r>
            <w:r w:rsidRPr="008F4319">
              <w:rPr>
                <w:b/>
                <w:color w:val="000000"/>
              </w:rPr>
              <w:t xml:space="preserve"> В</w:t>
            </w:r>
            <w:r w:rsidR="00324F8E">
              <w:rPr>
                <w:b/>
                <w:color w:val="000000"/>
              </w:rPr>
              <w:t>.</w:t>
            </w:r>
          </w:p>
          <w:p w:rsidR="008F4319" w:rsidRPr="008F4319" w:rsidRDefault="008F4319" w:rsidP="004B4070">
            <w:pPr>
              <w:ind w:firstLine="34"/>
              <w:jc w:val="center"/>
              <w:rPr>
                <w:b/>
                <w:color w:val="000000" w:themeColor="text1"/>
              </w:rPr>
            </w:pPr>
            <w:r w:rsidRPr="008F4319">
              <w:rPr>
                <w:b/>
                <w:color w:val="000000"/>
              </w:rPr>
              <w:t>(1924–1996)</w:t>
            </w:r>
          </w:p>
        </w:tc>
        <w:tc>
          <w:tcPr>
            <w:tcW w:w="5454" w:type="dxa"/>
            <w:gridSpan w:val="2"/>
            <w:vMerge/>
          </w:tcPr>
          <w:p w:rsidR="001D2DAA" w:rsidRPr="00596123" w:rsidRDefault="001D2DAA" w:rsidP="004B4070">
            <w:pPr>
              <w:ind w:firstLine="176"/>
            </w:pPr>
          </w:p>
        </w:tc>
      </w:tr>
      <w:tr w:rsidR="001D2DAA" w:rsidRPr="00596123" w:rsidTr="004B4070">
        <w:trPr>
          <w:trHeight w:val="85"/>
        </w:trPr>
        <w:tc>
          <w:tcPr>
            <w:tcW w:w="4072" w:type="dxa"/>
            <w:gridSpan w:val="2"/>
          </w:tcPr>
          <w:p w:rsidR="001D2DAA" w:rsidRDefault="003D4A3B" w:rsidP="004B4070">
            <w:pPr>
              <w:ind w:firstLine="142"/>
              <w:jc w:val="both"/>
              <w:rPr>
                <w:i/>
              </w:rPr>
            </w:pPr>
            <w:r>
              <w:rPr>
                <w:i/>
              </w:rPr>
              <w:t>Сперанский В. В.</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64.</w:t>
            </w:r>
          </w:p>
          <w:p w:rsidR="008847CF" w:rsidRDefault="008847CF" w:rsidP="004B4070">
            <w:pPr>
              <w:tabs>
                <w:tab w:val="left" w:pos="922"/>
              </w:tabs>
              <w:ind w:firstLine="69"/>
              <w:jc w:val="both"/>
              <w:rPr>
                <w:i/>
                <w:color w:val="000000" w:themeColor="text1"/>
              </w:rPr>
            </w:pPr>
            <w:r>
              <w:rPr>
                <w:rFonts w:eastAsia="Times New Roman"/>
                <w:bCs/>
                <w:i/>
                <w:color w:val="000000" w:themeColor="text1"/>
              </w:rPr>
              <w:t>Сперанский В.</w:t>
            </w:r>
            <w:r w:rsidRPr="00782347">
              <w:rPr>
                <w:rFonts w:eastAsia="Times New Roman"/>
                <w:bCs/>
                <w:i/>
                <w:color w:val="000000" w:themeColor="text1"/>
              </w:rPr>
              <w:t xml:space="preserve"> // </w:t>
            </w:r>
            <w:r w:rsidRPr="00782347">
              <w:rPr>
                <w:i/>
                <w:color w:val="000000" w:themeColor="text1"/>
              </w:rPr>
              <w:t xml:space="preserve">Большая энциклопедия Дагестана / автор и составитель Сабир Нурмагомедов. – Махачкала, 2015. – С. </w:t>
            </w:r>
            <w:r>
              <w:rPr>
                <w:i/>
                <w:color w:val="000000" w:themeColor="text1"/>
              </w:rPr>
              <w:t>537</w:t>
            </w:r>
            <w:r w:rsidRPr="00782347">
              <w:rPr>
                <w:i/>
                <w:color w:val="000000" w:themeColor="text1"/>
              </w:rPr>
              <w:t>.</w:t>
            </w:r>
          </w:p>
          <w:p w:rsidR="008847CF" w:rsidRPr="00596123" w:rsidRDefault="008847CF" w:rsidP="004B4070">
            <w:pPr>
              <w:ind w:firstLine="142"/>
              <w:jc w:val="both"/>
              <w:rPr>
                <w:i/>
                <w:color w:val="000000" w:themeColor="text1"/>
              </w:rPr>
            </w:pPr>
          </w:p>
        </w:tc>
        <w:tc>
          <w:tcPr>
            <w:tcW w:w="5454" w:type="dxa"/>
            <w:gridSpan w:val="2"/>
            <w:vMerge/>
          </w:tcPr>
          <w:p w:rsidR="001D2DAA" w:rsidRPr="00596123" w:rsidRDefault="001D2DAA" w:rsidP="004B4070">
            <w:pPr>
              <w:ind w:firstLine="176"/>
            </w:pPr>
          </w:p>
        </w:tc>
      </w:tr>
      <w:tr w:rsidR="001D2DAA" w:rsidRPr="00596123" w:rsidTr="004B4070">
        <w:trPr>
          <w:trHeight w:val="85"/>
        </w:trPr>
        <w:tc>
          <w:tcPr>
            <w:tcW w:w="4072" w:type="dxa"/>
            <w:gridSpan w:val="2"/>
          </w:tcPr>
          <w:p w:rsidR="001D2DAA" w:rsidRPr="00596123" w:rsidRDefault="001D2DAA" w:rsidP="004B4070">
            <w:pPr>
              <w:jc w:val="both"/>
              <w:rPr>
                <w:i/>
                <w:color w:val="000000" w:themeColor="text1"/>
              </w:rPr>
            </w:pPr>
          </w:p>
        </w:tc>
        <w:tc>
          <w:tcPr>
            <w:tcW w:w="5454" w:type="dxa"/>
            <w:gridSpan w:val="2"/>
          </w:tcPr>
          <w:p w:rsidR="001D2DAA" w:rsidRPr="00596123" w:rsidRDefault="001D2DAA" w:rsidP="004B4070">
            <w:pPr>
              <w:ind w:firstLine="176"/>
            </w:pPr>
          </w:p>
        </w:tc>
      </w:tr>
      <w:tr w:rsidR="001D2DAA" w:rsidRPr="00596123" w:rsidTr="004B4070">
        <w:trPr>
          <w:trHeight w:val="85"/>
        </w:trPr>
        <w:tc>
          <w:tcPr>
            <w:tcW w:w="4072" w:type="dxa"/>
            <w:gridSpan w:val="2"/>
          </w:tcPr>
          <w:p w:rsidR="001D2DAA" w:rsidRPr="00596123" w:rsidRDefault="001001F9" w:rsidP="004B4070">
            <w:pPr>
              <w:ind w:firstLine="34"/>
              <w:jc w:val="center"/>
              <w:rPr>
                <w:i/>
                <w:color w:val="000000" w:themeColor="text1"/>
              </w:rPr>
            </w:pPr>
            <w:r>
              <w:rPr>
                <w:noProof/>
              </w:rPr>
              <w:drawing>
                <wp:inline distT="0" distB="0" distL="0" distR="0">
                  <wp:extent cx="866775" cy="1171575"/>
                  <wp:effectExtent l="0" t="0" r="0" b="0"/>
                  <wp:docPr id="13" name="Рисунок 13" descr="3de1fe1ed0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de1fe1ed0d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66775" cy="1171575"/>
                          </a:xfrm>
                          <a:prstGeom prst="rect">
                            <a:avLst/>
                          </a:prstGeom>
                          <a:noFill/>
                          <a:ln>
                            <a:noFill/>
                          </a:ln>
                        </pic:spPr>
                      </pic:pic>
                    </a:graphicData>
                  </a:graphic>
                </wp:inline>
              </w:drawing>
            </w:r>
          </w:p>
        </w:tc>
        <w:tc>
          <w:tcPr>
            <w:tcW w:w="5454" w:type="dxa"/>
            <w:gridSpan w:val="2"/>
            <w:vMerge w:val="restart"/>
          </w:tcPr>
          <w:p w:rsidR="00DC1359" w:rsidRDefault="008F4319" w:rsidP="004B4070">
            <w:pPr>
              <w:spacing w:line="236" w:lineRule="atLeast"/>
              <w:ind w:firstLine="176"/>
              <w:jc w:val="both"/>
              <w:textAlignment w:val="baseline"/>
            </w:pPr>
            <w:r>
              <w:rPr>
                <w:b/>
              </w:rPr>
              <w:t xml:space="preserve">31 января – 100 лет </w:t>
            </w:r>
            <w:r w:rsidRPr="008F4319">
              <w:t>со дня рождения з</w:t>
            </w:r>
            <w:r w:rsidR="001D2DAA" w:rsidRPr="008F4319">
              <w:t>аслуженн</w:t>
            </w:r>
            <w:r w:rsidRPr="008F4319">
              <w:t>ого</w:t>
            </w:r>
            <w:r w:rsidR="001D2DAA" w:rsidRPr="008F4319">
              <w:t xml:space="preserve"> работник</w:t>
            </w:r>
            <w:r w:rsidRPr="008F4319">
              <w:t>а</w:t>
            </w:r>
            <w:r w:rsidR="001D2DAA" w:rsidRPr="008F4319">
              <w:t xml:space="preserve"> культуры ДАССР и РСФСР, скульптор</w:t>
            </w:r>
            <w:r w:rsidRPr="008F4319">
              <w:t>а</w:t>
            </w:r>
            <w:r w:rsidR="001D2DAA" w:rsidRPr="008F4319">
              <w:t>-керамист</w:t>
            </w:r>
            <w:r w:rsidRPr="008F4319">
              <w:t>а</w:t>
            </w:r>
            <w:r>
              <w:rPr>
                <w:b/>
              </w:rPr>
              <w:t xml:space="preserve"> Тамары Нахамиевны Мусахановой</w:t>
            </w:r>
            <w:r w:rsidR="001D2DAA" w:rsidRPr="00596123">
              <w:rPr>
                <w:b/>
              </w:rPr>
              <w:t>.</w:t>
            </w:r>
            <w:r w:rsidR="001D2DAA" w:rsidRPr="00596123">
              <w:t xml:space="preserve"> Родилась в Дербенте</w:t>
            </w:r>
            <w:r w:rsidR="00543206">
              <w:t>.</w:t>
            </w:r>
            <w:r w:rsidR="001D2DAA" w:rsidRPr="00596123">
              <w:t xml:space="preserve"> Ей удалось окончить художественн</w:t>
            </w:r>
            <w:r w:rsidR="00543206">
              <w:t>ое</w:t>
            </w:r>
            <w:r w:rsidR="001D2DAA" w:rsidRPr="00596123">
              <w:t xml:space="preserve"> училищ</w:t>
            </w:r>
            <w:r w:rsidR="00543206">
              <w:t>е</w:t>
            </w:r>
            <w:r w:rsidR="001D2DAA" w:rsidRPr="00596123">
              <w:t xml:space="preserve"> в Махачкале, затем в Москве и Алма-Ате. Далее она продолжила образование, поступила в педагогический институт. В </w:t>
            </w:r>
            <w:smartTag w:uri="urn:schemas-microsoft-com:office:smarttags" w:element="metricconverter">
              <w:smartTagPr>
                <w:attr w:name="ProductID" w:val="1949 г"/>
              </w:smartTagPr>
              <w:r w:rsidR="001D2DAA" w:rsidRPr="00596123">
                <w:t>1949 г</w:t>
              </w:r>
            </w:smartTag>
            <w:r w:rsidR="001D2DAA" w:rsidRPr="00596123">
              <w:t xml:space="preserve">. окончила Московском художественно-промышленном училище им. Калинина. Работала над созданием скульптуры и произведений декоративно-прикладного искусства в керамике и фаянсе, а также занималась живописью. Участвовала в республиканских и международных выставках. Ее работы находятся в коллекциях 15-ти российских художественных музеев, а также в частных коллекциях в России, Израиле, Германии, Англии и Америке. С </w:t>
            </w:r>
            <w:smartTag w:uri="urn:schemas-microsoft-com:office:smarttags" w:element="metricconverter">
              <w:smartTagPr>
                <w:attr w:name="ProductID" w:val="1990 г"/>
              </w:smartTagPr>
              <w:r w:rsidR="001D2DAA" w:rsidRPr="00596123">
                <w:t>1990 г</w:t>
              </w:r>
            </w:smartTag>
            <w:r w:rsidR="001D2DAA" w:rsidRPr="00596123">
              <w:t>. Тамара Мусаханова жила в Израиле в Хайфе.</w:t>
            </w:r>
          </w:p>
          <w:p w:rsidR="00DC1359" w:rsidRDefault="00DC1359" w:rsidP="004B4070">
            <w:pPr>
              <w:spacing w:line="236" w:lineRule="atLeast"/>
              <w:ind w:firstLine="176"/>
              <w:jc w:val="both"/>
              <w:textAlignment w:val="baseline"/>
            </w:pPr>
          </w:p>
          <w:p w:rsidR="00DC1359" w:rsidRPr="00596123" w:rsidRDefault="00DC1359" w:rsidP="004B4070">
            <w:pPr>
              <w:spacing w:line="236" w:lineRule="atLeast"/>
              <w:ind w:firstLine="176"/>
              <w:jc w:val="both"/>
              <w:textAlignment w:val="baseline"/>
              <w:rPr>
                <w:color w:val="000000" w:themeColor="text1"/>
              </w:rPr>
            </w:pPr>
          </w:p>
        </w:tc>
      </w:tr>
      <w:tr w:rsidR="001D2DAA" w:rsidRPr="00596123" w:rsidTr="004B4070">
        <w:trPr>
          <w:trHeight w:val="85"/>
        </w:trPr>
        <w:tc>
          <w:tcPr>
            <w:tcW w:w="4072" w:type="dxa"/>
            <w:gridSpan w:val="2"/>
          </w:tcPr>
          <w:p w:rsidR="001D2DAA" w:rsidRPr="008F4319" w:rsidRDefault="008F4319" w:rsidP="004B4070">
            <w:pPr>
              <w:ind w:firstLine="34"/>
              <w:jc w:val="center"/>
              <w:rPr>
                <w:b/>
                <w:color w:val="000000"/>
              </w:rPr>
            </w:pPr>
            <w:r w:rsidRPr="008F4319">
              <w:rPr>
                <w:b/>
                <w:color w:val="000000"/>
              </w:rPr>
              <w:t>Мусаханова Т</w:t>
            </w:r>
            <w:r w:rsidR="00324F8E">
              <w:rPr>
                <w:b/>
                <w:color w:val="000000"/>
              </w:rPr>
              <w:t xml:space="preserve">. </w:t>
            </w:r>
            <w:r w:rsidRPr="008F4319">
              <w:rPr>
                <w:b/>
                <w:color w:val="000000"/>
              </w:rPr>
              <w:t>Н</w:t>
            </w:r>
            <w:r w:rsidR="00324F8E">
              <w:rPr>
                <w:b/>
                <w:color w:val="000000"/>
              </w:rPr>
              <w:t>.</w:t>
            </w:r>
          </w:p>
          <w:p w:rsidR="008F4319" w:rsidRPr="00596123" w:rsidRDefault="008F4319" w:rsidP="004B4070">
            <w:pPr>
              <w:ind w:firstLine="34"/>
              <w:jc w:val="center"/>
              <w:rPr>
                <w:i/>
                <w:color w:val="000000" w:themeColor="text1"/>
              </w:rPr>
            </w:pPr>
            <w:r w:rsidRPr="008F4319">
              <w:rPr>
                <w:b/>
                <w:color w:val="000000"/>
              </w:rPr>
              <w:t>(1924–2014)</w:t>
            </w:r>
          </w:p>
        </w:tc>
        <w:tc>
          <w:tcPr>
            <w:tcW w:w="5454" w:type="dxa"/>
            <w:gridSpan w:val="2"/>
            <w:vMerge/>
          </w:tcPr>
          <w:p w:rsidR="001D2DAA" w:rsidRPr="00596123" w:rsidRDefault="001D2DAA" w:rsidP="004B4070">
            <w:pPr>
              <w:rPr>
                <w:color w:val="000000" w:themeColor="text1"/>
              </w:rPr>
            </w:pPr>
          </w:p>
        </w:tc>
      </w:tr>
      <w:tr w:rsidR="001D2DAA" w:rsidRPr="00596123" w:rsidTr="004B4070">
        <w:trPr>
          <w:trHeight w:val="85"/>
        </w:trPr>
        <w:tc>
          <w:tcPr>
            <w:tcW w:w="4072" w:type="dxa"/>
            <w:gridSpan w:val="2"/>
          </w:tcPr>
          <w:p w:rsidR="00A00EAC" w:rsidRPr="00A00EAC" w:rsidRDefault="00A00EAC" w:rsidP="004B4070">
            <w:pPr>
              <w:ind w:firstLine="0"/>
              <w:jc w:val="both"/>
              <w:rPr>
                <w:rFonts w:eastAsia="Times New Roman"/>
                <w:i/>
                <w:color w:val="000000" w:themeColor="text1"/>
              </w:rPr>
            </w:pPr>
            <w:r w:rsidRPr="00A00EAC">
              <w:rPr>
                <w:rFonts w:eastAsia="Times New Roman"/>
                <w:bCs/>
                <w:i/>
                <w:color w:val="000000" w:themeColor="text1"/>
              </w:rPr>
              <w:t xml:space="preserve">Сутаева, Н. </w:t>
            </w:r>
            <w:r w:rsidRPr="00A00EAC">
              <w:rPr>
                <w:rFonts w:eastAsia="Times New Roman"/>
                <w:i/>
                <w:color w:val="000000" w:themeColor="text1"/>
              </w:rPr>
              <w:t xml:space="preserve">Мастерская жизни Тамары Мусахановой // Дагестанская правда. - 2017. - </w:t>
            </w:r>
            <w:r w:rsidRPr="00A00EAC">
              <w:rPr>
                <w:rFonts w:eastAsia="Times New Roman"/>
                <w:bCs/>
                <w:i/>
                <w:color w:val="000000" w:themeColor="text1"/>
              </w:rPr>
              <w:t>21 дек. (№№ 362-363)</w:t>
            </w:r>
            <w:r w:rsidRPr="00A00EAC">
              <w:rPr>
                <w:rFonts w:eastAsia="Times New Roman"/>
                <w:i/>
                <w:color w:val="000000" w:themeColor="text1"/>
              </w:rPr>
              <w:t>. - С. 8.</w:t>
            </w:r>
          </w:p>
          <w:p w:rsidR="001D2DAA" w:rsidRPr="00596123" w:rsidRDefault="001D2DAA" w:rsidP="004B4070">
            <w:pPr>
              <w:jc w:val="both"/>
              <w:rPr>
                <w:i/>
                <w:color w:val="000000"/>
              </w:rPr>
            </w:pPr>
          </w:p>
        </w:tc>
        <w:tc>
          <w:tcPr>
            <w:tcW w:w="5454" w:type="dxa"/>
            <w:gridSpan w:val="2"/>
            <w:vMerge/>
          </w:tcPr>
          <w:p w:rsidR="001D2DAA" w:rsidRPr="00596123" w:rsidRDefault="001D2DAA" w:rsidP="004B4070">
            <w:pPr>
              <w:rPr>
                <w:color w:val="000000" w:themeColor="text1"/>
              </w:rPr>
            </w:pPr>
          </w:p>
        </w:tc>
      </w:tr>
      <w:tr w:rsidR="00C3408B" w:rsidRPr="00596123" w:rsidTr="004B4070">
        <w:trPr>
          <w:trHeight w:val="85"/>
        </w:trPr>
        <w:tc>
          <w:tcPr>
            <w:tcW w:w="4072" w:type="dxa"/>
            <w:gridSpan w:val="2"/>
          </w:tcPr>
          <w:p w:rsidR="00C3408B" w:rsidRPr="00596123" w:rsidRDefault="00C3408B" w:rsidP="004B4070">
            <w:pPr>
              <w:jc w:val="both"/>
              <w:rPr>
                <w:i/>
                <w:color w:val="000000"/>
              </w:rPr>
            </w:pPr>
          </w:p>
        </w:tc>
        <w:tc>
          <w:tcPr>
            <w:tcW w:w="5454" w:type="dxa"/>
            <w:gridSpan w:val="2"/>
          </w:tcPr>
          <w:p w:rsidR="00C3408B" w:rsidRPr="00596123" w:rsidRDefault="00C3408B" w:rsidP="004B4070">
            <w:pPr>
              <w:rPr>
                <w:color w:val="000000" w:themeColor="text1"/>
              </w:rPr>
            </w:pPr>
          </w:p>
        </w:tc>
      </w:tr>
      <w:tr w:rsidR="00C3408B" w:rsidRPr="00596123" w:rsidTr="004B4070">
        <w:trPr>
          <w:trHeight w:val="90"/>
        </w:trPr>
        <w:tc>
          <w:tcPr>
            <w:tcW w:w="4072" w:type="dxa"/>
            <w:gridSpan w:val="2"/>
          </w:tcPr>
          <w:p w:rsidR="00C3408B" w:rsidRPr="00596123" w:rsidRDefault="00A00EAC" w:rsidP="004B4070">
            <w:pPr>
              <w:ind w:firstLine="59"/>
              <w:jc w:val="center"/>
              <w:rPr>
                <w:i/>
                <w:color w:val="000000"/>
              </w:rPr>
            </w:pPr>
            <w:r>
              <w:rPr>
                <w:noProof/>
              </w:rPr>
              <w:lastRenderedPageBreak/>
              <w:drawing>
                <wp:inline distT="0" distB="0" distL="0" distR="0">
                  <wp:extent cx="977596" cy="1104900"/>
                  <wp:effectExtent l="0" t="0" r="0" b="0"/>
                  <wp:docPr id="123" name="Рисунок 123" descr="http://ethnographica.kunstkamera.ru/w/images/%D0%A5%D0%B0%D1%88%D0%B0%D0%B5%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hnographica.kunstkamera.ru/w/images/%D0%A5%D0%B0%D1%88%D0%B0%D0%B5%D0%B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87327" cy="1115899"/>
                          </a:xfrm>
                          <a:prstGeom prst="rect">
                            <a:avLst/>
                          </a:prstGeom>
                          <a:noFill/>
                          <a:ln>
                            <a:noFill/>
                          </a:ln>
                        </pic:spPr>
                      </pic:pic>
                    </a:graphicData>
                  </a:graphic>
                </wp:inline>
              </w:drawing>
            </w:r>
          </w:p>
        </w:tc>
        <w:tc>
          <w:tcPr>
            <w:tcW w:w="5454" w:type="dxa"/>
            <w:gridSpan w:val="2"/>
            <w:vMerge w:val="restart"/>
          </w:tcPr>
          <w:p w:rsidR="00C3408B" w:rsidRPr="00596123" w:rsidRDefault="00C3408B" w:rsidP="004B4070">
            <w:pPr>
              <w:ind w:firstLine="106"/>
              <w:contextualSpacing/>
              <w:jc w:val="both"/>
              <w:rPr>
                <w:color w:val="000000" w:themeColor="text1"/>
              </w:rPr>
            </w:pPr>
            <w:r w:rsidRPr="00CF5B25">
              <w:rPr>
                <w:b/>
              </w:rPr>
              <w:t xml:space="preserve">31 января – 115 лет </w:t>
            </w:r>
            <w:r w:rsidRPr="00CF5B25">
              <w:t xml:space="preserve">со дня рождения </w:t>
            </w:r>
            <w:r w:rsidR="00CF5B25" w:rsidRPr="00CF5B25">
              <w:t>государственного и общественно-политического деятеля, заслуженного деятеля науки РФ и РД</w:t>
            </w:r>
            <w:r w:rsidR="00914E09">
              <w:t xml:space="preserve"> </w:t>
            </w:r>
            <w:r w:rsidRPr="00CF5B25">
              <w:rPr>
                <w:b/>
              </w:rPr>
              <w:t>Хаджи-Мурата Омаровича</w:t>
            </w:r>
            <w:r w:rsidR="00CF5B25" w:rsidRPr="00CF5B25">
              <w:rPr>
                <w:b/>
              </w:rPr>
              <w:t xml:space="preserve"> Хашаева</w:t>
            </w:r>
            <w:r w:rsidR="00CF5B25">
              <w:rPr>
                <w:b/>
              </w:rPr>
              <w:t xml:space="preserve">. </w:t>
            </w:r>
            <w:r w:rsidR="00CF5B25">
              <w:t>Р</w:t>
            </w:r>
            <w:r w:rsidRPr="00FF5F2D">
              <w:t xml:space="preserve">одился в селе Могох Кахибского района Дагестанской области (ранее Кахибский кантон). Обучался в ликбезе, на подкурсах педагогического техникума. В </w:t>
            </w:r>
            <w:smartTag w:uri="urn:schemas-microsoft-com:office:smarttags" w:element="metricconverter">
              <w:smartTagPr>
                <w:attr w:name="ProductID" w:val="1932 г"/>
              </w:smartTagPr>
              <w:r w:rsidRPr="00FF5F2D">
                <w:t>1932 г</w:t>
              </w:r>
            </w:smartTag>
            <w:r w:rsidRPr="00FF5F2D">
              <w:t xml:space="preserve">. окончил Высшие курсы юстиции в Москве, затем факультет советского строительства и права Института Красной профессуры; аспирантуру Московского юридического института. С 1950 по 1971 гг. работал в Дагестанском филиале АН СССР ученым секретарем, заместителем председателя президиума Дагестанского филиала АН СССР, директором Института языка, литературы и народного творчества. В </w:t>
            </w:r>
            <w:smartTag w:uri="urn:schemas-microsoft-com:office:smarttags" w:element="metricconverter">
              <w:smartTagPr>
                <w:attr w:name="ProductID" w:val="1950 г"/>
              </w:smartTagPr>
              <w:r w:rsidRPr="00FF5F2D">
                <w:t>1950 г</w:t>
              </w:r>
            </w:smartTag>
            <w:r w:rsidRPr="00FF5F2D">
              <w:t xml:space="preserve">. защитил кандидатскую, а в </w:t>
            </w:r>
            <w:smartTag w:uri="urn:schemas-microsoft-com:office:smarttags" w:element="metricconverter">
              <w:smartTagPr>
                <w:attr w:name="ProductID" w:val="1961 г"/>
              </w:smartTagPr>
              <w:r w:rsidRPr="00FF5F2D">
                <w:t>1961 г</w:t>
              </w:r>
            </w:smartTag>
            <w:r w:rsidRPr="00FF5F2D">
              <w:t>. – докторскую диссертации. Являлся председателем Дагестанского отделения общества «Знание». Основным направлением научно-исследов</w:t>
            </w:r>
            <w:r w:rsidR="00DC1359">
              <w:t>ательской работы</w:t>
            </w:r>
            <w:r w:rsidRPr="00FF5F2D">
              <w:t xml:space="preserve"> была социально-экономическая и политическая история Дагестана периода феодализма. Им было опубликовано более 70 работ. </w:t>
            </w:r>
          </w:p>
        </w:tc>
      </w:tr>
      <w:tr w:rsidR="00C3408B" w:rsidRPr="00596123" w:rsidTr="004B4070">
        <w:trPr>
          <w:trHeight w:val="90"/>
        </w:trPr>
        <w:tc>
          <w:tcPr>
            <w:tcW w:w="4072" w:type="dxa"/>
            <w:gridSpan w:val="2"/>
          </w:tcPr>
          <w:p w:rsidR="00C3408B" w:rsidRPr="00C3408B" w:rsidRDefault="00C3408B" w:rsidP="004B4070">
            <w:pPr>
              <w:ind w:firstLine="0"/>
              <w:jc w:val="center"/>
              <w:rPr>
                <w:b/>
                <w:color w:val="000000"/>
              </w:rPr>
            </w:pPr>
            <w:r w:rsidRPr="00C3408B">
              <w:rPr>
                <w:b/>
                <w:color w:val="000000"/>
              </w:rPr>
              <w:t>Хашаев Х.-М. О.</w:t>
            </w:r>
          </w:p>
          <w:p w:rsidR="00C3408B" w:rsidRPr="00596123" w:rsidRDefault="00C3408B" w:rsidP="004B4070">
            <w:pPr>
              <w:ind w:firstLine="0"/>
              <w:jc w:val="center"/>
              <w:rPr>
                <w:i/>
                <w:color w:val="000000"/>
              </w:rPr>
            </w:pPr>
            <w:r w:rsidRPr="00C3408B">
              <w:rPr>
                <w:b/>
                <w:color w:val="000000"/>
              </w:rPr>
              <w:t>(1909–1971)</w:t>
            </w:r>
          </w:p>
        </w:tc>
        <w:tc>
          <w:tcPr>
            <w:tcW w:w="5454" w:type="dxa"/>
            <w:gridSpan w:val="2"/>
            <w:vMerge/>
          </w:tcPr>
          <w:p w:rsidR="00C3408B" w:rsidRPr="00596123" w:rsidRDefault="00C3408B" w:rsidP="004B4070">
            <w:pPr>
              <w:rPr>
                <w:color w:val="000000" w:themeColor="text1"/>
              </w:rPr>
            </w:pPr>
          </w:p>
        </w:tc>
      </w:tr>
      <w:tr w:rsidR="00C3408B" w:rsidRPr="00596123" w:rsidTr="004B4070">
        <w:trPr>
          <w:trHeight w:val="90"/>
        </w:trPr>
        <w:tc>
          <w:tcPr>
            <w:tcW w:w="4072" w:type="dxa"/>
            <w:gridSpan w:val="2"/>
          </w:tcPr>
          <w:p w:rsidR="00C3408B" w:rsidRPr="00A00EAC" w:rsidRDefault="00EA7117" w:rsidP="004B4070">
            <w:pPr>
              <w:ind w:firstLine="59"/>
              <w:jc w:val="both"/>
              <w:rPr>
                <w:i/>
                <w:color w:val="000000" w:themeColor="text1"/>
              </w:rPr>
            </w:pPr>
            <w:r w:rsidRPr="00A00EAC">
              <w:rPr>
                <w:bCs/>
                <w:i/>
                <w:color w:val="000000" w:themeColor="text1"/>
              </w:rPr>
              <w:t>Хаджи-Мурад Хашаев</w:t>
            </w:r>
            <w:r w:rsidRPr="00A00EAC">
              <w:rPr>
                <w:i/>
                <w:color w:val="000000" w:themeColor="text1"/>
              </w:rPr>
              <w:t>: Ученый, политик, гражданин /</w:t>
            </w:r>
            <w:r w:rsidR="00A00EAC" w:rsidRPr="00A00EAC">
              <w:rPr>
                <w:i/>
                <w:color w:val="000000" w:themeColor="text1"/>
              </w:rPr>
              <w:t>/</w:t>
            </w:r>
            <w:r w:rsidRPr="00A00EAC">
              <w:rPr>
                <w:i/>
                <w:color w:val="000000" w:themeColor="text1"/>
              </w:rPr>
              <w:t xml:space="preserve"> Дагестанский научный центр РАН, Институт и</w:t>
            </w:r>
            <w:r w:rsidR="00A00EAC" w:rsidRPr="00A00EAC">
              <w:rPr>
                <w:i/>
                <w:color w:val="000000" w:themeColor="text1"/>
              </w:rPr>
              <w:t>стории, археологии и этнографии</w:t>
            </w:r>
            <w:r w:rsidRPr="00A00EAC">
              <w:rPr>
                <w:i/>
                <w:color w:val="000000" w:themeColor="text1"/>
              </w:rPr>
              <w:t>; Составитель О.М. Давудов</w:t>
            </w:r>
            <w:r w:rsidR="00A00EAC" w:rsidRPr="00A00EAC">
              <w:rPr>
                <w:i/>
                <w:color w:val="000000" w:themeColor="text1"/>
              </w:rPr>
              <w:t>. - Махачкала</w:t>
            </w:r>
            <w:r w:rsidRPr="00A00EAC">
              <w:rPr>
                <w:i/>
                <w:color w:val="000000" w:themeColor="text1"/>
              </w:rPr>
              <w:t>: ДНЦ РАН, 1999. - 178 с.</w:t>
            </w:r>
          </w:p>
          <w:p w:rsidR="00EA7117" w:rsidRPr="00A00EAC" w:rsidRDefault="00EA7117" w:rsidP="004B4070">
            <w:pPr>
              <w:ind w:firstLine="59"/>
              <w:jc w:val="both"/>
              <w:rPr>
                <w:rFonts w:eastAsia="Times New Roman"/>
                <w:i/>
                <w:color w:val="000000" w:themeColor="text1"/>
              </w:rPr>
            </w:pPr>
            <w:r w:rsidRPr="00A00EAC">
              <w:rPr>
                <w:rFonts w:eastAsia="Times New Roman"/>
                <w:bCs/>
                <w:i/>
                <w:color w:val="000000" w:themeColor="text1"/>
              </w:rPr>
              <w:t xml:space="preserve">Хашаев, З. </w:t>
            </w:r>
            <w:r w:rsidRPr="00A00EAC">
              <w:rPr>
                <w:rFonts w:eastAsia="Times New Roman"/>
                <w:i/>
                <w:color w:val="000000" w:themeColor="text1"/>
              </w:rPr>
              <w:t xml:space="preserve">Воспоминания об отце // Дагестанская правда. - 2021. - </w:t>
            </w:r>
            <w:r w:rsidRPr="00A00EAC">
              <w:rPr>
                <w:rFonts w:eastAsia="Times New Roman"/>
                <w:bCs/>
                <w:i/>
                <w:color w:val="000000" w:themeColor="text1"/>
              </w:rPr>
              <w:t>22 янв. (№№ 10-11)</w:t>
            </w:r>
            <w:r w:rsidRPr="00A00EAC">
              <w:rPr>
                <w:rFonts w:eastAsia="Times New Roman"/>
                <w:i/>
                <w:color w:val="000000" w:themeColor="text1"/>
              </w:rPr>
              <w:t>. - С. 4</w:t>
            </w:r>
            <w:r w:rsidR="00A00EAC">
              <w:rPr>
                <w:rFonts w:eastAsia="Times New Roman"/>
                <w:i/>
                <w:color w:val="000000" w:themeColor="text1"/>
              </w:rPr>
              <w:t>.</w:t>
            </w:r>
          </w:p>
          <w:p w:rsidR="00EA7117" w:rsidRPr="00596123" w:rsidRDefault="00EA7117" w:rsidP="004B4070">
            <w:pPr>
              <w:jc w:val="both"/>
              <w:rPr>
                <w:i/>
                <w:color w:val="000000"/>
              </w:rPr>
            </w:pPr>
          </w:p>
        </w:tc>
        <w:tc>
          <w:tcPr>
            <w:tcW w:w="5454" w:type="dxa"/>
            <w:gridSpan w:val="2"/>
            <w:vMerge/>
          </w:tcPr>
          <w:p w:rsidR="00C3408B" w:rsidRPr="00596123" w:rsidRDefault="00C3408B" w:rsidP="004B4070">
            <w:pPr>
              <w:rPr>
                <w:color w:val="000000" w:themeColor="text1"/>
              </w:rPr>
            </w:pPr>
          </w:p>
        </w:tc>
      </w:tr>
      <w:tr w:rsidR="00EA2E91" w:rsidRPr="00596123" w:rsidTr="004B4070">
        <w:trPr>
          <w:trHeight w:val="85"/>
        </w:trPr>
        <w:tc>
          <w:tcPr>
            <w:tcW w:w="9526" w:type="dxa"/>
            <w:gridSpan w:val="4"/>
          </w:tcPr>
          <w:p w:rsidR="00EA2E91" w:rsidRPr="00596123" w:rsidRDefault="00EA2E91" w:rsidP="004B4070">
            <w:pPr>
              <w:ind w:left="37" w:firstLine="0"/>
              <w:jc w:val="center"/>
              <w:rPr>
                <w:b/>
                <w:color w:val="000000" w:themeColor="text1"/>
              </w:rPr>
            </w:pPr>
          </w:p>
        </w:tc>
      </w:tr>
      <w:tr w:rsidR="001D2DAA" w:rsidRPr="00596123" w:rsidTr="004B4070">
        <w:trPr>
          <w:trHeight w:val="85"/>
        </w:trPr>
        <w:tc>
          <w:tcPr>
            <w:tcW w:w="4072" w:type="dxa"/>
            <w:gridSpan w:val="2"/>
          </w:tcPr>
          <w:p w:rsidR="001D2DAA" w:rsidRPr="00596123" w:rsidRDefault="001001F9" w:rsidP="004B4070">
            <w:pPr>
              <w:ind w:firstLine="34"/>
              <w:jc w:val="center"/>
              <w:rPr>
                <w:i/>
                <w:color w:val="000000" w:themeColor="text1"/>
              </w:rPr>
            </w:pPr>
            <w:r>
              <w:rPr>
                <w:rFonts w:ascii="Arial" w:hAnsi="Arial" w:cs="Arial"/>
                <w:noProof/>
                <w:color w:val="0095DA"/>
              </w:rPr>
              <w:drawing>
                <wp:inline distT="0" distB="0" distL="0" distR="0">
                  <wp:extent cx="971550" cy="1228725"/>
                  <wp:effectExtent l="0" t="0" r="0" b="0"/>
                  <wp:docPr id="14" name="Рисунок 14" descr="7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mi"/>
                          <pic:cNvPicPr>
                            <a:picLocks noChangeAspect="1" noChangeArrowheads="1"/>
                          </pic:cNvPicPr>
                        </pic:nvPicPr>
                        <pic:blipFill>
                          <a:blip r:embed="rId26">
                            <a:extLst>
                              <a:ext uri="{28A0092B-C50C-407E-A947-70E740481C1C}">
                                <a14:useLocalDpi xmlns:a14="http://schemas.microsoft.com/office/drawing/2010/main" val="0"/>
                              </a:ext>
                            </a:extLst>
                          </a:blip>
                          <a:srcRect l="9776" t="9033" r="3841" b="19447"/>
                          <a:stretch>
                            <a:fillRect/>
                          </a:stretch>
                        </pic:blipFill>
                        <pic:spPr bwMode="auto">
                          <a:xfrm>
                            <a:off x="0" y="0"/>
                            <a:ext cx="971550" cy="1228725"/>
                          </a:xfrm>
                          <a:prstGeom prst="rect">
                            <a:avLst/>
                          </a:prstGeom>
                          <a:noFill/>
                          <a:ln>
                            <a:noFill/>
                          </a:ln>
                        </pic:spPr>
                      </pic:pic>
                    </a:graphicData>
                  </a:graphic>
                </wp:inline>
              </w:drawing>
            </w:r>
          </w:p>
        </w:tc>
        <w:tc>
          <w:tcPr>
            <w:tcW w:w="5454" w:type="dxa"/>
            <w:gridSpan w:val="2"/>
            <w:vMerge w:val="restart"/>
          </w:tcPr>
          <w:p w:rsidR="001D2DAA" w:rsidRPr="0006476E" w:rsidRDefault="00EA2E91" w:rsidP="004B4070">
            <w:pPr>
              <w:pStyle w:val="aa"/>
              <w:spacing w:before="0" w:beforeAutospacing="0" w:after="0" w:afterAutospacing="0"/>
              <w:ind w:firstLine="176"/>
              <w:contextualSpacing/>
              <w:jc w:val="both"/>
              <w:rPr>
                <w:szCs w:val="24"/>
              </w:rPr>
            </w:pPr>
            <w:r w:rsidRPr="0006476E">
              <w:rPr>
                <w:b/>
                <w:szCs w:val="24"/>
              </w:rPr>
              <w:t xml:space="preserve">1 февраля – 100 лет </w:t>
            </w:r>
            <w:r w:rsidRPr="0006476E">
              <w:rPr>
                <w:szCs w:val="24"/>
              </w:rPr>
              <w:t xml:space="preserve">со дня рождения композитора, заслуженного деятеля искусств РД, заслуженного врача РД </w:t>
            </w:r>
            <w:r w:rsidRPr="0006476E">
              <w:rPr>
                <w:b/>
                <w:szCs w:val="24"/>
              </w:rPr>
              <w:t xml:space="preserve">Шамхала Дибир-Алиевича Шамхалова. </w:t>
            </w:r>
            <w:r w:rsidRPr="0006476E">
              <w:rPr>
                <w:szCs w:val="24"/>
              </w:rPr>
              <w:t xml:space="preserve">Родился в с. Согратль Гунибского района. После окончания Дагестанского рабфака работал преподавателем математики в родном селе Согратль. В </w:t>
            </w:r>
            <w:smartTag w:uri="urn:schemas-microsoft-com:office:smarttags" w:element="metricconverter">
              <w:smartTagPr>
                <w:attr w:name="ProductID" w:val="1955 г"/>
              </w:smartTagPr>
              <w:r w:rsidRPr="0006476E">
                <w:rPr>
                  <w:szCs w:val="24"/>
                </w:rPr>
                <w:t>1955 г</w:t>
              </w:r>
            </w:smartTag>
            <w:r w:rsidRPr="0006476E">
              <w:rPr>
                <w:szCs w:val="24"/>
              </w:rPr>
              <w:t xml:space="preserve">. завершил учебу в Дагестанском мединституте. В </w:t>
            </w:r>
            <w:smartTag w:uri="urn:schemas-microsoft-com:office:smarttags" w:element="metricconverter">
              <w:smartTagPr>
                <w:attr w:name="ProductID" w:val="1958 г"/>
              </w:smartTagPr>
              <w:r w:rsidRPr="0006476E">
                <w:rPr>
                  <w:szCs w:val="24"/>
                </w:rPr>
                <w:t>1958 г</w:t>
              </w:r>
            </w:smartTag>
            <w:r w:rsidRPr="0006476E">
              <w:rPr>
                <w:szCs w:val="24"/>
              </w:rPr>
              <w:t xml:space="preserve">. защитил кандидатскую, а через несколько лет и докторскую диссертации. Практическая научная педагогическая деятельность </w:t>
            </w:r>
            <w:r w:rsidR="00543206">
              <w:rPr>
                <w:szCs w:val="24"/>
              </w:rPr>
              <w:t>его связана</w:t>
            </w:r>
            <w:r w:rsidR="00DC1359">
              <w:rPr>
                <w:szCs w:val="24"/>
              </w:rPr>
              <w:t xml:space="preserve"> </w:t>
            </w:r>
            <w:r w:rsidRPr="0006476E">
              <w:rPr>
                <w:szCs w:val="24"/>
              </w:rPr>
              <w:t>с Дагмединститутом, где прошел путь от рядового ординатора до заведующего кафедрой, руководителя Дагестанск</w:t>
            </w:r>
            <w:r w:rsidR="00543206">
              <w:rPr>
                <w:szCs w:val="24"/>
              </w:rPr>
              <w:t>ого общества офтальмологов. А</w:t>
            </w:r>
            <w:r w:rsidRPr="0006476E">
              <w:rPr>
                <w:szCs w:val="24"/>
              </w:rPr>
              <w:t>втор изобретений, способов диагностики и лечения глазных заболеваний</w:t>
            </w:r>
            <w:r w:rsidR="00DC1359">
              <w:rPr>
                <w:szCs w:val="24"/>
              </w:rPr>
              <w:t>.</w:t>
            </w:r>
            <w:r w:rsidR="00543206">
              <w:rPr>
                <w:szCs w:val="24"/>
              </w:rPr>
              <w:t xml:space="preserve"> Шамхалов в</w:t>
            </w:r>
            <w:r w:rsidRPr="0006476E">
              <w:rPr>
                <w:szCs w:val="24"/>
              </w:rPr>
              <w:t>нес весомый вклад в развитие многонационального дагестанского искусства, написал музыку к трем пьесам и издал музыкальный сборник «Мои вальсы». Автор многочисленных песен: «Ответ журавлям», «Песня сердца» и «Моя прелесть» и др. Врач от Бога и музыкант от природы, он одновременно служил и медицине и высокой музе, возвращая людям зрения и обогащая их душу музыкой.</w:t>
            </w:r>
          </w:p>
        </w:tc>
      </w:tr>
      <w:tr w:rsidR="001D2DAA" w:rsidRPr="00596123" w:rsidTr="004B4070">
        <w:trPr>
          <w:trHeight w:val="85"/>
        </w:trPr>
        <w:tc>
          <w:tcPr>
            <w:tcW w:w="4072" w:type="dxa"/>
            <w:gridSpan w:val="2"/>
          </w:tcPr>
          <w:p w:rsidR="00EA2E91" w:rsidRPr="0006476E" w:rsidRDefault="00EA2E91" w:rsidP="004B4070">
            <w:pPr>
              <w:ind w:firstLine="34"/>
              <w:jc w:val="center"/>
              <w:rPr>
                <w:b/>
                <w:color w:val="000000" w:themeColor="text1"/>
              </w:rPr>
            </w:pPr>
            <w:r w:rsidRPr="0006476E">
              <w:rPr>
                <w:b/>
                <w:color w:val="000000" w:themeColor="text1"/>
              </w:rPr>
              <w:t>Шамхалов Ш. Д.-А.</w:t>
            </w:r>
          </w:p>
          <w:p w:rsidR="00EA2E91" w:rsidRPr="0006476E" w:rsidRDefault="00EA2E91" w:rsidP="004B4070">
            <w:pPr>
              <w:ind w:firstLine="34"/>
              <w:jc w:val="center"/>
              <w:rPr>
                <w:b/>
                <w:color w:val="000000" w:themeColor="text1"/>
              </w:rPr>
            </w:pPr>
            <w:r w:rsidRPr="0006476E">
              <w:rPr>
                <w:b/>
                <w:color w:val="000000"/>
              </w:rPr>
              <w:t>(1924–2001).</w:t>
            </w: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A00EAC" w:rsidRPr="00A00EAC" w:rsidRDefault="00A00EAC" w:rsidP="004B4070">
            <w:pPr>
              <w:ind w:firstLine="0"/>
              <w:jc w:val="both"/>
              <w:rPr>
                <w:rFonts w:eastAsia="Times New Roman"/>
                <w:i/>
                <w:color w:val="000000" w:themeColor="text1"/>
              </w:rPr>
            </w:pPr>
            <w:r w:rsidRPr="00A00EAC">
              <w:rPr>
                <w:rFonts w:eastAsia="Times New Roman"/>
                <w:bCs/>
                <w:i/>
                <w:color w:val="000000" w:themeColor="text1"/>
              </w:rPr>
              <w:t xml:space="preserve">Абакаров М. </w:t>
            </w:r>
            <w:r w:rsidRPr="00A00EAC">
              <w:rPr>
                <w:rFonts w:eastAsia="Times New Roman"/>
                <w:i/>
                <w:color w:val="000000" w:themeColor="text1"/>
              </w:rPr>
              <w:t xml:space="preserve">Без громких слов и рекламных акций: [вечер памяти, посвященный деятелям культуры и искусства Дагестана] / Магомед Абакаров  // Молодежь Дагестана. - 2016. - </w:t>
            </w:r>
            <w:r w:rsidRPr="00A00EAC">
              <w:rPr>
                <w:rFonts w:eastAsia="Times New Roman"/>
                <w:bCs/>
                <w:i/>
                <w:color w:val="000000" w:themeColor="text1"/>
              </w:rPr>
              <w:t>1 апр (№ 11)</w:t>
            </w:r>
            <w:r w:rsidRPr="00A00EAC">
              <w:rPr>
                <w:rFonts w:eastAsia="Times New Roman"/>
                <w:i/>
                <w:color w:val="000000" w:themeColor="text1"/>
              </w:rPr>
              <w:t>. - С. 9</w:t>
            </w:r>
            <w:r>
              <w:rPr>
                <w:rFonts w:eastAsia="Times New Roman"/>
                <w:i/>
                <w:color w:val="000000" w:themeColor="text1"/>
              </w:rPr>
              <w:t>.</w:t>
            </w:r>
          </w:p>
          <w:p w:rsidR="001D2DAA" w:rsidRPr="0006476E" w:rsidRDefault="001D2DAA" w:rsidP="004B4070">
            <w:pPr>
              <w:jc w:val="both"/>
              <w:rPr>
                <w:b/>
                <w:i/>
                <w:color w:val="000000" w:themeColor="text1"/>
              </w:rPr>
            </w:pPr>
          </w:p>
        </w:tc>
        <w:tc>
          <w:tcPr>
            <w:tcW w:w="5454" w:type="dxa"/>
            <w:gridSpan w:val="2"/>
            <w:vMerge/>
          </w:tcPr>
          <w:p w:rsidR="001D2DAA" w:rsidRPr="00596123" w:rsidRDefault="001D2DAA" w:rsidP="004B4070"/>
        </w:tc>
      </w:tr>
      <w:tr w:rsidR="001D2DAA" w:rsidRPr="00596123" w:rsidTr="004B4070">
        <w:trPr>
          <w:trHeight w:val="85"/>
        </w:trPr>
        <w:tc>
          <w:tcPr>
            <w:tcW w:w="4072" w:type="dxa"/>
            <w:gridSpan w:val="2"/>
          </w:tcPr>
          <w:p w:rsidR="001D2DAA" w:rsidRPr="00596123" w:rsidRDefault="001D2DAA" w:rsidP="004B4070">
            <w:pPr>
              <w:jc w:val="both"/>
              <w:rPr>
                <w:i/>
                <w:color w:val="000000" w:themeColor="text1"/>
              </w:rPr>
            </w:pPr>
          </w:p>
        </w:tc>
        <w:tc>
          <w:tcPr>
            <w:tcW w:w="5454" w:type="dxa"/>
            <w:gridSpan w:val="2"/>
          </w:tcPr>
          <w:p w:rsidR="001D2DAA" w:rsidRPr="00596123" w:rsidRDefault="001D2DAA" w:rsidP="004B4070"/>
        </w:tc>
      </w:tr>
      <w:tr w:rsidR="001D2DAA" w:rsidRPr="00596123" w:rsidTr="004B4070">
        <w:trPr>
          <w:trHeight w:val="91"/>
        </w:trPr>
        <w:tc>
          <w:tcPr>
            <w:tcW w:w="4072" w:type="dxa"/>
            <w:gridSpan w:val="2"/>
          </w:tcPr>
          <w:p w:rsidR="001D2DAA" w:rsidRPr="00596123" w:rsidRDefault="00324F8E" w:rsidP="004B4070">
            <w:pPr>
              <w:ind w:firstLine="0"/>
              <w:jc w:val="center"/>
              <w:rPr>
                <w:i/>
                <w:color w:val="000000" w:themeColor="text1"/>
              </w:rPr>
            </w:pPr>
            <w:r w:rsidRPr="00324F8E">
              <w:rPr>
                <w:i/>
                <w:noProof/>
                <w:color w:val="000000" w:themeColor="text1"/>
              </w:rPr>
              <w:lastRenderedPageBreak/>
              <w:drawing>
                <wp:inline distT="0" distB="0" distL="0" distR="0">
                  <wp:extent cx="1092200" cy="1143000"/>
                  <wp:effectExtent l="0" t="0" r="0" b="0"/>
                  <wp:docPr id="36" name="Рисунок 36" descr="C:\Users\NB-25\Desktop\kakagas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B-25\Desktop\kakagasanov.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95252" cy="1146194"/>
                          </a:xfrm>
                          <a:prstGeom prst="rect">
                            <a:avLst/>
                          </a:prstGeom>
                          <a:noFill/>
                          <a:ln>
                            <a:noFill/>
                          </a:ln>
                        </pic:spPr>
                      </pic:pic>
                    </a:graphicData>
                  </a:graphic>
                </wp:inline>
              </w:drawing>
            </w:r>
          </w:p>
        </w:tc>
        <w:tc>
          <w:tcPr>
            <w:tcW w:w="5454" w:type="dxa"/>
            <w:gridSpan w:val="2"/>
            <w:vMerge w:val="restart"/>
          </w:tcPr>
          <w:p w:rsidR="001D2DAA" w:rsidRPr="00596123" w:rsidRDefault="0006476E" w:rsidP="004B4070">
            <w:pPr>
              <w:ind w:firstLine="122"/>
              <w:contextualSpacing/>
              <w:jc w:val="both"/>
            </w:pPr>
            <w:r w:rsidRPr="0006476E">
              <w:rPr>
                <w:rFonts w:eastAsiaTheme="minorEastAsia"/>
                <w:b/>
              </w:rPr>
              <w:t xml:space="preserve">3 февраля – 85 лет </w:t>
            </w:r>
            <w:r w:rsidRPr="0006476E">
              <w:rPr>
                <w:rFonts w:eastAsiaTheme="minorEastAsia"/>
              </w:rPr>
              <w:t>со дня рождения заслуженного работника культуры РД</w:t>
            </w:r>
            <w:r w:rsidRPr="0006476E">
              <w:rPr>
                <w:rFonts w:eastAsiaTheme="minorEastAsia"/>
                <w:b/>
              </w:rPr>
              <w:t xml:space="preserve"> Гаджикурбана Ибрагимовоча Какагасанова.</w:t>
            </w:r>
            <w:r w:rsidRPr="0006476E">
              <w:rPr>
                <w:rFonts w:eastAsiaTheme="minorEastAsia"/>
              </w:rPr>
              <w:t xml:space="preserve"> Родился в с. Кубачи Дахадаевского района. В </w:t>
            </w:r>
            <w:smartTag w:uri="urn:schemas-microsoft-com:office:smarttags" w:element="metricconverter">
              <w:smartTagPr>
                <w:attr w:name="ProductID" w:val="1964 г"/>
              </w:smartTagPr>
              <w:r w:rsidRPr="0006476E">
                <w:rPr>
                  <w:rFonts w:eastAsiaTheme="minorEastAsia"/>
                </w:rPr>
                <w:t>1964 г</w:t>
              </w:r>
            </w:smartTag>
            <w:r w:rsidRPr="0006476E">
              <w:rPr>
                <w:rFonts w:eastAsiaTheme="minorEastAsia"/>
              </w:rPr>
              <w:t>. окончил Московский государственный историко-архивный институт. После окончания института работал в секретных органах Сибирского химического комбината г. Северск Томской области (1964-1977 гг.); инструктором партийного архива Дагестанского обкома КПСС (1977-1991 гг.).</w:t>
            </w:r>
            <w:r w:rsidR="00543206">
              <w:rPr>
                <w:rFonts w:eastAsiaTheme="minorEastAsia"/>
              </w:rPr>
              <w:t xml:space="preserve"> </w:t>
            </w:r>
            <w:r w:rsidRPr="0006476E">
              <w:rPr>
                <w:rFonts w:eastAsiaTheme="minorEastAsia"/>
              </w:rPr>
              <w:t xml:space="preserve">Одновременно учился в аспирантуре Дагестанского научного центра РАН. В </w:t>
            </w:r>
            <w:smartTag w:uri="urn:schemas-microsoft-com:office:smarttags" w:element="metricconverter">
              <w:smartTagPr>
                <w:attr w:name="ProductID" w:val="1989 г"/>
              </w:smartTagPr>
              <w:r w:rsidRPr="0006476E">
                <w:rPr>
                  <w:rFonts w:eastAsiaTheme="minorEastAsia"/>
                </w:rPr>
                <w:t>1989 г</w:t>
              </w:r>
            </w:smartTag>
            <w:r w:rsidRPr="0006476E">
              <w:rPr>
                <w:rFonts w:eastAsiaTheme="minorEastAsia"/>
              </w:rPr>
              <w:t>. в Московском государственном педагогическом институте защитил кандидатскую диссертацию на тему «Организационно-партийная и идеологическая работа Дагестанской областной парторганизации в 1933-1937 гг.». Имеет около 30 научных публикаций. С 1991 года работает в Институте истории, археологии и этнографии ДНЦ РАН, заведующим отделом источниковедения. Член ученых советов Института ИИАЭ и Регионального центра этнополитических исследований ДНЦ РАН.</w:t>
            </w:r>
          </w:p>
        </w:tc>
      </w:tr>
      <w:tr w:rsidR="001D2DAA" w:rsidRPr="00596123" w:rsidTr="004B4070">
        <w:trPr>
          <w:trHeight w:val="89"/>
        </w:trPr>
        <w:tc>
          <w:tcPr>
            <w:tcW w:w="4072" w:type="dxa"/>
            <w:gridSpan w:val="2"/>
          </w:tcPr>
          <w:p w:rsidR="001D2DAA" w:rsidRPr="0006476E" w:rsidRDefault="0006476E" w:rsidP="004B4070">
            <w:pPr>
              <w:ind w:firstLine="34"/>
              <w:jc w:val="center"/>
              <w:rPr>
                <w:b/>
                <w:color w:val="000000" w:themeColor="text1"/>
              </w:rPr>
            </w:pPr>
            <w:r w:rsidRPr="0006476E">
              <w:rPr>
                <w:b/>
                <w:color w:val="000000" w:themeColor="text1"/>
              </w:rPr>
              <w:t>Какагасанов Г</w:t>
            </w:r>
            <w:r>
              <w:rPr>
                <w:b/>
                <w:color w:val="000000" w:themeColor="text1"/>
              </w:rPr>
              <w:t>.</w:t>
            </w:r>
            <w:r w:rsidRPr="0006476E">
              <w:rPr>
                <w:b/>
                <w:color w:val="000000" w:themeColor="text1"/>
              </w:rPr>
              <w:t xml:space="preserve"> И</w:t>
            </w:r>
            <w:r>
              <w:rPr>
                <w:b/>
                <w:color w:val="000000" w:themeColor="text1"/>
              </w:rPr>
              <w:t>.</w:t>
            </w:r>
          </w:p>
          <w:p w:rsidR="0006476E" w:rsidRPr="0006476E" w:rsidRDefault="0006476E" w:rsidP="004B4070">
            <w:pPr>
              <w:ind w:firstLine="34"/>
              <w:jc w:val="center"/>
              <w:rPr>
                <w:b/>
                <w:color w:val="000000" w:themeColor="text1"/>
              </w:rPr>
            </w:pPr>
            <w:r>
              <w:rPr>
                <w:b/>
                <w:color w:val="000000"/>
              </w:rPr>
              <w:t>(</w:t>
            </w:r>
            <w:r w:rsidRPr="0006476E">
              <w:rPr>
                <w:b/>
                <w:color w:val="000000"/>
              </w:rPr>
              <w:t>1939</w:t>
            </w:r>
            <w:r>
              <w:rPr>
                <w:b/>
                <w:color w:val="000000"/>
              </w:rPr>
              <w:t>)</w:t>
            </w:r>
          </w:p>
        </w:tc>
        <w:tc>
          <w:tcPr>
            <w:tcW w:w="5454" w:type="dxa"/>
            <w:gridSpan w:val="2"/>
            <w:vMerge/>
          </w:tcPr>
          <w:p w:rsidR="001D2DAA" w:rsidRPr="00596123" w:rsidRDefault="001D2DAA" w:rsidP="004B4070"/>
        </w:tc>
      </w:tr>
      <w:tr w:rsidR="001D2DAA" w:rsidRPr="00596123" w:rsidTr="004B4070">
        <w:trPr>
          <w:trHeight w:val="379"/>
        </w:trPr>
        <w:tc>
          <w:tcPr>
            <w:tcW w:w="4072" w:type="dxa"/>
            <w:gridSpan w:val="2"/>
          </w:tcPr>
          <w:p w:rsidR="005C4226" w:rsidRDefault="005C4226" w:rsidP="004B4070">
            <w:pPr>
              <w:ind w:firstLine="0"/>
              <w:jc w:val="both"/>
              <w:rPr>
                <w:i/>
                <w:color w:val="000000" w:themeColor="text1"/>
              </w:rPr>
            </w:pPr>
            <w:r>
              <w:rPr>
                <w:i/>
                <w:color w:val="000000" w:themeColor="text1"/>
              </w:rPr>
              <w:t>Какагасанов Г. // Ученые Института истории, археологии и этнографии. – Махачкала, 2004. – С. 175.</w:t>
            </w:r>
          </w:p>
          <w:p w:rsidR="00A00EAC" w:rsidRPr="00A00EAC" w:rsidRDefault="00A00EAC" w:rsidP="004B4070">
            <w:pPr>
              <w:ind w:firstLine="0"/>
              <w:jc w:val="both"/>
              <w:rPr>
                <w:rFonts w:eastAsia="Times New Roman"/>
                <w:i/>
                <w:color w:val="000000" w:themeColor="text1"/>
              </w:rPr>
            </w:pPr>
            <w:r w:rsidRPr="00A00EAC">
              <w:rPr>
                <w:rFonts w:eastAsia="Times New Roman"/>
                <w:bCs/>
                <w:i/>
                <w:color w:val="000000" w:themeColor="text1"/>
              </w:rPr>
              <w:t xml:space="preserve">Банова, Л. </w:t>
            </w:r>
            <w:r w:rsidRPr="00A00EAC">
              <w:rPr>
                <w:rFonts w:eastAsia="Times New Roman"/>
                <w:i/>
                <w:color w:val="000000" w:themeColor="text1"/>
              </w:rPr>
              <w:t xml:space="preserve">Тяжелое было время: [о ведущем научном сотруднике Института истории, археологии, этнографии ДНЦ РАН Г. Какагасанове] // Дагестанская правда. - 2017. - </w:t>
            </w:r>
            <w:r w:rsidRPr="00A00EAC">
              <w:rPr>
                <w:rFonts w:eastAsia="Times New Roman"/>
                <w:bCs/>
                <w:i/>
                <w:color w:val="000000" w:themeColor="text1"/>
              </w:rPr>
              <w:t>16 нояб. (№№ 326-327)</w:t>
            </w:r>
            <w:r w:rsidRPr="00A00EAC">
              <w:rPr>
                <w:rFonts w:eastAsia="Times New Roman"/>
                <w:i/>
                <w:color w:val="000000" w:themeColor="text1"/>
              </w:rPr>
              <w:t>. - С. 4.</w:t>
            </w:r>
          </w:p>
          <w:p w:rsidR="001D2DAA" w:rsidRPr="00A00EAC" w:rsidRDefault="001D2DAA" w:rsidP="004B4070">
            <w:pPr>
              <w:ind w:firstLine="201"/>
              <w:jc w:val="both"/>
              <w:rPr>
                <w:i/>
                <w:color w:val="000000" w:themeColor="text1"/>
              </w:rPr>
            </w:pPr>
          </w:p>
        </w:tc>
        <w:tc>
          <w:tcPr>
            <w:tcW w:w="5454" w:type="dxa"/>
            <w:gridSpan w:val="2"/>
            <w:vMerge/>
          </w:tcPr>
          <w:p w:rsidR="001D2DAA" w:rsidRPr="00596123" w:rsidRDefault="001D2DAA" w:rsidP="004B4070"/>
        </w:tc>
      </w:tr>
      <w:tr w:rsidR="001D2DAA" w:rsidRPr="00596123" w:rsidTr="004B4070">
        <w:trPr>
          <w:trHeight w:val="212"/>
        </w:trPr>
        <w:tc>
          <w:tcPr>
            <w:tcW w:w="4072" w:type="dxa"/>
            <w:gridSpan w:val="2"/>
          </w:tcPr>
          <w:p w:rsidR="001D2DAA" w:rsidRPr="00596123" w:rsidRDefault="001D2DAA" w:rsidP="004B4070">
            <w:pPr>
              <w:ind w:firstLine="142"/>
              <w:jc w:val="both"/>
              <w:rPr>
                <w:rFonts w:eastAsia="Times New Roman"/>
                <w:i/>
                <w:color w:val="000000" w:themeColor="text1"/>
              </w:rPr>
            </w:pPr>
          </w:p>
        </w:tc>
        <w:tc>
          <w:tcPr>
            <w:tcW w:w="5454" w:type="dxa"/>
            <w:gridSpan w:val="2"/>
          </w:tcPr>
          <w:p w:rsidR="001D2DAA" w:rsidRPr="00596123" w:rsidRDefault="001D2DAA" w:rsidP="004B4070"/>
        </w:tc>
      </w:tr>
      <w:tr w:rsidR="001D2DAA" w:rsidRPr="00596123" w:rsidTr="004B4070">
        <w:trPr>
          <w:trHeight w:val="90"/>
        </w:trPr>
        <w:tc>
          <w:tcPr>
            <w:tcW w:w="4072" w:type="dxa"/>
            <w:gridSpan w:val="2"/>
          </w:tcPr>
          <w:p w:rsidR="001D2DAA" w:rsidRPr="0006476E" w:rsidRDefault="001D2DAA" w:rsidP="004B4070">
            <w:pPr>
              <w:ind w:firstLine="34"/>
              <w:jc w:val="center"/>
              <w:rPr>
                <w:i/>
                <w:color w:val="000000" w:themeColor="text1"/>
              </w:rPr>
            </w:pPr>
          </w:p>
        </w:tc>
        <w:tc>
          <w:tcPr>
            <w:tcW w:w="5454" w:type="dxa"/>
            <w:gridSpan w:val="2"/>
            <w:vMerge w:val="restart"/>
          </w:tcPr>
          <w:p w:rsidR="001D2DAA" w:rsidRPr="0006476E" w:rsidRDefault="0006476E" w:rsidP="004B4070">
            <w:pPr>
              <w:ind w:firstLine="177"/>
              <w:jc w:val="both"/>
            </w:pPr>
            <w:r w:rsidRPr="0006476E">
              <w:rPr>
                <w:rFonts w:eastAsiaTheme="minorEastAsia"/>
                <w:b/>
              </w:rPr>
              <w:t xml:space="preserve">5 февраля – 85 лет </w:t>
            </w:r>
            <w:r w:rsidRPr="0006476E">
              <w:rPr>
                <w:rFonts w:eastAsiaTheme="minorEastAsia"/>
              </w:rPr>
              <w:t xml:space="preserve">со дня рождения заслуженного деятеля искусств РД </w:t>
            </w:r>
            <w:r w:rsidRPr="0006476E">
              <w:rPr>
                <w:rFonts w:eastAsiaTheme="minorEastAsia"/>
                <w:b/>
              </w:rPr>
              <w:t>Игоря Семеновича Воронина</w:t>
            </w:r>
            <w:r w:rsidRPr="0006476E">
              <w:rPr>
                <w:rFonts w:eastAsiaTheme="minorEastAsia"/>
              </w:rPr>
              <w:t>. Родился в г. Махачкале. В 1968 г. окончил факультет духовых инструментов Московского государственного музыкально-педагогического института им. Гнесиных. С 1968 - 1974 гг. работал артистом (кларнет) симфонического оркестра Гостелерадио Дагестана, а с 1974 – 1992 гг. -  художественным руководителем эстра</w:t>
            </w:r>
            <w:r w:rsidR="00475C8D">
              <w:rPr>
                <w:rFonts w:eastAsiaTheme="minorEastAsia"/>
              </w:rPr>
              <w:t>дного ансамбля ГТРК «Дагестан».</w:t>
            </w:r>
            <w:r w:rsidRPr="0006476E">
              <w:rPr>
                <w:rFonts w:eastAsiaTheme="minorEastAsia"/>
              </w:rPr>
              <w:t xml:space="preserve"> В 1992 г. переехал в г. Ростов – Великий Ярославской области.</w:t>
            </w:r>
          </w:p>
        </w:tc>
      </w:tr>
      <w:tr w:rsidR="001D2DAA" w:rsidRPr="00596123" w:rsidTr="004B4070">
        <w:trPr>
          <w:trHeight w:val="90"/>
        </w:trPr>
        <w:tc>
          <w:tcPr>
            <w:tcW w:w="4072" w:type="dxa"/>
            <w:gridSpan w:val="2"/>
          </w:tcPr>
          <w:p w:rsidR="0006476E" w:rsidRPr="0006476E" w:rsidRDefault="0006476E" w:rsidP="004B4070">
            <w:pPr>
              <w:ind w:hanging="108"/>
              <w:jc w:val="center"/>
              <w:rPr>
                <w:b/>
                <w:color w:val="000000"/>
              </w:rPr>
            </w:pPr>
            <w:r w:rsidRPr="0006476E">
              <w:rPr>
                <w:b/>
                <w:color w:val="000000"/>
              </w:rPr>
              <w:t>Воронин И</w:t>
            </w:r>
            <w:r w:rsidR="004D1965">
              <w:rPr>
                <w:b/>
                <w:color w:val="000000"/>
              </w:rPr>
              <w:t>.</w:t>
            </w:r>
            <w:r w:rsidRPr="0006476E">
              <w:rPr>
                <w:b/>
                <w:color w:val="000000"/>
              </w:rPr>
              <w:t xml:space="preserve"> С</w:t>
            </w:r>
            <w:r w:rsidR="004D1965">
              <w:rPr>
                <w:b/>
                <w:color w:val="000000"/>
              </w:rPr>
              <w:t>.</w:t>
            </w:r>
          </w:p>
          <w:p w:rsidR="001D2DAA" w:rsidRPr="0006476E" w:rsidRDefault="0006476E" w:rsidP="004B4070">
            <w:pPr>
              <w:ind w:hanging="108"/>
              <w:jc w:val="center"/>
              <w:rPr>
                <w:b/>
                <w:i/>
                <w:color w:val="000000" w:themeColor="text1"/>
              </w:rPr>
            </w:pPr>
            <w:r w:rsidRPr="0006476E">
              <w:rPr>
                <w:b/>
                <w:color w:val="000000"/>
              </w:rPr>
              <w:t>(1939–1993)</w:t>
            </w:r>
          </w:p>
        </w:tc>
        <w:tc>
          <w:tcPr>
            <w:tcW w:w="5454" w:type="dxa"/>
            <w:gridSpan w:val="2"/>
            <w:vMerge/>
          </w:tcPr>
          <w:p w:rsidR="001D2DAA" w:rsidRPr="0006476E" w:rsidRDefault="001D2DAA" w:rsidP="004B4070"/>
        </w:tc>
      </w:tr>
      <w:tr w:rsidR="001D2DAA" w:rsidRPr="00596123" w:rsidTr="004B4070">
        <w:trPr>
          <w:trHeight w:val="90"/>
        </w:trPr>
        <w:tc>
          <w:tcPr>
            <w:tcW w:w="4072" w:type="dxa"/>
            <w:gridSpan w:val="2"/>
          </w:tcPr>
          <w:p w:rsidR="001D2DAA" w:rsidRPr="0006476E" w:rsidRDefault="005D7B7D" w:rsidP="004B4070">
            <w:pPr>
              <w:ind w:firstLine="63"/>
              <w:jc w:val="both"/>
              <w:rPr>
                <w:rFonts w:eastAsia="Times New Roman"/>
                <w:b/>
                <w:i/>
                <w:color w:val="000000" w:themeColor="text1"/>
              </w:rPr>
            </w:pPr>
            <w:r>
              <w:rPr>
                <w:i/>
              </w:rPr>
              <w:t>Воронин И. С</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76.</w:t>
            </w:r>
          </w:p>
        </w:tc>
        <w:tc>
          <w:tcPr>
            <w:tcW w:w="5454" w:type="dxa"/>
            <w:gridSpan w:val="2"/>
            <w:vMerge/>
          </w:tcPr>
          <w:p w:rsidR="001D2DAA" w:rsidRPr="00596123" w:rsidRDefault="001D2DAA" w:rsidP="004B4070"/>
        </w:tc>
      </w:tr>
      <w:tr w:rsidR="001D2DAA" w:rsidRPr="00596123" w:rsidTr="004B4070">
        <w:trPr>
          <w:trHeight w:val="90"/>
        </w:trPr>
        <w:tc>
          <w:tcPr>
            <w:tcW w:w="4072" w:type="dxa"/>
            <w:gridSpan w:val="2"/>
          </w:tcPr>
          <w:p w:rsidR="001D2DAA" w:rsidRPr="00596123" w:rsidRDefault="001D2DAA" w:rsidP="004B4070">
            <w:pPr>
              <w:ind w:firstLine="142"/>
              <w:jc w:val="both"/>
              <w:rPr>
                <w:i/>
              </w:rPr>
            </w:pPr>
          </w:p>
        </w:tc>
        <w:tc>
          <w:tcPr>
            <w:tcW w:w="5454" w:type="dxa"/>
            <w:gridSpan w:val="2"/>
          </w:tcPr>
          <w:p w:rsidR="001D2DAA" w:rsidRPr="00596123" w:rsidRDefault="001D2DAA" w:rsidP="004B4070"/>
        </w:tc>
      </w:tr>
      <w:tr w:rsidR="001D2DAA" w:rsidRPr="00596123" w:rsidTr="004B4070">
        <w:trPr>
          <w:trHeight w:val="75"/>
        </w:trPr>
        <w:tc>
          <w:tcPr>
            <w:tcW w:w="4072" w:type="dxa"/>
            <w:gridSpan w:val="2"/>
          </w:tcPr>
          <w:p w:rsidR="001D2DAA" w:rsidRPr="0006476E" w:rsidRDefault="00324F8E" w:rsidP="004B4070">
            <w:pPr>
              <w:ind w:hanging="83"/>
              <w:jc w:val="center"/>
              <w:rPr>
                <w:i/>
              </w:rPr>
            </w:pPr>
            <w:r w:rsidRPr="00324F8E">
              <w:rPr>
                <w:i/>
                <w:noProof/>
              </w:rPr>
              <w:drawing>
                <wp:inline distT="0" distB="0" distL="0" distR="0">
                  <wp:extent cx="1085850" cy="1085850"/>
                  <wp:effectExtent l="0" t="0" r="0" b="0"/>
                  <wp:docPr id="35" name="Рисунок 35" descr="C:\Users\NB-25\Desktop\cf1c19e9-8909-5943-83a9-ad35cf084d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B-25\Desktop\cf1c19e9-8909-5943-83a9-ad35cf084dc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p>
        </w:tc>
        <w:tc>
          <w:tcPr>
            <w:tcW w:w="5454" w:type="dxa"/>
            <w:gridSpan w:val="2"/>
            <w:vMerge w:val="restart"/>
          </w:tcPr>
          <w:p w:rsidR="001D2DAA" w:rsidRPr="0006476E" w:rsidRDefault="0006476E" w:rsidP="004B4070">
            <w:pPr>
              <w:ind w:firstLine="165"/>
              <w:jc w:val="both"/>
            </w:pPr>
            <w:r w:rsidRPr="0006476E">
              <w:rPr>
                <w:b/>
                <w:color w:val="000000" w:themeColor="text1"/>
              </w:rPr>
              <w:t xml:space="preserve">5 февраля – 60 лет </w:t>
            </w:r>
            <w:r w:rsidRPr="0006476E">
              <w:rPr>
                <w:color w:val="000000" w:themeColor="text1"/>
              </w:rPr>
              <w:t>со дня рождения заслуженного художника РД, народного художника РД, живописца</w:t>
            </w:r>
            <w:r w:rsidRPr="0006476E">
              <w:rPr>
                <w:b/>
                <w:color w:val="000000" w:themeColor="text1"/>
              </w:rPr>
              <w:t xml:space="preserve"> Амирха</w:t>
            </w:r>
            <w:r w:rsidR="00475C8D">
              <w:rPr>
                <w:b/>
                <w:color w:val="000000" w:themeColor="text1"/>
              </w:rPr>
              <w:t xml:space="preserve">на Нурмагомедовича Магомедова. </w:t>
            </w:r>
            <w:r w:rsidRPr="0006476E">
              <w:rPr>
                <w:color w:val="000000" w:themeColor="text1"/>
              </w:rPr>
              <w:t xml:space="preserve">Родился в с. Шатота Хунзахского района. В 1990 г. окончил художественно-графический факультет ДГПУ. С 2005 г. директор ВС СХ РД. Лауреат национальной премии «Русская галерея </w:t>
            </w:r>
            <w:r w:rsidR="00797B04">
              <w:rPr>
                <w:color w:val="000000" w:themeColor="text1"/>
              </w:rPr>
              <w:t>–</w:t>
            </w:r>
            <w:r w:rsidRPr="0006476E">
              <w:rPr>
                <w:color w:val="000000" w:themeColor="text1"/>
              </w:rPr>
              <w:t xml:space="preserve"> 21</w:t>
            </w:r>
            <w:r w:rsidR="00797B04">
              <w:rPr>
                <w:color w:val="000000" w:themeColor="text1"/>
              </w:rPr>
              <w:t xml:space="preserve"> </w:t>
            </w:r>
            <w:r w:rsidRPr="0006476E">
              <w:rPr>
                <w:color w:val="000000" w:themeColor="text1"/>
              </w:rPr>
              <w:t>век». Лауреат Национальной премии в области современного изобразительного и декоративного искусства России. Поб</w:t>
            </w:r>
            <w:r>
              <w:rPr>
                <w:color w:val="000000" w:themeColor="text1"/>
              </w:rPr>
              <w:t>едитель конкурса Гаджи Махачева</w:t>
            </w:r>
            <w:r w:rsidRPr="0006476E">
              <w:rPr>
                <w:color w:val="000000" w:themeColor="text1"/>
              </w:rPr>
              <w:t xml:space="preserve"> «Патриотизм – основа единства, могущества и процветания Дагестана» в номинации «Лучшая творческая работа». Произведения хранятся в ДМИИ, НМ РД, Российском фонде культуры </w:t>
            </w:r>
            <w:r w:rsidRPr="0006476E">
              <w:rPr>
                <w:color w:val="000000" w:themeColor="text1"/>
              </w:rPr>
              <w:lastRenderedPageBreak/>
              <w:t>(Москва),музее-панораме «Сталинградская битва» (Волгоград), музее «Ясная поляна» (Тула), Ростовском областном музее изобразительных искусств, частных собраниях России и за рубежом.</w:t>
            </w:r>
          </w:p>
        </w:tc>
      </w:tr>
      <w:tr w:rsidR="001D2DAA" w:rsidRPr="00596123" w:rsidTr="004B4070">
        <w:trPr>
          <w:trHeight w:val="73"/>
        </w:trPr>
        <w:tc>
          <w:tcPr>
            <w:tcW w:w="4072" w:type="dxa"/>
            <w:gridSpan w:val="2"/>
          </w:tcPr>
          <w:p w:rsidR="001D2DAA" w:rsidRPr="0006476E" w:rsidRDefault="0006476E" w:rsidP="004B4070">
            <w:pPr>
              <w:ind w:firstLine="0"/>
              <w:jc w:val="center"/>
              <w:rPr>
                <w:b/>
                <w:color w:val="000000"/>
              </w:rPr>
            </w:pPr>
            <w:r w:rsidRPr="0006476E">
              <w:rPr>
                <w:b/>
                <w:color w:val="000000"/>
              </w:rPr>
              <w:t>Магомедов А</w:t>
            </w:r>
            <w:r>
              <w:rPr>
                <w:b/>
                <w:color w:val="000000"/>
              </w:rPr>
              <w:t>.</w:t>
            </w:r>
            <w:r w:rsidRPr="0006476E">
              <w:rPr>
                <w:b/>
                <w:color w:val="000000"/>
              </w:rPr>
              <w:t xml:space="preserve"> Н</w:t>
            </w:r>
            <w:r>
              <w:rPr>
                <w:b/>
                <w:color w:val="000000"/>
              </w:rPr>
              <w:t>.</w:t>
            </w:r>
          </w:p>
          <w:p w:rsidR="0006476E" w:rsidRPr="0006476E" w:rsidRDefault="0006476E" w:rsidP="004B4070">
            <w:pPr>
              <w:ind w:firstLine="0"/>
              <w:jc w:val="center"/>
              <w:rPr>
                <w:b/>
              </w:rPr>
            </w:pPr>
            <w:r w:rsidRPr="0006476E">
              <w:rPr>
                <w:b/>
                <w:color w:val="000000"/>
              </w:rPr>
              <w:t>(1964)</w:t>
            </w:r>
          </w:p>
        </w:tc>
        <w:tc>
          <w:tcPr>
            <w:tcW w:w="5454" w:type="dxa"/>
            <w:gridSpan w:val="2"/>
            <w:vMerge/>
          </w:tcPr>
          <w:p w:rsidR="001D2DAA" w:rsidRPr="0006476E" w:rsidRDefault="001D2DAA" w:rsidP="004B4070">
            <w:pPr>
              <w:ind w:firstLine="165"/>
            </w:pPr>
          </w:p>
        </w:tc>
      </w:tr>
      <w:tr w:rsidR="001D2DAA" w:rsidRPr="00596123" w:rsidTr="004B4070">
        <w:trPr>
          <w:trHeight w:val="73"/>
        </w:trPr>
        <w:tc>
          <w:tcPr>
            <w:tcW w:w="4072" w:type="dxa"/>
            <w:gridSpan w:val="2"/>
          </w:tcPr>
          <w:p w:rsidR="001D2DAA" w:rsidRPr="005C4226" w:rsidRDefault="005C4226" w:rsidP="004B4070">
            <w:pPr>
              <w:ind w:firstLine="142"/>
              <w:jc w:val="both"/>
              <w:rPr>
                <w:i/>
              </w:rPr>
            </w:pPr>
            <w:r>
              <w:rPr>
                <w:i/>
              </w:rPr>
              <w:t>Магомедов А. // Изобразительное искусство Дагестана. ХХ-ХХ</w:t>
            </w:r>
            <w:r>
              <w:rPr>
                <w:i/>
                <w:lang w:val="en-US"/>
              </w:rPr>
              <w:t>I</w:t>
            </w:r>
            <w:r>
              <w:rPr>
                <w:i/>
              </w:rPr>
              <w:t xml:space="preserve"> вв. / автор-сост. Д. Дагирова. – Махачкала, 2020. </w:t>
            </w:r>
            <w:r w:rsidR="009B0FC3">
              <w:rPr>
                <w:i/>
              </w:rPr>
              <w:t>– С. 190.</w:t>
            </w:r>
          </w:p>
        </w:tc>
        <w:tc>
          <w:tcPr>
            <w:tcW w:w="5454" w:type="dxa"/>
            <w:gridSpan w:val="2"/>
            <w:vMerge/>
          </w:tcPr>
          <w:p w:rsidR="001D2DAA" w:rsidRPr="00596123" w:rsidRDefault="001D2DAA" w:rsidP="004B4070">
            <w:pPr>
              <w:ind w:firstLine="165"/>
            </w:pPr>
          </w:p>
        </w:tc>
      </w:tr>
      <w:tr w:rsidR="001D2DAA" w:rsidRPr="00596123" w:rsidTr="004B4070">
        <w:trPr>
          <w:trHeight w:val="90"/>
        </w:trPr>
        <w:tc>
          <w:tcPr>
            <w:tcW w:w="4072" w:type="dxa"/>
            <w:gridSpan w:val="2"/>
          </w:tcPr>
          <w:p w:rsidR="001D2DAA" w:rsidRPr="00596123" w:rsidRDefault="001D2DAA" w:rsidP="004B4070">
            <w:pPr>
              <w:jc w:val="both"/>
              <w:rPr>
                <w:rFonts w:eastAsia="Times New Roman"/>
                <w:bCs/>
                <w:i/>
                <w:color w:val="000000" w:themeColor="text1"/>
              </w:rPr>
            </w:pPr>
          </w:p>
        </w:tc>
        <w:tc>
          <w:tcPr>
            <w:tcW w:w="5454" w:type="dxa"/>
            <w:gridSpan w:val="2"/>
          </w:tcPr>
          <w:p w:rsidR="001D2DAA" w:rsidRPr="00596123" w:rsidRDefault="001D2DAA" w:rsidP="004B4070"/>
        </w:tc>
      </w:tr>
      <w:tr w:rsidR="001D2DAA" w:rsidRPr="00596123" w:rsidTr="004B4070">
        <w:trPr>
          <w:trHeight w:val="91"/>
        </w:trPr>
        <w:tc>
          <w:tcPr>
            <w:tcW w:w="4072" w:type="dxa"/>
            <w:gridSpan w:val="2"/>
          </w:tcPr>
          <w:p w:rsidR="001D2DAA" w:rsidRPr="00901D01" w:rsidRDefault="007D6E75" w:rsidP="004B4070">
            <w:pPr>
              <w:ind w:firstLine="34"/>
              <w:jc w:val="center"/>
              <w:rPr>
                <w:i/>
                <w:color w:val="000000" w:themeColor="text1"/>
              </w:rPr>
            </w:pPr>
            <w:r>
              <w:rPr>
                <w:rFonts w:ascii="Arial" w:hAnsi="Arial" w:cs="Arial"/>
                <w:b/>
                <w:bCs/>
                <w:noProof/>
                <w:sz w:val="21"/>
                <w:szCs w:val="21"/>
              </w:rPr>
              <w:drawing>
                <wp:inline distT="0" distB="0" distL="0" distR="0">
                  <wp:extent cx="1114425" cy="1095375"/>
                  <wp:effectExtent l="0" t="0" r="0" b="0"/>
                  <wp:docPr id="197" name="Рисунок 1" descr="Османов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сманов М"/>
                          <pic:cNvPicPr>
                            <a:picLocks noChangeAspect="1" noChangeArrowheads="1"/>
                          </pic:cNvPicPr>
                        </pic:nvPicPr>
                        <pic:blipFill>
                          <a:blip r:embed="rId29">
                            <a:extLst>
                              <a:ext uri="{28A0092B-C50C-407E-A947-70E740481C1C}">
                                <a14:useLocalDpi xmlns:a14="http://schemas.microsoft.com/office/drawing/2010/main" val="0"/>
                              </a:ext>
                            </a:extLst>
                          </a:blip>
                          <a:srcRect l="33557" t="-79" r="23486" b="36880"/>
                          <a:stretch>
                            <a:fillRect/>
                          </a:stretch>
                        </pic:blipFill>
                        <pic:spPr bwMode="auto">
                          <a:xfrm>
                            <a:off x="0" y="0"/>
                            <a:ext cx="1114425" cy="1095375"/>
                          </a:xfrm>
                          <a:prstGeom prst="rect">
                            <a:avLst/>
                          </a:prstGeom>
                          <a:noFill/>
                          <a:ln>
                            <a:noFill/>
                          </a:ln>
                        </pic:spPr>
                      </pic:pic>
                    </a:graphicData>
                  </a:graphic>
                </wp:inline>
              </w:drawing>
            </w:r>
          </w:p>
        </w:tc>
        <w:tc>
          <w:tcPr>
            <w:tcW w:w="5454" w:type="dxa"/>
            <w:gridSpan w:val="2"/>
            <w:vMerge w:val="restart"/>
          </w:tcPr>
          <w:p w:rsidR="001D2DAA" w:rsidRPr="00901D01" w:rsidRDefault="0006476E" w:rsidP="004B4070">
            <w:pPr>
              <w:ind w:firstLine="177"/>
              <w:contextualSpacing/>
              <w:jc w:val="both"/>
            </w:pPr>
            <w:r w:rsidRPr="00901D01">
              <w:rPr>
                <w:b/>
              </w:rPr>
              <w:t xml:space="preserve">6 февраля – 100 лет </w:t>
            </w:r>
            <w:r w:rsidRPr="00901D01">
              <w:t xml:space="preserve">со дня рождения советского и российского востоковеда-ираниста, исламоведа, заслуженного деятеля науки РФ, одного из переводчиков Корана </w:t>
            </w:r>
            <w:r w:rsidRPr="00901D01">
              <w:rPr>
                <w:b/>
              </w:rPr>
              <w:t xml:space="preserve">Магомеда-Нури Османовича Османова. </w:t>
            </w:r>
            <w:r w:rsidRPr="00901D01">
              <w:t xml:space="preserve">Родился в г. Махачкале. В </w:t>
            </w:r>
            <w:smartTag w:uri="urn:schemas-microsoft-com:office:smarttags" w:element="metricconverter">
              <w:smartTagPr>
                <w:attr w:name="ProductID" w:val="1950 г"/>
              </w:smartTagPr>
              <w:r w:rsidRPr="00901D01">
                <w:t>1950 г</w:t>
              </w:r>
            </w:smartTag>
            <w:r w:rsidRPr="00901D01">
              <w:t>. окончил Московский государственный</w:t>
            </w:r>
            <w:r w:rsidR="0069518D">
              <w:t xml:space="preserve"> университет по специальности «И</w:t>
            </w:r>
            <w:r w:rsidRPr="00901D01">
              <w:t xml:space="preserve">ранская филология». С 1951 по 1997 гг. работал в Институте востоковедения АН СССР, где прошел путь от аспиранта до главного научного сотрудника. </w:t>
            </w:r>
            <w:r w:rsidR="00CB57E4" w:rsidRPr="00901D01">
              <w:t xml:space="preserve">В </w:t>
            </w:r>
            <w:smartTag w:uri="urn:schemas-microsoft-com:office:smarttags" w:element="metricconverter">
              <w:smartTagPr>
                <w:attr w:name="ProductID" w:val="1954 г"/>
              </w:smartTagPr>
              <w:r w:rsidR="00CB57E4" w:rsidRPr="00901D01">
                <w:t>1954 г</w:t>
              </w:r>
            </w:smartTag>
            <w:r w:rsidR="00CB57E4" w:rsidRPr="00901D01">
              <w:t>. защитил кандидатскую, а в1970 г. – докторскую</w:t>
            </w:r>
            <w:r w:rsidR="00CB57E4">
              <w:t xml:space="preserve"> диссертации. С</w:t>
            </w:r>
            <w:r w:rsidRPr="00901D01">
              <w:t xml:space="preserve"> 1997 гг. и до последних дней жизни трудился в Институте истории, археологии и этнографии ДНЦ РАН, одновременно был директором Института исламоведения. </w:t>
            </w:r>
          </w:p>
        </w:tc>
      </w:tr>
      <w:tr w:rsidR="001D2DAA" w:rsidRPr="00596123" w:rsidTr="004B4070">
        <w:trPr>
          <w:trHeight w:val="89"/>
        </w:trPr>
        <w:tc>
          <w:tcPr>
            <w:tcW w:w="4072" w:type="dxa"/>
            <w:gridSpan w:val="2"/>
          </w:tcPr>
          <w:p w:rsidR="001D2DAA" w:rsidRPr="00901D01" w:rsidRDefault="0006476E" w:rsidP="004B4070">
            <w:pPr>
              <w:ind w:firstLine="0"/>
              <w:jc w:val="center"/>
              <w:rPr>
                <w:b/>
                <w:color w:val="000000"/>
              </w:rPr>
            </w:pPr>
            <w:r w:rsidRPr="00901D01">
              <w:rPr>
                <w:b/>
                <w:color w:val="000000"/>
              </w:rPr>
              <w:t>Османов</w:t>
            </w:r>
            <w:r w:rsidR="00901D01">
              <w:rPr>
                <w:b/>
                <w:color w:val="000000"/>
              </w:rPr>
              <w:t xml:space="preserve"> М.</w:t>
            </w:r>
            <w:r w:rsidRPr="00901D01">
              <w:rPr>
                <w:b/>
                <w:color w:val="000000"/>
              </w:rPr>
              <w:t>-Н</w:t>
            </w:r>
            <w:r w:rsidR="00901D01">
              <w:rPr>
                <w:b/>
                <w:color w:val="000000"/>
              </w:rPr>
              <w:t>.</w:t>
            </w:r>
            <w:r w:rsidRPr="00901D01">
              <w:rPr>
                <w:b/>
                <w:color w:val="000000"/>
              </w:rPr>
              <w:t xml:space="preserve"> О</w:t>
            </w:r>
            <w:r w:rsidR="00901D01">
              <w:rPr>
                <w:b/>
                <w:color w:val="000000"/>
              </w:rPr>
              <w:t>.</w:t>
            </w:r>
          </w:p>
          <w:p w:rsidR="0006476E" w:rsidRPr="00901D01" w:rsidRDefault="00901D01" w:rsidP="004B4070">
            <w:pPr>
              <w:ind w:firstLine="0"/>
              <w:jc w:val="center"/>
              <w:rPr>
                <w:b/>
                <w:color w:val="000000" w:themeColor="text1"/>
              </w:rPr>
            </w:pPr>
            <w:r w:rsidRPr="00901D01">
              <w:rPr>
                <w:b/>
                <w:color w:val="000000"/>
              </w:rPr>
              <w:t>(1924–</w:t>
            </w:r>
            <w:r w:rsidR="0006476E" w:rsidRPr="00901D01">
              <w:rPr>
                <w:b/>
                <w:color w:val="000000"/>
              </w:rPr>
              <w:t>2015</w:t>
            </w:r>
            <w:r w:rsidRPr="00901D01">
              <w:rPr>
                <w:b/>
                <w:color w:val="000000"/>
              </w:rPr>
              <w:t>)</w:t>
            </w:r>
          </w:p>
        </w:tc>
        <w:tc>
          <w:tcPr>
            <w:tcW w:w="5454" w:type="dxa"/>
            <w:gridSpan w:val="2"/>
            <w:vMerge/>
          </w:tcPr>
          <w:p w:rsidR="001D2DAA" w:rsidRPr="00901D01" w:rsidRDefault="001D2DAA" w:rsidP="004B4070"/>
        </w:tc>
      </w:tr>
      <w:tr w:rsidR="001D2DAA" w:rsidRPr="00596123" w:rsidTr="004B4070">
        <w:trPr>
          <w:trHeight w:val="89"/>
        </w:trPr>
        <w:tc>
          <w:tcPr>
            <w:tcW w:w="4072" w:type="dxa"/>
            <w:gridSpan w:val="2"/>
          </w:tcPr>
          <w:p w:rsidR="001D2DAA" w:rsidRPr="00596123" w:rsidRDefault="00D027EC" w:rsidP="004B4070">
            <w:pPr>
              <w:ind w:firstLine="176"/>
              <w:jc w:val="both"/>
              <w:rPr>
                <w:i/>
                <w:color w:val="000000" w:themeColor="text1"/>
              </w:rPr>
            </w:pPr>
            <w:r>
              <w:rPr>
                <w:i/>
                <w:color w:val="000000" w:themeColor="text1"/>
              </w:rPr>
              <w:t>Вагидов А. Неутомимый труженик науки // Дагестанская правда. – 1999. – 17 марта. – С. 3.</w:t>
            </w:r>
          </w:p>
        </w:tc>
        <w:tc>
          <w:tcPr>
            <w:tcW w:w="5454" w:type="dxa"/>
            <w:gridSpan w:val="2"/>
            <w:vMerge/>
          </w:tcPr>
          <w:p w:rsidR="001D2DAA" w:rsidRPr="00596123" w:rsidRDefault="001D2DAA" w:rsidP="004B4070"/>
        </w:tc>
      </w:tr>
      <w:tr w:rsidR="001D2DAA" w:rsidRPr="00596123" w:rsidTr="004B4070">
        <w:trPr>
          <w:trHeight w:val="89"/>
        </w:trPr>
        <w:tc>
          <w:tcPr>
            <w:tcW w:w="4072" w:type="dxa"/>
            <w:gridSpan w:val="2"/>
          </w:tcPr>
          <w:p w:rsidR="001D2DAA" w:rsidRPr="00596123" w:rsidRDefault="001D2DAA" w:rsidP="004B4070">
            <w:pPr>
              <w:jc w:val="both"/>
              <w:rPr>
                <w:i/>
                <w:color w:val="000000" w:themeColor="text1"/>
              </w:rPr>
            </w:pPr>
          </w:p>
        </w:tc>
        <w:tc>
          <w:tcPr>
            <w:tcW w:w="5454" w:type="dxa"/>
            <w:gridSpan w:val="2"/>
          </w:tcPr>
          <w:p w:rsidR="001D2DAA" w:rsidRPr="00596123" w:rsidRDefault="001D2DAA" w:rsidP="004B4070"/>
        </w:tc>
      </w:tr>
      <w:tr w:rsidR="001D2DAA" w:rsidRPr="00596123" w:rsidTr="004B4070">
        <w:trPr>
          <w:trHeight w:val="91"/>
        </w:trPr>
        <w:tc>
          <w:tcPr>
            <w:tcW w:w="4072" w:type="dxa"/>
            <w:gridSpan w:val="2"/>
          </w:tcPr>
          <w:p w:rsidR="001D2DAA" w:rsidRPr="00901D01" w:rsidRDefault="007D6E75" w:rsidP="004B4070">
            <w:pPr>
              <w:ind w:firstLine="34"/>
              <w:jc w:val="center"/>
              <w:rPr>
                <w:noProof/>
              </w:rPr>
            </w:pPr>
            <w:r>
              <w:rPr>
                <w:rFonts w:ascii="Verdana" w:hAnsi="Verdana"/>
                <w:noProof/>
                <w:color w:val="000080"/>
                <w:sz w:val="20"/>
                <w:szCs w:val="20"/>
              </w:rPr>
              <w:drawing>
                <wp:inline distT="0" distB="0" distL="0" distR="0">
                  <wp:extent cx="704850" cy="1047750"/>
                  <wp:effectExtent l="0" t="0" r="0" b="0"/>
                  <wp:docPr id="196" name="Рисунок 2" descr="Нажмите, что бы увеличить картинку до 600 X 890  51.8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жмите, что бы увеличить картинку до 600 X 890  51.8 Kb"/>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04850" cy="1047750"/>
                          </a:xfrm>
                          <a:prstGeom prst="rect">
                            <a:avLst/>
                          </a:prstGeom>
                          <a:noFill/>
                          <a:ln>
                            <a:noFill/>
                          </a:ln>
                        </pic:spPr>
                      </pic:pic>
                    </a:graphicData>
                  </a:graphic>
                </wp:inline>
              </w:drawing>
            </w:r>
          </w:p>
        </w:tc>
        <w:tc>
          <w:tcPr>
            <w:tcW w:w="5454" w:type="dxa"/>
            <w:gridSpan w:val="2"/>
            <w:vMerge w:val="restart"/>
          </w:tcPr>
          <w:p w:rsidR="00901D01" w:rsidRPr="00901D01" w:rsidRDefault="00901D01" w:rsidP="004B4070">
            <w:pPr>
              <w:ind w:firstLine="122"/>
              <w:contextualSpacing/>
              <w:jc w:val="both"/>
              <w:rPr>
                <w:rFonts w:eastAsiaTheme="minorEastAsia"/>
              </w:rPr>
            </w:pPr>
            <w:r w:rsidRPr="00901D01">
              <w:rPr>
                <w:rFonts w:eastAsiaTheme="minorEastAsia"/>
                <w:b/>
              </w:rPr>
              <w:t xml:space="preserve">7 февраля – 80 лет </w:t>
            </w:r>
            <w:r w:rsidRPr="00901D01">
              <w:rPr>
                <w:rFonts w:eastAsiaTheme="minorEastAsia"/>
              </w:rPr>
              <w:t>со дня рождения дирижера, педагога, заслуженного деятеля искусств РД и РФ</w:t>
            </w:r>
            <w:r w:rsidRPr="00901D01">
              <w:rPr>
                <w:rFonts w:eastAsiaTheme="minorEastAsia"/>
                <w:b/>
              </w:rPr>
              <w:t xml:space="preserve"> Рамазана Магомедовича Гаджиева.</w:t>
            </w:r>
            <w:r w:rsidRPr="00901D01">
              <w:rPr>
                <w:rFonts w:eastAsiaTheme="minorEastAsia"/>
              </w:rPr>
              <w:t xml:space="preserve"> Родился в с. Вач</w:t>
            </w:r>
            <w:r>
              <w:rPr>
                <w:rFonts w:eastAsiaTheme="minorEastAsia"/>
              </w:rPr>
              <w:t>и Кулинского района. В 1971 г.</w:t>
            </w:r>
            <w:r w:rsidRPr="00901D01">
              <w:rPr>
                <w:rFonts w:eastAsiaTheme="minorEastAsia"/>
              </w:rPr>
              <w:t xml:space="preserve"> окончил Саратовскую </w:t>
            </w:r>
            <w:r w:rsidR="00A43487">
              <w:rPr>
                <w:rFonts w:eastAsiaTheme="minorEastAsia"/>
              </w:rPr>
              <w:t xml:space="preserve">государственную </w:t>
            </w:r>
            <w:r w:rsidRPr="00901D01">
              <w:rPr>
                <w:rFonts w:eastAsiaTheme="minorEastAsia"/>
              </w:rPr>
              <w:t>консерваторию. В 1971–1981 гг. – преподаватель</w:t>
            </w:r>
            <w:r w:rsidR="00797B04">
              <w:rPr>
                <w:rFonts w:eastAsiaTheme="minorEastAsia"/>
              </w:rPr>
              <w:t xml:space="preserve"> </w:t>
            </w:r>
            <w:r w:rsidRPr="00901D01">
              <w:rPr>
                <w:rFonts w:eastAsiaTheme="minorEastAsia"/>
              </w:rPr>
              <w:t>хоровых дисциплин, руководитель хора Махачкалинского музыкального училища. С 1981 г. – художественный руководит</w:t>
            </w:r>
            <w:r w:rsidR="00AE7A57">
              <w:rPr>
                <w:rFonts w:eastAsiaTheme="minorEastAsia"/>
              </w:rPr>
              <w:t>ель и дирижер</w:t>
            </w:r>
            <w:r w:rsidRPr="00901D01">
              <w:rPr>
                <w:rFonts w:eastAsiaTheme="minorEastAsia"/>
              </w:rPr>
              <w:t xml:space="preserve"> хора Г</w:t>
            </w:r>
            <w:r w:rsidR="00CB57E4">
              <w:rPr>
                <w:rFonts w:eastAsiaTheme="minorEastAsia"/>
              </w:rPr>
              <w:t>остелерадиокомпании «Дагестан».</w:t>
            </w:r>
          </w:p>
          <w:p w:rsidR="001D2DAA" w:rsidRPr="00901D01" w:rsidRDefault="00A43487" w:rsidP="004B4070">
            <w:pPr>
              <w:ind w:firstLine="177"/>
              <w:jc w:val="both"/>
            </w:pPr>
            <w:r>
              <w:rPr>
                <w:rFonts w:eastAsiaTheme="minorEastAsia"/>
              </w:rPr>
              <w:t>В 1984 г. коллектив впервые успешно осуществил фондовые стереозаписи для телерадиофонда Дагестан и России из произведений дагестанских композиторов и народной музыки. Автор многих обработок дагестанских песен для хора.</w:t>
            </w:r>
            <w:r w:rsidR="00901D01" w:rsidRPr="00901D01">
              <w:rPr>
                <w:rFonts w:eastAsiaTheme="minorEastAsia"/>
              </w:rPr>
              <w:t xml:space="preserve"> С 1996 г. он совмещал работу с хором с преподавательской деятельностью, являясь доцентом кафедры хорового дирижирования Дагестанского государственного педагогич</w:t>
            </w:r>
            <w:r w:rsidR="00901D01">
              <w:rPr>
                <w:rFonts w:eastAsiaTheme="minorEastAsia"/>
              </w:rPr>
              <w:t>еского университета. С 2004 г.</w:t>
            </w:r>
            <w:r w:rsidR="00901D01" w:rsidRPr="00901D01">
              <w:rPr>
                <w:rFonts w:eastAsiaTheme="minorEastAsia"/>
              </w:rPr>
              <w:t xml:space="preserve"> и до последних дней жизни являлся главным дирижером Дагестанского государственного театра оперы и балета. Лауреат Государственной премии РД.</w:t>
            </w:r>
          </w:p>
        </w:tc>
      </w:tr>
      <w:tr w:rsidR="001D2DAA" w:rsidRPr="00596123" w:rsidTr="004B4070">
        <w:trPr>
          <w:trHeight w:val="89"/>
        </w:trPr>
        <w:tc>
          <w:tcPr>
            <w:tcW w:w="4072" w:type="dxa"/>
            <w:gridSpan w:val="2"/>
          </w:tcPr>
          <w:p w:rsidR="00453428" w:rsidRDefault="00453428" w:rsidP="004B4070">
            <w:pPr>
              <w:ind w:firstLine="34"/>
              <w:jc w:val="center"/>
              <w:rPr>
                <w:b/>
                <w:color w:val="000000"/>
              </w:rPr>
            </w:pPr>
            <w:r>
              <w:rPr>
                <w:b/>
                <w:color w:val="000000"/>
              </w:rPr>
              <w:t>Гаджиев Р.</w:t>
            </w:r>
            <w:r w:rsidR="00901D01" w:rsidRPr="00901D01">
              <w:rPr>
                <w:b/>
                <w:color w:val="000000"/>
              </w:rPr>
              <w:t xml:space="preserve"> М</w:t>
            </w:r>
            <w:r>
              <w:rPr>
                <w:b/>
                <w:color w:val="000000"/>
              </w:rPr>
              <w:t>.</w:t>
            </w:r>
          </w:p>
          <w:p w:rsidR="001D2DAA" w:rsidRPr="00901D01" w:rsidRDefault="00901D01" w:rsidP="004B4070">
            <w:pPr>
              <w:ind w:firstLine="34"/>
              <w:jc w:val="center"/>
              <w:rPr>
                <w:b/>
                <w:color w:val="000000" w:themeColor="text1"/>
              </w:rPr>
            </w:pPr>
            <w:r w:rsidRPr="00901D01">
              <w:rPr>
                <w:b/>
                <w:color w:val="000000"/>
              </w:rPr>
              <w:t>(1944–2007)</w:t>
            </w:r>
          </w:p>
        </w:tc>
        <w:tc>
          <w:tcPr>
            <w:tcW w:w="5454" w:type="dxa"/>
            <w:gridSpan w:val="2"/>
            <w:vMerge/>
          </w:tcPr>
          <w:p w:rsidR="001D2DAA" w:rsidRPr="00901D01" w:rsidRDefault="001D2DAA" w:rsidP="004B4070"/>
        </w:tc>
      </w:tr>
      <w:tr w:rsidR="001D2DAA" w:rsidRPr="00596123" w:rsidTr="004B4070">
        <w:trPr>
          <w:trHeight w:val="89"/>
        </w:trPr>
        <w:tc>
          <w:tcPr>
            <w:tcW w:w="4072" w:type="dxa"/>
            <w:gridSpan w:val="2"/>
          </w:tcPr>
          <w:p w:rsidR="001D2DAA" w:rsidRPr="00596123" w:rsidRDefault="005D7B7D" w:rsidP="004B4070">
            <w:pPr>
              <w:ind w:firstLine="142"/>
              <w:jc w:val="both"/>
              <w:rPr>
                <w:i/>
                <w:color w:val="000000" w:themeColor="text1"/>
              </w:rPr>
            </w:pPr>
            <w:r>
              <w:rPr>
                <w:i/>
              </w:rPr>
              <w:t>Гаджиев Р. М.</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78-79.</w:t>
            </w:r>
          </w:p>
        </w:tc>
        <w:tc>
          <w:tcPr>
            <w:tcW w:w="5454" w:type="dxa"/>
            <w:gridSpan w:val="2"/>
            <w:vMerge/>
          </w:tcPr>
          <w:p w:rsidR="001D2DAA" w:rsidRPr="00596123" w:rsidRDefault="001D2DAA" w:rsidP="004B4070"/>
        </w:tc>
      </w:tr>
      <w:tr w:rsidR="00C23195" w:rsidRPr="00596123" w:rsidTr="004B4070">
        <w:trPr>
          <w:trHeight w:val="89"/>
        </w:trPr>
        <w:tc>
          <w:tcPr>
            <w:tcW w:w="4072" w:type="dxa"/>
            <w:gridSpan w:val="2"/>
          </w:tcPr>
          <w:p w:rsidR="00C23195" w:rsidRPr="00596123" w:rsidRDefault="00C23195" w:rsidP="004B4070">
            <w:pPr>
              <w:ind w:firstLine="142"/>
              <w:jc w:val="both"/>
              <w:rPr>
                <w:i/>
                <w:color w:val="000000" w:themeColor="text1"/>
              </w:rPr>
            </w:pPr>
          </w:p>
        </w:tc>
        <w:tc>
          <w:tcPr>
            <w:tcW w:w="5454" w:type="dxa"/>
            <w:gridSpan w:val="2"/>
          </w:tcPr>
          <w:p w:rsidR="00C23195" w:rsidRPr="00596123" w:rsidRDefault="00C23195" w:rsidP="004B4070"/>
        </w:tc>
      </w:tr>
      <w:tr w:rsidR="00C23195" w:rsidRPr="00596123" w:rsidTr="004B4070">
        <w:trPr>
          <w:trHeight w:val="90"/>
        </w:trPr>
        <w:tc>
          <w:tcPr>
            <w:tcW w:w="4072" w:type="dxa"/>
            <w:gridSpan w:val="2"/>
          </w:tcPr>
          <w:p w:rsidR="00C23195" w:rsidRPr="00596123" w:rsidRDefault="00ED784C" w:rsidP="004B4070">
            <w:pPr>
              <w:ind w:firstLine="142"/>
              <w:jc w:val="center"/>
              <w:rPr>
                <w:i/>
                <w:color w:val="000000" w:themeColor="text1"/>
              </w:rPr>
            </w:pPr>
            <w:r>
              <w:rPr>
                <w:noProof/>
              </w:rPr>
              <w:lastRenderedPageBreak/>
              <w:drawing>
                <wp:inline distT="0" distB="0" distL="0" distR="0">
                  <wp:extent cx="1035060" cy="1295400"/>
                  <wp:effectExtent l="0" t="0" r="0" b="0"/>
                  <wp:docPr id="58" name="Рисунок 58" descr="https://i.mycdn.me/i?r=AzEPZsRbOZEKgBhR0XGMT1RkHMEHjw_PX9rjX8iLvuDQd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zEPZsRbOZEKgBhR0XGMT1RkHMEHjw_PX9rjX8iLvuDQdKaKTM5SRkZCeTgDn6uOyic"/>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39287" cy="1300690"/>
                          </a:xfrm>
                          <a:prstGeom prst="rect">
                            <a:avLst/>
                          </a:prstGeom>
                          <a:noFill/>
                          <a:ln>
                            <a:noFill/>
                          </a:ln>
                        </pic:spPr>
                      </pic:pic>
                    </a:graphicData>
                  </a:graphic>
                </wp:inline>
              </w:drawing>
            </w:r>
          </w:p>
        </w:tc>
        <w:tc>
          <w:tcPr>
            <w:tcW w:w="5454" w:type="dxa"/>
            <w:gridSpan w:val="2"/>
            <w:vMerge w:val="restart"/>
          </w:tcPr>
          <w:p w:rsidR="007D451F" w:rsidRDefault="00897D8F" w:rsidP="004B4070">
            <w:pPr>
              <w:ind w:firstLine="106"/>
              <w:jc w:val="both"/>
            </w:pPr>
            <w:r w:rsidRPr="00897D8F">
              <w:rPr>
                <w:b/>
              </w:rPr>
              <w:t>10 февраля – 60 лет</w:t>
            </w:r>
            <w:r>
              <w:t xml:space="preserve"> со дня рождения Героя РФ </w:t>
            </w:r>
            <w:r w:rsidRPr="00897D8F">
              <w:rPr>
                <w:b/>
              </w:rPr>
              <w:t>Муртузали Расуловича Казаналипова.</w:t>
            </w:r>
            <w:r w:rsidR="00A82910">
              <w:rPr>
                <w:b/>
              </w:rPr>
              <w:t xml:space="preserve"> </w:t>
            </w:r>
            <w:r w:rsidR="00ED784C">
              <w:t>Родился в селе Анди Ботлихского района. В 1980 г., окончив школу, поехал учиться в Москву, но не прошел по конкурсу. В армию его не взяли из-за плохого зрения. Занимался предпринимательской деятельностью. Узнав о нападении боевиков на Дагестан, приехал в родное село Анди и записался в ополченцы. Вел активную работу по организации обороны села. 21 августа 1999 г. ополченцы, вместе с армейскими подразделениями, выбивали боевиков с перевала Харами. В этом бою Муртузали Казаналипов был ранен и, н</w:t>
            </w:r>
            <w:r w:rsidR="007D451F">
              <w:t>е приходя в сознание, скончался</w:t>
            </w:r>
          </w:p>
          <w:p w:rsidR="00C23195" w:rsidRPr="00ED784C" w:rsidRDefault="00ED784C" w:rsidP="004B4070">
            <w:pPr>
              <w:ind w:firstLine="106"/>
              <w:jc w:val="both"/>
            </w:pPr>
            <w:r>
              <w:t>25 августа 1999 г. Указом Президента РФ от 25 октября 1999 г. за мужество и героизм, проявленные при защите конституционного строя РФ и территориальной целостности РД, присвоено звание Героя РФ.</w:t>
            </w:r>
          </w:p>
        </w:tc>
      </w:tr>
      <w:tr w:rsidR="00C23195" w:rsidRPr="00596123" w:rsidTr="004B4070">
        <w:trPr>
          <w:trHeight w:val="90"/>
        </w:trPr>
        <w:tc>
          <w:tcPr>
            <w:tcW w:w="4072" w:type="dxa"/>
            <w:gridSpan w:val="2"/>
          </w:tcPr>
          <w:p w:rsidR="00C23195" w:rsidRPr="00897D8F" w:rsidRDefault="00897D8F" w:rsidP="004B4070">
            <w:pPr>
              <w:ind w:firstLine="142"/>
              <w:jc w:val="center"/>
              <w:rPr>
                <w:b/>
                <w:color w:val="000000" w:themeColor="text1"/>
              </w:rPr>
            </w:pPr>
            <w:r w:rsidRPr="00897D8F">
              <w:rPr>
                <w:b/>
                <w:color w:val="000000" w:themeColor="text1"/>
              </w:rPr>
              <w:t>Казаналипов М. Р.</w:t>
            </w:r>
          </w:p>
          <w:p w:rsidR="00897D8F" w:rsidRPr="00596123" w:rsidRDefault="00897D8F" w:rsidP="004B4070">
            <w:pPr>
              <w:ind w:firstLine="142"/>
              <w:jc w:val="center"/>
              <w:rPr>
                <w:i/>
                <w:color w:val="000000" w:themeColor="text1"/>
              </w:rPr>
            </w:pPr>
            <w:r w:rsidRPr="00897D8F">
              <w:rPr>
                <w:b/>
                <w:color w:val="000000" w:themeColor="text1"/>
              </w:rPr>
              <w:t>(1964–1999)</w:t>
            </w:r>
          </w:p>
        </w:tc>
        <w:tc>
          <w:tcPr>
            <w:tcW w:w="5454" w:type="dxa"/>
            <w:gridSpan w:val="2"/>
            <w:vMerge/>
          </w:tcPr>
          <w:p w:rsidR="00C23195" w:rsidRPr="00596123" w:rsidRDefault="00C23195" w:rsidP="004B4070"/>
        </w:tc>
      </w:tr>
      <w:tr w:rsidR="00C23195" w:rsidRPr="00596123" w:rsidTr="004B4070">
        <w:trPr>
          <w:trHeight w:val="90"/>
        </w:trPr>
        <w:tc>
          <w:tcPr>
            <w:tcW w:w="4072" w:type="dxa"/>
            <w:gridSpan w:val="2"/>
          </w:tcPr>
          <w:p w:rsidR="006A16E1" w:rsidRDefault="006A16E1" w:rsidP="004B4070">
            <w:pPr>
              <w:tabs>
                <w:tab w:val="left" w:pos="1068"/>
              </w:tabs>
              <w:ind w:firstLine="176"/>
              <w:jc w:val="both"/>
              <w:rPr>
                <w:rFonts w:eastAsia="Times New Roman"/>
                <w:bCs/>
                <w:i/>
                <w:color w:val="000000" w:themeColor="text1"/>
              </w:rPr>
            </w:pPr>
            <w:r>
              <w:rPr>
                <w:rFonts w:eastAsia="Times New Roman"/>
                <w:bCs/>
                <w:i/>
                <w:color w:val="000000" w:themeColor="text1"/>
              </w:rPr>
              <w:t>Казаналипов М. Р. // Ильясов З. З. Золотые звезды Дагестана / Дагестанцы – Герои Советского Союза, полные кавалеры ордена Славы, Герои Российской Федерации. – Махачкала, 2020. – С. 219.</w:t>
            </w:r>
          </w:p>
          <w:p w:rsidR="00897D8F" w:rsidRPr="00596123" w:rsidRDefault="00897D8F" w:rsidP="004B4070">
            <w:pPr>
              <w:ind w:firstLine="142"/>
              <w:jc w:val="both"/>
              <w:rPr>
                <w:i/>
                <w:color w:val="000000" w:themeColor="text1"/>
              </w:rPr>
            </w:pPr>
          </w:p>
        </w:tc>
        <w:tc>
          <w:tcPr>
            <w:tcW w:w="5454" w:type="dxa"/>
            <w:gridSpan w:val="2"/>
            <w:vMerge/>
          </w:tcPr>
          <w:p w:rsidR="00C23195" w:rsidRPr="00596123" w:rsidRDefault="00C23195" w:rsidP="004B4070"/>
        </w:tc>
      </w:tr>
      <w:tr w:rsidR="001D2DAA" w:rsidRPr="00596123" w:rsidTr="004B4070">
        <w:trPr>
          <w:trHeight w:val="89"/>
        </w:trPr>
        <w:tc>
          <w:tcPr>
            <w:tcW w:w="4072" w:type="dxa"/>
            <w:gridSpan w:val="2"/>
          </w:tcPr>
          <w:p w:rsidR="001D2DAA" w:rsidRPr="00596123" w:rsidRDefault="001D2DAA" w:rsidP="004B4070">
            <w:pPr>
              <w:jc w:val="both"/>
              <w:rPr>
                <w:i/>
                <w:color w:val="000000" w:themeColor="text1"/>
              </w:rPr>
            </w:pPr>
          </w:p>
        </w:tc>
        <w:tc>
          <w:tcPr>
            <w:tcW w:w="5454" w:type="dxa"/>
            <w:gridSpan w:val="2"/>
          </w:tcPr>
          <w:p w:rsidR="001D2DAA" w:rsidRPr="00596123" w:rsidRDefault="001D2DAA" w:rsidP="004B4070"/>
        </w:tc>
      </w:tr>
      <w:tr w:rsidR="001D2DAA" w:rsidRPr="00596123" w:rsidTr="004B4070">
        <w:trPr>
          <w:trHeight w:val="400"/>
        </w:trPr>
        <w:tc>
          <w:tcPr>
            <w:tcW w:w="4072" w:type="dxa"/>
            <w:gridSpan w:val="2"/>
          </w:tcPr>
          <w:p w:rsidR="001D2DAA" w:rsidRPr="009B0730" w:rsidRDefault="001B5175" w:rsidP="004B4070">
            <w:pPr>
              <w:ind w:firstLine="34"/>
              <w:jc w:val="center"/>
              <w:rPr>
                <w:i/>
                <w:color w:val="000000" w:themeColor="text1"/>
              </w:rPr>
            </w:pPr>
            <w:r w:rsidRPr="001B5175">
              <w:rPr>
                <w:i/>
                <w:noProof/>
                <w:color w:val="000000" w:themeColor="text1"/>
              </w:rPr>
              <w:drawing>
                <wp:inline distT="0" distB="0" distL="0" distR="0">
                  <wp:extent cx="1208044" cy="1506927"/>
                  <wp:effectExtent l="0" t="0" r="0" b="0"/>
                  <wp:docPr id="120" name="Рисунок 120" descr="C:\Users\NB-25\Desktop\исае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NB-25\Desktop\исаев.t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11875" cy="1511706"/>
                          </a:xfrm>
                          <a:prstGeom prst="rect">
                            <a:avLst/>
                          </a:prstGeom>
                          <a:noFill/>
                          <a:ln>
                            <a:noFill/>
                          </a:ln>
                        </pic:spPr>
                      </pic:pic>
                    </a:graphicData>
                  </a:graphic>
                </wp:inline>
              </w:drawing>
            </w:r>
          </w:p>
        </w:tc>
        <w:tc>
          <w:tcPr>
            <w:tcW w:w="5454" w:type="dxa"/>
            <w:gridSpan w:val="2"/>
            <w:vMerge w:val="restart"/>
          </w:tcPr>
          <w:p w:rsidR="000640F7" w:rsidRDefault="009B0730" w:rsidP="004B4070">
            <w:pPr>
              <w:ind w:firstLine="177"/>
              <w:jc w:val="both"/>
            </w:pPr>
            <w:r w:rsidRPr="009B0730">
              <w:rPr>
                <w:b/>
              </w:rPr>
              <w:t xml:space="preserve">11 февраля – 75 лет </w:t>
            </w:r>
            <w:r w:rsidRPr="009B0730">
              <w:t>со дня рождения з</w:t>
            </w:r>
            <w:r w:rsidR="00901D01" w:rsidRPr="009B0730">
              <w:t>аслуженн</w:t>
            </w:r>
            <w:r w:rsidRPr="009B0730">
              <w:t xml:space="preserve">ого работника </w:t>
            </w:r>
            <w:r w:rsidR="00901D01" w:rsidRPr="009B0730">
              <w:t>культуры РД и РФ, поэт</w:t>
            </w:r>
            <w:r w:rsidRPr="009B0730">
              <w:t xml:space="preserve">а </w:t>
            </w:r>
            <w:r w:rsidRPr="009B0730">
              <w:rPr>
                <w:b/>
              </w:rPr>
              <w:t>Магомеда Исаевича Исаева</w:t>
            </w:r>
            <w:r w:rsidR="00901D01" w:rsidRPr="009B0730">
              <w:t xml:space="preserve">. Родился в с. Моксох Унцукульского района. После окончания Буйнакского педучилища служил в рядах Советской Армии, работал учителем в школе. В 1978 г. окончил Литературный институт им. М. Горького. Работал в редакции газеты «Красное знамя» (на аварском языке), редактором альманаха «Дружба», оргсекретарем Правления Союза писателей Дагестана, секретарем правления и руководителем аварской секции Союза писателей, директором литфонда, ответственным секретарем литературных журналов. Работал в редакции республиканской газеты «Дагестанская правда». С 1985 года - член Союза писателей СССР. Автор сборников «Беспокойная любовь», «Трилистник», «Дыхание земли», «У чабанских костров», «Шестой океан», «Три песни о Шамиле», «Жажда», «Мост Сирата», «Прошло милое </w:t>
            </w:r>
            <w:r w:rsidR="000640F7">
              <w:t>наше лето», «Муса Балаханский».</w:t>
            </w:r>
          </w:p>
          <w:p w:rsidR="009B0730" w:rsidRDefault="00A43487" w:rsidP="004B4070">
            <w:pPr>
              <w:ind w:firstLine="177"/>
              <w:jc w:val="both"/>
            </w:pPr>
            <w:r>
              <w:t xml:space="preserve">Перевел </w:t>
            </w:r>
            <w:r w:rsidR="00901D01" w:rsidRPr="009B0730">
              <w:t>на аварский язык маленькие трагедии А. С. Пушкина, «Кровавая свадьба» Гарсиа Лорки, стихи Есенина и других авторов. Лауреат премии Ленинского комсомола Дагестана и общественной литературной премии им. Махмуда из Кахабросо. Награжден медалью «За воинскую доблесть», член-корреспондент Российской Академии экологии.</w:t>
            </w:r>
          </w:p>
          <w:p w:rsidR="000640F7" w:rsidRDefault="000640F7" w:rsidP="004B4070">
            <w:pPr>
              <w:ind w:firstLine="177"/>
              <w:jc w:val="both"/>
            </w:pPr>
          </w:p>
          <w:p w:rsidR="000640F7" w:rsidRPr="009B0730" w:rsidRDefault="000640F7" w:rsidP="004B4070">
            <w:pPr>
              <w:ind w:firstLine="177"/>
              <w:jc w:val="both"/>
            </w:pPr>
          </w:p>
        </w:tc>
      </w:tr>
      <w:tr w:rsidR="001D2DAA" w:rsidRPr="00596123" w:rsidTr="004B4070">
        <w:trPr>
          <w:trHeight w:val="89"/>
        </w:trPr>
        <w:tc>
          <w:tcPr>
            <w:tcW w:w="4072" w:type="dxa"/>
            <w:gridSpan w:val="2"/>
          </w:tcPr>
          <w:p w:rsidR="001D2DAA" w:rsidRPr="009B0730" w:rsidRDefault="00901D01" w:rsidP="004B4070">
            <w:pPr>
              <w:ind w:firstLine="0"/>
              <w:jc w:val="center"/>
              <w:rPr>
                <w:b/>
                <w:color w:val="000000"/>
              </w:rPr>
            </w:pPr>
            <w:r w:rsidRPr="009B0730">
              <w:rPr>
                <w:b/>
                <w:color w:val="000000"/>
              </w:rPr>
              <w:t>Исаев М</w:t>
            </w:r>
            <w:r w:rsidR="00CF5B25">
              <w:rPr>
                <w:b/>
                <w:color w:val="000000"/>
              </w:rPr>
              <w:t>.</w:t>
            </w:r>
            <w:r w:rsidRPr="009B0730">
              <w:rPr>
                <w:b/>
                <w:color w:val="000000"/>
              </w:rPr>
              <w:t xml:space="preserve"> И</w:t>
            </w:r>
            <w:r w:rsidR="00CF5B25">
              <w:rPr>
                <w:b/>
                <w:color w:val="000000"/>
              </w:rPr>
              <w:t>.</w:t>
            </w:r>
          </w:p>
          <w:p w:rsidR="00901D01" w:rsidRPr="009B0730" w:rsidRDefault="009B0730" w:rsidP="004B4070">
            <w:pPr>
              <w:spacing w:line="256" w:lineRule="auto"/>
              <w:ind w:right="-5" w:firstLine="0"/>
              <w:jc w:val="center"/>
              <w:rPr>
                <w:b/>
                <w:color w:val="000000"/>
              </w:rPr>
            </w:pPr>
            <w:r>
              <w:rPr>
                <w:b/>
                <w:color w:val="000000"/>
              </w:rPr>
              <w:t>(</w:t>
            </w:r>
            <w:r w:rsidR="00901D01" w:rsidRPr="009B0730">
              <w:rPr>
                <w:b/>
                <w:color w:val="000000"/>
              </w:rPr>
              <w:t>1949–2008</w:t>
            </w:r>
            <w:r>
              <w:rPr>
                <w:b/>
                <w:color w:val="000000"/>
              </w:rPr>
              <w:t>)</w:t>
            </w:r>
          </w:p>
        </w:tc>
        <w:tc>
          <w:tcPr>
            <w:tcW w:w="5454" w:type="dxa"/>
            <w:gridSpan w:val="2"/>
            <w:vMerge/>
          </w:tcPr>
          <w:p w:rsidR="001D2DAA" w:rsidRPr="009B0730" w:rsidRDefault="001D2DAA" w:rsidP="004B4070"/>
        </w:tc>
      </w:tr>
      <w:tr w:rsidR="001D2DAA" w:rsidRPr="00596123" w:rsidTr="004B4070">
        <w:trPr>
          <w:trHeight w:val="89"/>
        </w:trPr>
        <w:tc>
          <w:tcPr>
            <w:tcW w:w="4072" w:type="dxa"/>
            <w:gridSpan w:val="2"/>
          </w:tcPr>
          <w:p w:rsidR="001D2DAA" w:rsidRPr="00605F63" w:rsidRDefault="00605F63" w:rsidP="004B4070">
            <w:pPr>
              <w:ind w:firstLine="63"/>
              <w:jc w:val="both"/>
              <w:rPr>
                <w:rFonts w:eastAsia="Times New Roman"/>
                <w:i/>
                <w:color w:val="000000" w:themeColor="text1"/>
              </w:rPr>
            </w:pPr>
            <w:r w:rsidRPr="00605F63">
              <w:rPr>
                <w:rFonts w:eastAsia="Times New Roman"/>
                <w:i/>
                <w:color w:val="000000" w:themeColor="text1"/>
              </w:rPr>
              <w:t>Исаев М. // Писатели Дагестана: из века в век. – Махачкала, 2009. – С. 96.</w:t>
            </w:r>
          </w:p>
        </w:tc>
        <w:tc>
          <w:tcPr>
            <w:tcW w:w="5454" w:type="dxa"/>
            <w:gridSpan w:val="2"/>
            <w:vMerge/>
          </w:tcPr>
          <w:p w:rsidR="001D2DAA" w:rsidRPr="00596123" w:rsidRDefault="001D2DAA" w:rsidP="004B4070"/>
        </w:tc>
      </w:tr>
      <w:tr w:rsidR="001D2DAA" w:rsidRPr="00596123" w:rsidTr="004B4070">
        <w:trPr>
          <w:trHeight w:val="89"/>
        </w:trPr>
        <w:tc>
          <w:tcPr>
            <w:tcW w:w="4072" w:type="dxa"/>
            <w:gridSpan w:val="2"/>
          </w:tcPr>
          <w:p w:rsidR="001D2DAA" w:rsidRPr="00596123" w:rsidRDefault="001D2DAA" w:rsidP="004B4070">
            <w:pPr>
              <w:ind w:firstLine="142"/>
              <w:jc w:val="both"/>
              <w:rPr>
                <w:i/>
                <w:color w:val="000000" w:themeColor="text1"/>
              </w:rPr>
            </w:pPr>
          </w:p>
        </w:tc>
        <w:tc>
          <w:tcPr>
            <w:tcW w:w="5454" w:type="dxa"/>
            <w:gridSpan w:val="2"/>
          </w:tcPr>
          <w:p w:rsidR="001D2DAA" w:rsidRPr="00596123" w:rsidRDefault="001D2DAA" w:rsidP="004B4070"/>
        </w:tc>
      </w:tr>
      <w:tr w:rsidR="00CF5B25" w:rsidRPr="00596123" w:rsidTr="004B4070">
        <w:trPr>
          <w:trHeight w:val="90"/>
        </w:trPr>
        <w:tc>
          <w:tcPr>
            <w:tcW w:w="4072" w:type="dxa"/>
            <w:gridSpan w:val="2"/>
          </w:tcPr>
          <w:p w:rsidR="00CF5B25" w:rsidRPr="00596123" w:rsidRDefault="000640F7" w:rsidP="004B4070">
            <w:pPr>
              <w:ind w:firstLine="59"/>
              <w:jc w:val="center"/>
              <w:rPr>
                <w:i/>
                <w:color w:val="000000" w:themeColor="text1"/>
              </w:rPr>
            </w:pPr>
            <w:r>
              <w:rPr>
                <w:noProof/>
              </w:rPr>
              <w:lastRenderedPageBreak/>
              <w:drawing>
                <wp:inline distT="0" distB="0" distL="0" distR="0">
                  <wp:extent cx="1090930" cy="1408949"/>
                  <wp:effectExtent l="0" t="0" r="0" b="1270"/>
                  <wp:docPr id="125" name="Рисунок 125" descr="https://avatars.dzeninfra.ru/get-zen_doc/1708007/pub_5e0a8279e3062c00b10263cc_5e0a82ed92414d00b1fea09e/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dzeninfra.ru/get-zen_doc/1708007/pub_5e0a8279e3062c00b10263cc_5e0a82ed92414d00b1fea09e/scale_120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9204" cy="1419635"/>
                          </a:xfrm>
                          <a:prstGeom prst="rect">
                            <a:avLst/>
                          </a:prstGeom>
                          <a:noFill/>
                          <a:ln>
                            <a:noFill/>
                          </a:ln>
                        </pic:spPr>
                      </pic:pic>
                    </a:graphicData>
                  </a:graphic>
                </wp:inline>
              </w:drawing>
            </w:r>
          </w:p>
        </w:tc>
        <w:tc>
          <w:tcPr>
            <w:tcW w:w="5454" w:type="dxa"/>
            <w:gridSpan w:val="2"/>
            <w:vMerge w:val="restart"/>
          </w:tcPr>
          <w:p w:rsidR="00CF5B25" w:rsidRPr="00596123" w:rsidRDefault="00CF5B25" w:rsidP="004B4070">
            <w:pPr>
              <w:ind w:firstLine="106"/>
              <w:contextualSpacing/>
              <w:jc w:val="both"/>
            </w:pPr>
            <w:r w:rsidRPr="00CF5B25">
              <w:rPr>
                <w:b/>
                <w:bCs/>
              </w:rPr>
              <w:t>16 февраля – 55 лет</w:t>
            </w:r>
            <w:r w:rsidR="00220284">
              <w:rPr>
                <w:bCs/>
              </w:rPr>
              <w:t xml:space="preserve"> со дня рожде</w:t>
            </w:r>
            <w:r>
              <w:rPr>
                <w:bCs/>
              </w:rPr>
              <w:t xml:space="preserve">ния Героя РФ </w:t>
            </w:r>
            <w:r w:rsidRPr="00220284">
              <w:rPr>
                <w:b/>
                <w:bCs/>
              </w:rPr>
              <w:t>Андрея Ивановича</w:t>
            </w:r>
            <w:r w:rsidR="00A82910">
              <w:rPr>
                <w:b/>
                <w:bCs/>
              </w:rPr>
              <w:t xml:space="preserve"> </w:t>
            </w:r>
            <w:r w:rsidRPr="00220284">
              <w:rPr>
                <w:b/>
                <w:bCs/>
              </w:rPr>
              <w:t>Анощенкова</w:t>
            </w:r>
            <w:r>
              <w:rPr>
                <w:bCs/>
              </w:rPr>
              <w:t>. Р</w:t>
            </w:r>
            <w:r w:rsidRPr="00FF5F2D">
              <w:rPr>
                <w:bCs/>
              </w:rPr>
              <w:t xml:space="preserve">одился в </w:t>
            </w:r>
            <w:r w:rsidRPr="00FF5F2D">
              <w:t xml:space="preserve">г. Архангельске. В </w:t>
            </w:r>
            <w:smartTag w:uri="urn:schemas-microsoft-com:office:smarttags" w:element="metricconverter">
              <w:smartTagPr>
                <w:attr w:name="ProductID" w:val="1986 г"/>
              </w:smartTagPr>
              <w:r w:rsidRPr="00FF5F2D">
                <w:t>1986 г</w:t>
              </w:r>
            </w:smartTag>
            <w:r w:rsidRPr="00FF5F2D">
              <w:t xml:space="preserve">. окончил среднюю школу, а в </w:t>
            </w:r>
            <w:smartTag w:uri="urn:schemas-microsoft-com:office:smarttags" w:element="metricconverter">
              <w:smartTagPr>
                <w:attr w:name="ProductID" w:val="1991 г"/>
              </w:smartTagPr>
              <w:r w:rsidRPr="00FF5F2D">
                <w:t>1991 г</w:t>
              </w:r>
            </w:smartTag>
            <w:r w:rsidRPr="00FF5F2D">
              <w:t xml:space="preserve">. - Уфимское высшее военное авиационное училище лётчиков. Служил в </w:t>
            </w:r>
            <w:r w:rsidR="00220284" w:rsidRPr="00FF5F2D">
              <w:t>Северокавказском</w:t>
            </w:r>
            <w:r w:rsidRPr="00FF5F2D">
              <w:t xml:space="preserve"> округе Внутренних войск МВД РФ. Многократно участвовал в боевых операциях на Северном Кавказе. К августу </w:t>
            </w:r>
            <w:smartTag w:uri="urn:schemas-microsoft-com:office:smarttags" w:element="metricconverter">
              <w:smartTagPr>
                <w:attr w:name="ProductID" w:val="1999 г"/>
              </w:smartTagPr>
              <w:r w:rsidRPr="00FF5F2D">
                <w:t>1999 г</w:t>
              </w:r>
            </w:smartTag>
            <w:r w:rsidRPr="00FF5F2D">
              <w:t xml:space="preserve">. майор Андрей Анощенков был штурманом </w:t>
            </w:r>
            <w:r w:rsidR="00220284" w:rsidRPr="00FF5F2D">
              <w:t>авиазвена</w:t>
            </w:r>
            <w:r w:rsidRPr="00FF5F2D">
              <w:t xml:space="preserve"> - старшим лётчиком вертолёта авиаэскадрильи. 11 августа </w:t>
            </w:r>
            <w:smartTag w:uri="urn:schemas-microsoft-com:office:smarttags" w:element="metricconverter">
              <w:smartTagPr>
                <w:attr w:name="ProductID" w:val="1999 г"/>
              </w:smartTagPr>
              <w:r w:rsidRPr="00FF5F2D">
                <w:t>1999 г</w:t>
              </w:r>
            </w:smartTag>
            <w:r w:rsidRPr="00FF5F2D">
              <w:t>. экипаж верто</w:t>
            </w:r>
            <w:r w:rsidR="00220284">
              <w:t>лета Ми-8 выполнял в Р</w:t>
            </w:r>
            <w:r w:rsidRPr="00FF5F2D">
              <w:t>Д боевое задание при ликвидации бандформирований. Командир вертолета майор Орлов А. Б., бортовой техник старший лейтенант Юрин М. В., правый летчик, майор Анощенков А. И. На борту вертолета находились представители высшего военного командования. Спасая пассажиров из горящей машины, А</w:t>
            </w:r>
            <w:r w:rsidR="002040F4">
              <w:t>.</w:t>
            </w:r>
            <w:r w:rsidRPr="00FF5F2D">
              <w:t xml:space="preserve"> Анощенков получил 70% ожогов и скончался 15 августа </w:t>
            </w:r>
            <w:smartTag w:uri="urn:schemas-microsoft-com:office:smarttags" w:element="metricconverter">
              <w:smartTagPr>
                <w:attr w:name="ProductID" w:val="1999 г"/>
              </w:smartTagPr>
              <w:r w:rsidRPr="00FF5F2D">
                <w:t>1999 г</w:t>
              </w:r>
            </w:smartTag>
            <w:r w:rsidRPr="00FF5F2D">
              <w:t>. Похоронен в Ростове-на-Дону. Указом Президента РФ</w:t>
            </w:r>
            <w:r w:rsidR="00220284">
              <w:t xml:space="preserve"> от 26 августа 1999 г. майор</w:t>
            </w:r>
            <w:r w:rsidRPr="00FF5F2D">
              <w:t xml:space="preserve"> посмертно был удостоен высокого звания Героя РФ. </w:t>
            </w:r>
          </w:p>
        </w:tc>
      </w:tr>
      <w:tr w:rsidR="00CF5B25" w:rsidRPr="00596123" w:rsidTr="004B4070">
        <w:trPr>
          <w:trHeight w:val="90"/>
        </w:trPr>
        <w:tc>
          <w:tcPr>
            <w:tcW w:w="4072" w:type="dxa"/>
            <w:gridSpan w:val="2"/>
          </w:tcPr>
          <w:p w:rsidR="00CF5B25" w:rsidRPr="00CF5B25" w:rsidRDefault="00CF5B25" w:rsidP="004B4070">
            <w:pPr>
              <w:ind w:firstLine="59"/>
              <w:jc w:val="center"/>
              <w:rPr>
                <w:b/>
                <w:color w:val="000000" w:themeColor="text1"/>
              </w:rPr>
            </w:pPr>
            <w:r w:rsidRPr="00CF5B25">
              <w:rPr>
                <w:b/>
                <w:color w:val="000000" w:themeColor="text1"/>
              </w:rPr>
              <w:t>Анощенков А. И.</w:t>
            </w:r>
          </w:p>
          <w:p w:rsidR="00CF5B25" w:rsidRPr="00596123" w:rsidRDefault="00CF5B25" w:rsidP="004B4070">
            <w:pPr>
              <w:ind w:firstLine="59"/>
              <w:jc w:val="center"/>
              <w:rPr>
                <w:i/>
                <w:color w:val="000000" w:themeColor="text1"/>
              </w:rPr>
            </w:pPr>
            <w:r w:rsidRPr="00CF5B25">
              <w:rPr>
                <w:b/>
                <w:color w:val="000000" w:themeColor="text1"/>
              </w:rPr>
              <w:t>(1969–1999)</w:t>
            </w:r>
          </w:p>
        </w:tc>
        <w:tc>
          <w:tcPr>
            <w:tcW w:w="5454" w:type="dxa"/>
            <w:gridSpan w:val="2"/>
            <w:vMerge/>
          </w:tcPr>
          <w:p w:rsidR="00CF5B25" w:rsidRPr="00596123" w:rsidRDefault="00CF5B25" w:rsidP="004B4070"/>
        </w:tc>
      </w:tr>
      <w:tr w:rsidR="00CF5B25" w:rsidRPr="00596123" w:rsidTr="004B4070">
        <w:trPr>
          <w:trHeight w:val="90"/>
        </w:trPr>
        <w:tc>
          <w:tcPr>
            <w:tcW w:w="4072" w:type="dxa"/>
            <w:gridSpan w:val="2"/>
          </w:tcPr>
          <w:p w:rsidR="00220284" w:rsidRPr="00220284" w:rsidRDefault="00220284" w:rsidP="004B4070">
            <w:pPr>
              <w:ind w:firstLine="201"/>
              <w:contextualSpacing/>
              <w:jc w:val="both"/>
              <w:rPr>
                <w:i/>
              </w:rPr>
            </w:pPr>
            <w:r w:rsidRPr="00220284">
              <w:rPr>
                <w:i/>
              </w:rPr>
              <w:t>Анощенков А. И.: [об участнике боевых действий] // Ильясов З. Энциклопедия дагестанской жизни (Дагестан: цифры и факты). – Махачкала: Республиканская газетно-журнальная типография, 2010. – С. 407.</w:t>
            </w:r>
          </w:p>
          <w:p w:rsidR="00CF5B25" w:rsidRPr="00596123" w:rsidRDefault="00CF5B25" w:rsidP="004B4070">
            <w:pPr>
              <w:ind w:firstLine="201"/>
              <w:jc w:val="both"/>
              <w:rPr>
                <w:i/>
                <w:color w:val="000000" w:themeColor="text1"/>
              </w:rPr>
            </w:pPr>
          </w:p>
        </w:tc>
        <w:tc>
          <w:tcPr>
            <w:tcW w:w="5454" w:type="dxa"/>
            <w:gridSpan w:val="2"/>
            <w:vMerge/>
          </w:tcPr>
          <w:p w:rsidR="00CF5B25" w:rsidRPr="00596123" w:rsidRDefault="00CF5B25" w:rsidP="004B4070"/>
        </w:tc>
      </w:tr>
      <w:tr w:rsidR="00CF5B25" w:rsidRPr="00596123" w:rsidTr="004B4070">
        <w:trPr>
          <w:trHeight w:val="89"/>
        </w:trPr>
        <w:tc>
          <w:tcPr>
            <w:tcW w:w="4072" w:type="dxa"/>
            <w:gridSpan w:val="2"/>
          </w:tcPr>
          <w:p w:rsidR="00CF5B25" w:rsidRPr="00596123" w:rsidRDefault="00CF5B25" w:rsidP="004B4070">
            <w:pPr>
              <w:jc w:val="both"/>
              <w:rPr>
                <w:i/>
                <w:color w:val="000000" w:themeColor="text1"/>
              </w:rPr>
            </w:pPr>
          </w:p>
        </w:tc>
        <w:tc>
          <w:tcPr>
            <w:tcW w:w="5454" w:type="dxa"/>
            <w:gridSpan w:val="2"/>
          </w:tcPr>
          <w:p w:rsidR="00CF5B25" w:rsidRPr="00596123" w:rsidRDefault="00CF5B25" w:rsidP="004B4070"/>
        </w:tc>
      </w:tr>
      <w:tr w:rsidR="001D2DAA" w:rsidRPr="00596123" w:rsidTr="004B4070">
        <w:trPr>
          <w:trHeight w:val="90"/>
        </w:trPr>
        <w:tc>
          <w:tcPr>
            <w:tcW w:w="4072" w:type="dxa"/>
            <w:gridSpan w:val="2"/>
          </w:tcPr>
          <w:p w:rsidR="001D2DAA" w:rsidRPr="007B4538" w:rsidRDefault="008907B1" w:rsidP="004B4070">
            <w:pPr>
              <w:ind w:firstLine="0"/>
              <w:jc w:val="center"/>
              <w:rPr>
                <w:i/>
                <w:color w:val="000000" w:themeColor="text1"/>
              </w:rPr>
            </w:pPr>
            <w:r>
              <w:rPr>
                <w:noProof/>
              </w:rPr>
              <w:drawing>
                <wp:inline distT="0" distB="0" distL="0" distR="0">
                  <wp:extent cx="1362075" cy="1665958"/>
                  <wp:effectExtent l="0" t="0" r="0" b="0"/>
                  <wp:docPr id="34" name="Рисунок 34" descr="https://sun9-18.userapi.com/impg/oSscqaDZV40M-cFzv0FtI57Zi8vDU7VPWK-01w/FhHwNEWwP_U.jpg?size=883x1080&amp;quality=96&amp;sign=02e7d7e2009259f9eb86d325f54d879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18.userapi.com/impg/oSscqaDZV40M-cFzv0FtI57Zi8vDU7VPWK-01w/FhHwNEWwP_U.jpg?size=883x1080&amp;quality=96&amp;sign=02e7d7e2009259f9eb86d325f54d8790&amp;type=albu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69023" cy="1674456"/>
                          </a:xfrm>
                          <a:prstGeom prst="rect">
                            <a:avLst/>
                          </a:prstGeom>
                          <a:noFill/>
                          <a:ln>
                            <a:noFill/>
                          </a:ln>
                        </pic:spPr>
                      </pic:pic>
                    </a:graphicData>
                  </a:graphic>
                </wp:inline>
              </w:drawing>
            </w:r>
          </w:p>
        </w:tc>
        <w:tc>
          <w:tcPr>
            <w:tcW w:w="5454" w:type="dxa"/>
            <w:gridSpan w:val="2"/>
            <w:vMerge w:val="restart"/>
          </w:tcPr>
          <w:p w:rsidR="001D2DAA" w:rsidRPr="007B4538" w:rsidRDefault="002040F4" w:rsidP="004B4070">
            <w:pPr>
              <w:pStyle w:val="aa"/>
              <w:shd w:val="clear" w:color="auto" w:fill="FFFFFF"/>
              <w:spacing w:before="0" w:beforeAutospacing="0" w:after="0" w:afterAutospacing="0"/>
              <w:ind w:firstLine="213"/>
              <w:jc w:val="both"/>
              <w:rPr>
                <w:color w:val="000000" w:themeColor="text1"/>
                <w:szCs w:val="24"/>
              </w:rPr>
            </w:pPr>
            <w:r>
              <w:rPr>
                <w:rFonts w:eastAsiaTheme="minorEastAsia"/>
                <w:b/>
                <w:szCs w:val="24"/>
              </w:rPr>
              <w:t xml:space="preserve">16 февраля – </w:t>
            </w:r>
            <w:r w:rsidR="007B4538" w:rsidRPr="007B4538">
              <w:rPr>
                <w:rFonts w:eastAsiaTheme="minorEastAsia"/>
                <w:b/>
                <w:szCs w:val="24"/>
              </w:rPr>
              <w:t xml:space="preserve">145 лет </w:t>
            </w:r>
            <w:r w:rsidR="007B4538" w:rsidRPr="007B4538">
              <w:rPr>
                <w:rFonts w:eastAsiaTheme="minorEastAsia"/>
                <w:szCs w:val="24"/>
              </w:rPr>
              <w:t xml:space="preserve">со дня рождения народного поэта Дагестана </w:t>
            </w:r>
            <w:r w:rsidR="007B4538" w:rsidRPr="007B4538">
              <w:rPr>
                <w:rFonts w:eastAsiaTheme="minorEastAsia"/>
                <w:b/>
                <w:szCs w:val="24"/>
              </w:rPr>
              <w:t>Али Казиявовича Казиява.</w:t>
            </w:r>
            <w:r w:rsidR="007B4538" w:rsidRPr="007B4538">
              <w:rPr>
                <w:rFonts w:eastAsiaTheme="minorEastAsia"/>
                <w:szCs w:val="24"/>
              </w:rPr>
              <w:t xml:space="preserve"> Родился в с. Эндирей Хасавюртовского района. Учиться ему не пришлось, но, будучи музыкально одаренным, он выучился играть на кумузе и распевал собст</w:t>
            </w:r>
            <w:r w:rsidR="00543206">
              <w:rPr>
                <w:rFonts w:eastAsiaTheme="minorEastAsia"/>
                <w:szCs w:val="24"/>
              </w:rPr>
              <w:t>венные частушки-сарыны. В годы П</w:t>
            </w:r>
            <w:r w:rsidR="007B4538" w:rsidRPr="007B4538">
              <w:rPr>
                <w:rFonts w:eastAsiaTheme="minorEastAsia"/>
                <w:szCs w:val="24"/>
              </w:rPr>
              <w:t xml:space="preserve">ервой мировой войны добровольцем уходит на фронт. В составе 1-го конного Дагестанского полка он побывал в Минске, Львове, Бессарабии, Карпатах и Венгрии. В те годы и начинается его активное стихотворно-песенное творчество. В годы гражданской войны сражался в рядах красных партизан, был ранен. После установления Советской власти в Дагестане принимал активное участие в создании комитетов крестьянской бедноты, сельских Советов, в организации первых колхозов, за что подвергался нападению кулаков и был ранен. В 1934 г. в Даггизе выходит его первый поэтический сборник «Казияв Али поет». В 1944 г. вышел его поэтический сборник «Сабля старика». </w:t>
            </w:r>
            <w:r w:rsidR="008907B1">
              <w:rPr>
                <w:rFonts w:eastAsiaTheme="minorEastAsia"/>
                <w:szCs w:val="24"/>
              </w:rPr>
              <w:t>Н</w:t>
            </w:r>
            <w:r w:rsidR="007B4538" w:rsidRPr="007B4538">
              <w:rPr>
                <w:rFonts w:eastAsiaTheme="minorEastAsia"/>
                <w:szCs w:val="24"/>
              </w:rPr>
              <w:t>агражден орденом Трудового Красного Знамени. Неоднократно был награжден Почетной грамотой Президиума Верховного Совета ДАССР.</w:t>
            </w:r>
          </w:p>
        </w:tc>
      </w:tr>
      <w:tr w:rsidR="001D2DAA" w:rsidRPr="00596123" w:rsidTr="004B4070">
        <w:trPr>
          <w:trHeight w:val="90"/>
        </w:trPr>
        <w:tc>
          <w:tcPr>
            <w:tcW w:w="4072" w:type="dxa"/>
            <w:gridSpan w:val="2"/>
          </w:tcPr>
          <w:p w:rsidR="001D2DAA" w:rsidRPr="00AE7A57" w:rsidRDefault="007B4538" w:rsidP="004B4070">
            <w:pPr>
              <w:ind w:firstLine="34"/>
              <w:jc w:val="center"/>
              <w:rPr>
                <w:b/>
                <w:color w:val="000000"/>
              </w:rPr>
            </w:pPr>
            <w:r w:rsidRPr="00AE7A57">
              <w:rPr>
                <w:b/>
                <w:color w:val="000000"/>
              </w:rPr>
              <w:t>Казияв А</w:t>
            </w:r>
            <w:r w:rsidR="008907B1" w:rsidRPr="00AE7A57">
              <w:rPr>
                <w:b/>
                <w:color w:val="000000"/>
              </w:rPr>
              <w:t>.</w:t>
            </w:r>
            <w:r w:rsidRPr="00AE7A57">
              <w:rPr>
                <w:b/>
                <w:color w:val="000000"/>
              </w:rPr>
              <w:t xml:space="preserve"> К</w:t>
            </w:r>
            <w:r w:rsidR="008907B1" w:rsidRPr="00AE7A57">
              <w:rPr>
                <w:b/>
                <w:color w:val="000000"/>
              </w:rPr>
              <w:t>.</w:t>
            </w:r>
          </w:p>
          <w:p w:rsidR="007B4538" w:rsidRPr="007B4538" w:rsidRDefault="007B4538" w:rsidP="004B4070">
            <w:pPr>
              <w:ind w:firstLine="34"/>
              <w:jc w:val="center"/>
              <w:rPr>
                <w:i/>
                <w:color w:val="000000" w:themeColor="text1"/>
              </w:rPr>
            </w:pPr>
            <w:r w:rsidRPr="00AE7A57">
              <w:rPr>
                <w:b/>
                <w:color w:val="000000"/>
              </w:rPr>
              <w:t>(1879–1964)</w:t>
            </w:r>
          </w:p>
        </w:tc>
        <w:tc>
          <w:tcPr>
            <w:tcW w:w="5454" w:type="dxa"/>
            <w:gridSpan w:val="2"/>
            <w:vMerge/>
          </w:tcPr>
          <w:p w:rsidR="001D2DAA" w:rsidRPr="007B4538" w:rsidRDefault="001D2DAA" w:rsidP="004B4070"/>
        </w:tc>
      </w:tr>
      <w:tr w:rsidR="001D2DAA" w:rsidRPr="00596123" w:rsidTr="004B4070">
        <w:trPr>
          <w:trHeight w:val="90"/>
        </w:trPr>
        <w:tc>
          <w:tcPr>
            <w:tcW w:w="4072" w:type="dxa"/>
            <w:gridSpan w:val="2"/>
          </w:tcPr>
          <w:p w:rsidR="001D2DAA" w:rsidRPr="00596123" w:rsidRDefault="00E2300F" w:rsidP="004B4070">
            <w:pPr>
              <w:ind w:firstLine="63"/>
              <w:jc w:val="both"/>
              <w:rPr>
                <w:i/>
                <w:color w:val="000000" w:themeColor="text1"/>
              </w:rPr>
            </w:pPr>
            <w:r>
              <w:rPr>
                <w:i/>
                <w:color w:val="000000" w:themeColor="text1"/>
              </w:rPr>
              <w:t>Казияв А. // Писатели Дагестана: из векав век. – Махачкала, 2009. – с. 186-187.</w:t>
            </w:r>
          </w:p>
        </w:tc>
        <w:tc>
          <w:tcPr>
            <w:tcW w:w="5454" w:type="dxa"/>
            <w:gridSpan w:val="2"/>
            <w:vMerge/>
          </w:tcPr>
          <w:p w:rsidR="001D2DAA" w:rsidRPr="00596123" w:rsidRDefault="001D2DAA" w:rsidP="004B4070"/>
        </w:tc>
      </w:tr>
      <w:tr w:rsidR="001D2DAA" w:rsidRPr="00596123" w:rsidTr="004B4070">
        <w:trPr>
          <w:trHeight w:val="89"/>
        </w:trPr>
        <w:tc>
          <w:tcPr>
            <w:tcW w:w="4072" w:type="dxa"/>
            <w:gridSpan w:val="2"/>
          </w:tcPr>
          <w:p w:rsidR="001D2DAA" w:rsidRPr="00596123" w:rsidRDefault="001D2DAA" w:rsidP="004B4070">
            <w:pPr>
              <w:jc w:val="both"/>
              <w:rPr>
                <w:i/>
                <w:color w:val="000000" w:themeColor="text1"/>
              </w:rPr>
            </w:pPr>
          </w:p>
        </w:tc>
        <w:tc>
          <w:tcPr>
            <w:tcW w:w="5454" w:type="dxa"/>
            <w:gridSpan w:val="2"/>
          </w:tcPr>
          <w:p w:rsidR="001D2DAA" w:rsidRPr="00596123" w:rsidRDefault="001D2DAA" w:rsidP="004B4070"/>
        </w:tc>
      </w:tr>
      <w:tr w:rsidR="001D2DAA" w:rsidRPr="00596123" w:rsidTr="004B4070">
        <w:trPr>
          <w:trHeight w:val="91"/>
        </w:trPr>
        <w:tc>
          <w:tcPr>
            <w:tcW w:w="4072" w:type="dxa"/>
            <w:gridSpan w:val="2"/>
          </w:tcPr>
          <w:p w:rsidR="001D2DAA" w:rsidRPr="00596123" w:rsidRDefault="00D85FFF" w:rsidP="004B4070">
            <w:pPr>
              <w:ind w:firstLine="34"/>
              <w:jc w:val="center"/>
              <w:rPr>
                <w:i/>
                <w:color w:val="000000" w:themeColor="text1"/>
              </w:rPr>
            </w:pPr>
            <w:r w:rsidRPr="00D85FFF">
              <w:rPr>
                <w:i/>
                <w:noProof/>
                <w:color w:val="000000" w:themeColor="text1"/>
              </w:rPr>
              <w:lastRenderedPageBreak/>
              <w:drawing>
                <wp:inline distT="0" distB="0" distL="0" distR="0">
                  <wp:extent cx="1563002" cy="1276350"/>
                  <wp:effectExtent l="0" t="0" r="0" b="0"/>
                  <wp:docPr id="33" name="Рисунок 33" descr="C:\Users\NB-25\Desktop\997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B-25\Desktop\997541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73012" cy="1284524"/>
                          </a:xfrm>
                          <a:prstGeom prst="rect">
                            <a:avLst/>
                          </a:prstGeom>
                          <a:noFill/>
                          <a:ln>
                            <a:noFill/>
                          </a:ln>
                        </pic:spPr>
                      </pic:pic>
                    </a:graphicData>
                  </a:graphic>
                </wp:inline>
              </w:drawing>
            </w:r>
          </w:p>
        </w:tc>
        <w:tc>
          <w:tcPr>
            <w:tcW w:w="5454" w:type="dxa"/>
            <w:gridSpan w:val="2"/>
            <w:vMerge w:val="restart"/>
          </w:tcPr>
          <w:p w:rsidR="001D2DAA" w:rsidRPr="007B4538" w:rsidRDefault="007B4538" w:rsidP="004B4070">
            <w:pPr>
              <w:ind w:firstLine="177"/>
              <w:jc w:val="both"/>
            </w:pPr>
            <w:r w:rsidRPr="007B4538">
              <w:rPr>
                <w:b/>
              </w:rPr>
              <w:t xml:space="preserve">17 февраля – 135 лет </w:t>
            </w:r>
            <w:r w:rsidRPr="007B4538">
              <w:t>со дня рождения основоположника даргинской советской литературы, поэта, драматурга</w:t>
            </w:r>
            <w:r w:rsidRPr="007B4538">
              <w:rPr>
                <w:b/>
              </w:rPr>
              <w:t xml:space="preserve"> Рабадана Нурова.</w:t>
            </w:r>
            <w:r w:rsidRPr="007B4538">
              <w:t xml:space="preserve"> Родился в селе Сана Махи (ныне Левашинского района). Первоначальное образование получил в медресе. В 16 лет ушел из родного селения, и некоторое время батрачил у казаков – богатеев в станице Прохладная, затем работал на нефтепромыслах в Майкопе. Вступил в член</w:t>
            </w:r>
            <w:r w:rsidR="00543206">
              <w:t>ы</w:t>
            </w:r>
            <w:r w:rsidRPr="007B4538">
              <w:t xml:space="preserve"> подпольной организации. С 1914 по 1917 гг. за участие в забастовке находился в тюрьме. В 1918 г. возвратился в Дагестан и принимал активное участие в борьбе за установление Советской власти в Дагестане. Работал в подполье. Участвовал в боях с белогвардейцами в ущелье Ая-Кака, командуя партизанским кавэскандроном. За боевые заслуги он награжден орденом Красного Знамени. В 1920 г. в Темир-Хан-Шуринской типографии вышла первая книга стихов «Революционные песни» на даргинском языке. В 1928 г. вышла в Даггосиздате пьеса «Айшат в когтях адата», затем пьесы «Разоблаченный шейх», «Гнет». Был незаконно репрессирован и погиб в заключении. На доме по ул. Оскара, № 13 в Махачкале, в котором жил Рабадан Нуров, установлена мемориальная доска.</w:t>
            </w:r>
          </w:p>
        </w:tc>
      </w:tr>
      <w:tr w:rsidR="007B4538" w:rsidRPr="00596123" w:rsidTr="004B4070">
        <w:trPr>
          <w:trHeight w:val="89"/>
        </w:trPr>
        <w:tc>
          <w:tcPr>
            <w:tcW w:w="4072" w:type="dxa"/>
            <w:gridSpan w:val="2"/>
          </w:tcPr>
          <w:p w:rsidR="007B4538" w:rsidRPr="007B4538" w:rsidRDefault="007B4538" w:rsidP="004B4070">
            <w:pPr>
              <w:shd w:val="clear" w:color="auto" w:fill="FFFFFF"/>
              <w:spacing w:line="256" w:lineRule="auto"/>
              <w:ind w:firstLine="0"/>
              <w:jc w:val="center"/>
              <w:rPr>
                <w:b/>
                <w:color w:val="000000"/>
              </w:rPr>
            </w:pPr>
            <w:r w:rsidRPr="007B4538">
              <w:rPr>
                <w:b/>
                <w:color w:val="000000"/>
              </w:rPr>
              <w:t>Нуров Р</w:t>
            </w:r>
            <w:r w:rsidR="00D85FFF">
              <w:rPr>
                <w:b/>
                <w:color w:val="000000"/>
              </w:rPr>
              <w:t>.</w:t>
            </w:r>
          </w:p>
          <w:p w:rsidR="007B4538" w:rsidRPr="0008005C" w:rsidRDefault="007B4538" w:rsidP="004B4070">
            <w:pPr>
              <w:shd w:val="clear" w:color="auto" w:fill="FFFFFF"/>
              <w:spacing w:line="256" w:lineRule="auto"/>
              <w:ind w:firstLine="0"/>
              <w:jc w:val="center"/>
              <w:rPr>
                <w:b/>
                <w:color w:val="000000"/>
                <w:sz w:val="20"/>
                <w:szCs w:val="20"/>
              </w:rPr>
            </w:pPr>
            <w:r w:rsidRPr="007B4538">
              <w:rPr>
                <w:b/>
                <w:color w:val="000000"/>
              </w:rPr>
              <w:t>(1889–1942)</w:t>
            </w:r>
          </w:p>
        </w:tc>
        <w:tc>
          <w:tcPr>
            <w:tcW w:w="5454" w:type="dxa"/>
            <w:gridSpan w:val="2"/>
            <w:vMerge/>
          </w:tcPr>
          <w:p w:rsidR="007B4538" w:rsidRPr="00596123" w:rsidRDefault="007B4538" w:rsidP="004B4070">
            <w:pPr>
              <w:ind w:firstLine="177"/>
            </w:pPr>
          </w:p>
        </w:tc>
      </w:tr>
      <w:tr w:rsidR="007B4538" w:rsidRPr="00596123" w:rsidTr="004B4070">
        <w:trPr>
          <w:trHeight w:val="89"/>
        </w:trPr>
        <w:tc>
          <w:tcPr>
            <w:tcW w:w="4072" w:type="dxa"/>
            <w:gridSpan w:val="2"/>
          </w:tcPr>
          <w:p w:rsidR="007B4538" w:rsidRPr="00596123" w:rsidRDefault="00042E66" w:rsidP="004B4070">
            <w:pPr>
              <w:ind w:firstLine="142"/>
              <w:jc w:val="both"/>
              <w:rPr>
                <w:i/>
              </w:rPr>
            </w:pPr>
            <w:r>
              <w:rPr>
                <w:rFonts w:eastAsia="Times New Roman"/>
                <w:i/>
                <w:color w:val="000000" w:themeColor="text1"/>
              </w:rPr>
              <w:t xml:space="preserve">Р. Нуров </w:t>
            </w:r>
            <w:r w:rsidR="00F52FF5">
              <w:rPr>
                <w:rFonts w:eastAsia="Times New Roman"/>
                <w:i/>
                <w:color w:val="000000" w:themeColor="text1"/>
              </w:rPr>
              <w:t>// Писатели Дагестана: из века в век. – Махачкала, 2009. – С. 36-37.</w:t>
            </w:r>
          </w:p>
        </w:tc>
        <w:tc>
          <w:tcPr>
            <w:tcW w:w="5454" w:type="dxa"/>
            <w:gridSpan w:val="2"/>
            <w:vMerge/>
          </w:tcPr>
          <w:p w:rsidR="007B4538" w:rsidRPr="00596123" w:rsidRDefault="007B4538" w:rsidP="004B4070">
            <w:pPr>
              <w:ind w:firstLine="177"/>
            </w:pPr>
          </w:p>
        </w:tc>
      </w:tr>
      <w:tr w:rsidR="00F446F9" w:rsidRPr="00596123" w:rsidTr="004B4070">
        <w:trPr>
          <w:trHeight w:val="89"/>
        </w:trPr>
        <w:tc>
          <w:tcPr>
            <w:tcW w:w="4072" w:type="dxa"/>
            <w:gridSpan w:val="2"/>
          </w:tcPr>
          <w:p w:rsidR="00F446F9" w:rsidRPr="00596123" w:rsidRDefault="00F446F9" w:rsidP="004B4070">
            <w:pPr>
              <w:ind w:firstLine="142"/>
              <w:jc w:val="both"/>
              <w:rPr>
                <w:i/>
              </w:rPr>
            </w:pPr>
          </w:p>
        </w:tc>
        <w:tc>
          <w:tcPr>
            <w:tcW w:w="5454" w:type="dxa"/>
            <w:gridSpan w:val="2"/>
          </w:tcPr>
          <w:p w:rsidR="00F446F9" w:rsidRPr="00596123" w:rsidRDefault="00F446F9" w:rsidP="004B4070">
            <w:pPr>
              <w:ind w:firstLine="177"/>
            </w:pPr>
          </w:p>
        </w:tc>
      </w:tr>
      <w:tr w:rsidR="00F446F9" w:rsidRPr="00596123" w:rsidTr="004B4070">
        <w:trPr>
          <w:trHeight w:val="90"/>
        </w:trPr>
        <w:tc>
          <w:tcPr>
            <w:tcW w:w="4072" w:type="dxa"/>
            <w:gridSpan w:val="2"/>
          </w:tcPr>
          <w:p w:rsidR="00F446F9" w:rsidRPr="00596123" w:rsidRDefault="00F446F9" w:rsidP="004B4070">
            <w:pPr>
              <w:ind w:firstLine="142"/>
              <w:jc w:val="center"/>
              <w:rPr>
                <w:i/>
              </w:rPr>
            </w:pPr>
            <w:r>
              <w:rPr>
                <w:noProof/>
              </w:rPr>
              <w:drawing>
                <wp:inline distT="0" distB="0" distL="0" distR="0">
                  <wp:extent cx="952500" cy="1423458"/>
                  <wp:effectExtent l="0" t="0" r="0" b="5715"/>
                  <wp:docPr id="59" name="Рисунок 5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7282" cy="1430604"/>
                          </a:xfrm>
                          <a:prstGeom prst="rect">
                            <a:avLst/>
                          </a:prstGeom>
                          <a:noFill/>
                          <a:ln>
                            <a:noFill/>
                          </a:ln>
                        </pic:spPr>
                      </pic:pic>
                    </a:graphicData>
                  </a:graphic>
                </wp:inline>
              </w:drawing>
            </w:r>
          </w:p>
        </w:tc>
        <w:tc>
          <w:tcPr>
            <w:tcW w:w="5454" w:type="dxa"/>
            <w:gridSpan w:val="2"/>
            <w:vMerge w:val="restart"/>
          </w:tcPr>
          <w:p w:rsidR="00186201" w:rsidRPr="00F446F9" w:rsidRDefault="00F446F9" w:rsidP="004B4070">
            <w:pPr>
              <w:ind w:firstLine="106"/>
              <w:contextualSpacing/>
              <w:jc w:val="both"/>
            </w:pPr>
            <w:r w:rsidRPr="00F446F9">
              <w:rPr>
                <w:b/>
              </w:rPr>
              <w:t>19 февраля – 105 лет</w:t>
            </w:r>
            <w:r>
              <w:t xml:space="preserve"> со дня рождения Героя Советского Союза </w:t>
            </w:r>
            <w:r w:rsidRPr="00F446F9">
              <w:rPr>
                <w:b/>
              </w:rPr>
              <w:t>Николая Васильевича Калуцкого.</w:t>
            </w:r>
            <w:r w:rsidR="00AA0A1F">
              <w:rPr>
                <w:b/>
              </w:rPr>
              <w:t xml:space="preserve"> </w:t>
            </w:r>
            <w:r>
              <w:t xml:space="preserve">Родился на хуторе Пролетарский Кореновского района Краснодарского края. Окончил железнодорожный техникум в г. Орджоникидзе Северо-Осетинской АССР. </w:t>
            </w:r>
            <w:r w:rsidR="000834BC">
              <w:t xml:space="preserve">В октябре 1939 г. начал срочную службу под Кушкой рядовым в пограничных войсках. </w:t>
            </w:r>
            <w:r w:rsidR="00434500" w:rsidRPr="00434500">
              <w:t>27 января 1944 г</w:t>
            </w:r>
            <w:r w:rsidR="00434500">
              <w:t>.</w:t>
            </w:r>
            <w:r w:rsidR="00434500" w:rsidRPr="00434500">
              <w:t xml:space="preserve"> батарея Н.В. Калуцкого участвовала в проведении первого ленинградского салюта, назначен в Нарвский плацдарм командиром 6-й гаубичной батареи 1229-го артиллерийского полка. 28 января 1945 г</w:t>
            </w:r>
            <w:r w:rsidR="00434500">
              <w:t>.</w:t>
            </w:r>
            <w:r w:rsidR="00434500" w:rsidRPr="00434500">
              <w:t xml:space="preserve"> батарея Н.В. Калуцкого вместе со стрелковым батальоном под огнем противника форсировала Вислу. 29 января отважные бойцы отразили семь атак. Ждали восьмую. Командир стрелкового батальона был тяжело ранен и выбыл из строя. Н.В. Калуцкий принял командование на себя. Раненого и с контузией Н.В. Калуцкого отправили в медсанбат. Указом Президиума Верховного Совета СССР от 10 апреля 1945 года </w:t>
            </w:r>
            <w:r w:rsidR="00FE555B">
              <w:t xml:space="preserve">капитану Н. В. </w:t>
            </w:r>
            <w:r w:rsidR="00434500" w:rsidRPr="00434500">
              <w:t>Калуцкому присвоено звание Героя Советского С</w:t>
            </w:r>
            <w:r w:rsidR="00102418">
              <w:t>оюза с вручением</w:t>
            </w:r>
            <w:r w:rsidR="00434500" w:rsidRPr="00434500">
              <w:t xml:space="preserve"> </w:t>
            </w:r>
            <w:r w:rsidR="002040F4">
              <w:t>медали «Золотая Звезда»</w:t>
            </w:r>
            <w:r w:rsidR="00434500" w:rsidRPr="00434500">
              <w:t>.</w:t>
            </w:r>
          </w:p>
        </w:tc>
      </w:tr>
      <w:tr w:rsidR="00F446F9" w:rsidRPr="00596123" w:rsidTr="004B4070">
        <w:trPr>
          <w:trHeight w:val="90"/>
        </w:trPr>
        <w:tc>
          <w:tcPr>
            <w:tcW w:w="4072" w:type="dxa"/>
            <w:gridSpan w:val="2"/>
          </w:tcPr>
          <w:p w:rsidR="00F446F9" w:rsidRDefault="00F446F9" w:rsidP="004B4070">
            <w:pPr>
              <w:ind w:firstLine="142"/>
              <w:jc w:val="center"/>
              <w:rPr>
                <w:b/>
              </w:rPr>
            </w:pPr>
            <w:r>
              <w:rPr>
                <w:b/>
              </w:rPr>
              <w:t>Калуцкий Н. В.</w:t>
            </w:r>
          </w:p>
          <w:p w:rsidR="00F446F9" w:rsidRPr="00F446F9" w:rsidRDefault="00F446F9" w:rsidP="004B4070">
            <w:pPr>
              <w:ind w:firstLine="142"/>
              <w:jc w:val="center"/>
              <w:rPr>
                <w:b/>
              </w:rPr>
            </w:pPr>
            <w:r>
              <w:rPr>
                <w:b/>
              </w:rPr>
              <w:t>(1919–2002)</w:t>
            </w:r>
          </w:p>
        </w:tc>
        <w:tc>
          <w:tcPr>
            <w:tcW w:w="5454" w:type="dxa"/>
            <w:gridSpan w:val="2"/>
            <w:vMerge/>
          </w:tcPr>
          <w:p w:rsidR="00F446F9" w:rsidRPr="00596123" w:rsidRDefault="00F446F9" w:rsidP="004B4070">
            <w:pPr>
              <w:ind w:firstLine="177"/>
            </w:pPr>
          </w:p>
        </w:tc>
      </w:tr>
      <w:tr w:rsidR="00F446F9" w:rsidRPr="00596123" w:rsidTr="004B4070">
        <w:trPr>
          <w:trHeight w:val="90"/>
        </w:trPr>
        <w:tc>
          <w:tcPr>
            <w:tcW w:w="4072" w:type="dxa"/>
            <w:gridSpan w:val="2"/>
          </w:tcPr>
          <w:p w:rsidR="00F446F9" w:rsidRDefault="00042E66" w:rsidP="004B4070">
            <w:pPr>
              <w:ind w:firstLine="142"/>
              <w:jc w:val="both"/>
              <w:rPr>
                <w:i/>
              </w:rPr>
            </w:pPr>
            <w:r>
              <w:rPr>
                <w:i/>
              </w:rPr>
              <w:t>Калуцкий Н. В. // Ильясов З. Золотые звезды Дагестана / Дагестансцы - Герои Советского Союза, полные кавалеры ордена Славы, Герои Российской Федерации. – Махачкала, 2020. – С. 95.</w:t>
            </w:r>
          </w:p>
          <w:p w:rsidR="00F446F9" w:rsidRPr="00596123" w:rsidRDefault="00F446F9" w:rsidP="004B4070">
            <w:pPr>
              <w:ind w:firstLine="142"/>
              <w:jc w:val="both"/>
              <w:rPr>
                <w:i/>
              </w:rPr>
            </w:pPr>
          </w:p>
        </w:tc>
        <w:tc>
          <w:tcPr>
            <w:tcW w:w="5454" w:type="dxa"/>
            <w:gridSpan w:val="2"/>
            <w:vMerge/>
          </w:tcPr>
          <w:p w:rsidR="00F446F9" w:rsidRPr="00596123" w:rsidRDefault="00F446F9" w:rsidP="004B4070">
            <w:pPr>
              <w:ind w:firstLine="177"/>
            </w:pPr>
          </w:p>
        </w:tc>
      </w:tr>
      <w:tr w:rsidR="00220284" w:rsidRPr="00596123" w:rsidTr="004B4070">
        <w:trPr>
          <w:trHeight w:val="90"/>
        </w:trPr>
        <w:tc>
          <w:tcPr>
            <w:tcW w:w="4072" w:type="dxa"/>
            <w:gridSpan w:val="2"/>
          </w:tcPr>
          <w:p w:rsidR="00220284" w:rsidRDefault="00220284" w:rsidP="004B4070">
            <w:pPr>
              <w:ind w:firstLine="142"/>
              <w:jc w:val="center"/>
              <w:rPr>
                <w:i/>
              </w:rPr>
            </w:pPr>
          </w:p>
        </w:tc>
        <w:tc>
          <w:tcPr>
            <w:tcW w:w="5454" w:type="dxa"/>
            <w:gridSpan w:val="2"/>
          </w:tcPr>
          <w:p w:rsidR="00220284" w:rsidRPr="00596123" w:rsidRDefault="00220284" w:rsidP="004B4070">
            <w:pPr>
              <w:ind w:firstLine="177"/>
            </w:pPr>
          </w:p>
        </w:tc>
      </w:tr>
      <w:tr w:rsidR="00220284" w:rsidRPr="00596123" w:rsidTr="004B4070">
        <w:trPr>
          <w:trHeight w:val="90"/>
        </w:trPr>
        <w:tc>
          <w:tcPr>
            <w:tcW w:w="4072" w:type="dxa"/>
            <w:gridSpan w:val="2"/>
          </w:tcPr>
          <w:p w:rsidR="00220284" w:rsidRDefault="00220284" w:rsidP="004B4070">
            <w:pPr>
              <w:ind w:firstLine="142"/>
              <w:jc w:val="center"/>
              <w:rPr>
                <w:i/>
              </w:rPr>
            </w:pPr>
            <w:r>
              <w:rPr>
                <w:noProof/>
              </w:rPr>
              <w:lastRenderedPageBreak/>
              <w:drawing>
                <wp:inline distT="0" distB="0" distL="0" distR="0">
                  <wp:extent cx="942975" cy="1571625"/>
                  <wp:effectExtent l="0" t="0" r="9525" b="9525"/>
                  <wp:docPr id="61" name="Рисунок 61" descr="https://a.d-cd.net/42ad096s-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d-cd.net/42ad096s-192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42975" cy="1571625"/>
                          </a:xfrm>
                          <a:prstGeom prst="rect">
                            <a:avLst/>
                          </a:prstGeom>
                          <a:noFill/>
                          <a:ln>
                            <a:noFill/>
                          </a:ln>
                        </pic:spPr>
                      </pic:pic>
                    </a:graphicData>
                  </a:graphic>
                </wp:inline>
              </w:drawing>
            </w:r>
          </w:p>
        </w:tc>
        <w:tc>
          <w:tcPr>
            <w:tcW w:w="5454" w:type="dxa"/>
            <w:gridSpan w:val="2"/>
            <w:vMerge w:val="restart"/>
          </w:tcPr>
          <w:p w:rsidR="00220284" w:rsidRPr="00596123" w:rsidRDefault="00220284" w:rsidP="004B4070">
            <w:pPr>
              <w:ind w:firstLine="106"/>
              <w:contextualSpacing/>
              <w:jc w:val="both"/>
            </w:pPr>
            <w:r w:rsidRPr="004C2FEF">
              <w:rPr>
                <w:b/>
                <w:bCs/>
              </w:rPr>
              <w:t>21 февраля – 55 лет</w:t>
            </w:r>
            <w:r>
              <w:rPr>
                <w:bCs/>
              </w:rPr>
              <w:t xml:space="preserve"> со дня рождения Героя РФ </w:t>
            </w:r>
            <w:r w:rsidRPr="004C2FEF">
              <w:rPr>
                <w:b/>
                <w:bCs/>
              </w:rPr>
              <w:t>Сергея Николаевича Богданченко</w:t>
            </w:r>
            <w:r>
              <w:rPr>
                <w:bCs/>
              </w:rPr>
              <w:t>. Р</w:t>
            </w:r>
            <w:r w:rsidRPr="008B4AED">
              <w:rPr>
                <w:bCs/>
              </w:rPr>
              <w:t xml:space="preserve">одился в </w:t>
            </w:r>
            <w:smartTag w:uri="urn:schemas-microsoft-com:office:smarttags" w:element="metricconverter">
              <w:smartTagPr>
                <w:attr w:name="ProductID" w:val="1969 г"/>
              </w:smartTagPr>
              <w:r w:rsidRPr="008B4AED">
                <w:t>1969 г</w:t>
              </w:r>
            </w:smartTag>
            <w:r w:rsidRPr="008B4AED">
              <w:t xml:space="preserve">. в станице Вознесенская Краснодарского края. В июне </w:t>
            </w:r>
            <w:smartTag w:uri="urn:schemas-microsoft-com:office:smarttags" w:element="metricconverter">
              <w:smartTagPr>
                <w:attr w:name="ProductID" w:val="1992 г"/>
              </w:smartTagPr>
              <w:r w:rsidRPr="008B4AED">
                <w:t>1992 г</w:t>
              </w:r>
            </w:smartTag>
            <w:r w:rsidRPr="008B4AED">
              <w:t xml:space="preserve">. был призван на срочную военную службу. В </w:t>
            </w:r>
            <w:smartTag w:uri="urn:schemas-microsoft-com:office:smarttags" w:element="metricconverter">
              <w:smartTagPr>
                <w:attr w:name="ProductID" w:val="1994 г"/>
              </w:smartTagPr>
              <w:r w:rsidRPr="008B4AED">
                <w:t>1994 г</w:t>
              </w:r>
            </w:smartTag>
            <w:r w:rsidRPr="008B4AED">
              <w:t xml:space="preserve">. поступил по контракту во внутренние войска. В августе-сентябре </w:t>
            </w:r>
            <w:smartTag w:uri="urn:schemas-microsoft-com:office:smarttags" w:element="metricconverter">
              <w:smartTagPr>
                <w:attr w:name="ProductID" w:val="1999 г"/>
              </w:smartTagPr>
              <w:r w:rsidRPr="008B4AED">
                <w:t>1999 г</w:t>
              </w:r>
            </w:smartTag>
            <w:r w:rsidRPr="008B4AED">
              <w:t>., во время вторжения банд международных террористов в Дагестан, он в составе</w:t>
            </w:r>
            <w:r w:rsidR="00543206">
              <w:t xml:space="preserve"> </w:t>
            </w:r>
            <w:r w:rsidRPr="008B4AED">
              <w:t>армавирского отряда специального назначения был направлен в Ново</w:t>
            </w:r>
            <w:r w:rsidR="005D0C7F">
              <w:t>лакский район. Здесь</w:t>
            </w:r>
            <w:r w:rsidRPr="008B4AED">
              <w:t xml:space="preserve"> перед бойцами отряда была поставлена задача, захватить высоту с отметкой 715,3. Этот бой был одним из самых драматических эпизодов. Незаметно миновав позиции боевиков, спецназовцы заняли гребень высоты и сразу же вступили в бой. Для организации надежной обороны, группа под командованием Богданченко была направлена в зеленку, на самый крутой скат холма. Здесь они столкнулись с боевиками, которые готовили запасные позиции на случай наступления российских войск. </w:t>
            </w:r>
            <w:r w:rsidR="005D0C7F" w:rsidRPr="005D0C7F">
              <w:rPr>
                <w:color w:val="202122"/>
                <w:shd w:val="clear" w:color="auto" w:fill="FFFFFF"/>
              </w:rPr>
              <w:t xml:space="preserve">В том бою Богданченко был тяжело ранен, но продолжал руководить боем. Его группа сумела удержать захваченные позиции. При </w:t>
            </w:r>
            <w:r w:rsidR="00AA0A1F">
              <w:rPr>
                <w:color w:val="202122"/>
                <w:shd w:val="clear" w:color="auto" w:fill="FFFFFF"/>
              </w:rPr>
              <w:t xml:space="preserve">эвакуации </w:t>
            </w:r>
            <w:r w:rsidR="005D0C7F" w:rsidRPr="005D0C7F">
              <w:rPr>
                <w:color w:val="202122"/>
                <w:shd w:val="clear" w:color="auto" w:fill="FFFFFF"/>
              </w:rPr>
              <w:t xml:space="preserve">скончался от полученных ранений. </w:t>
            </w:r>
          </w:p>
        </w:tc>
      </w:tr>
      <w:tr w:rsidR="00220284" w:rsidRPr="00596123" w:rsidTr="004B4070">
        <w:trPr>
          <w:trHeight w:val="90"/>
        </w:trPr>
        <w:tc>
          <w:tcPr>
            <w:tcW w:w="4072" w:type="dxa"/>
            <w:gridSpan w:val="2"/>
          </w:tcPr>
          <w:p w:rsidR="00220284" w:rsidRPr="004C2FEF" w:rsidRDefault="004C2FEF" w:rsidP="004B4070">
            <w:pPr>
              <w:ind w:firstLine="142"/>
              <w:jc w:val="center"/>
              <w:rPr>
                <w:b/>
              </w:rPr>
            </w:pPr>
            <w:r w:rsidRPr="004C2FEF">
              <w:rPr>
                <w:b/>
              </w:rPr>
              <w:t>Богданченко С. Н.</w:t>
            </w:r>
          </w:p>
          <w:p w:rsidR="004C2FEF" w:rsidRDefault="004C2FEF" w:rsidP="004B4070">
            <w:pPr>
              <w:ind w:firstLine="142"/>
              <w:jc w:val="center"/>
              <w:rPr>
                <w:i/>
              </w:rPr>
            </w:pPr>
            <w:r w:rsidRPr="004C2FEF">
              <w:rPr>
                <w:b/>
              </w:rPr>
              <w:t>(1969–1999)</w:t>
            </w:r>
          </w:p>
        </w:tc>
        <w:tc>
          <w:tcPr>
            <w:tcW w:w="5454" w:type="dxa"/>
            <w:gridSpan w:val="2"/>
            <w:vMerge/>
          </w:tcPr>
          <w:p w:rsidR="00220284" w:rsidRPr="00596123" w:rsidRDefault="00220284" w:rsidP="004B4070">
            <w:pPr>
              <w:ind w:firstLine="177"/>
            </w:pPr>
          </w:p>
        </w:tc>
      </w:tr>
      <w:tr w:rsidR="00220284" w:rsidRPr="00596123" w:rsidTr="004B4070">
        <w:trPr>
          <w:trHeight w:val="90"/>
        </w:trPr>
        <w:tc>
          <w:tcPr>
            <w:tcW w:w="4072" w:type="dxa"/>
            <w:gridSpan w:val="2"/>
          </w:tcPr>
          <w:p w:rsidR="00220284" w:rsidRDefault="00220284" w:rsidP="004B4070">
            <w:pPr>
              <w:ind w:firstLine="142"/>
              <w:jc w:val="center"/>
              <w:rPr>
                <w:i/>
              </w:rPr>
            </w:pPr>
          </w:p>
        </w:tc>
        <w:tc>
          <w:tcPr>
            <w:tcW w:w="5454" w:type="dxa"/>
            <w:gridSpan w:val="2"/>
            <w:vMerge/>
          </w:tcPr>
          <w:p w:rsidR="00220284" w:rsidRPr="00596123" w:rsidRDefault="00220284" w:rsidP="004B4070">
            <w:pPr>
              <w:ind w:firstLine="177"/>
            </w:pPr>
          </w:p>
        </w:tc>
      </w:tr>
      <w:tr w:rsidR="007B4538" w:rsidRPr="00596123" w:rsidTr="004B4070">
        <w:trPr>
          <w:trHeight w:val="89"/>
        </w:trPr>
        <w:tc>
          <w:tcPr>
            <w:tcW w:w="4072" w:type="dxa"/>
            <w:gridSpan w:val="2"/>
          </w:tcPr>
          <w:p w:rsidR="007B4538" w:rsidRPr="00596123" w:rsidRDefault="007B4538" w:rsidP="004B4070">
            <w:pPr>
              <w:jc w:val="center"/>
              <w:rPr>
                <w:b/>
                <w:color w:val="000000" w:themeColor="text1"/>
              </w:rPr>
            </w:pPr>
          </w:p>
        </w:tc>
        <w:tc>
          <w:tcPr>
            <w:tcW w:w="5454" w:type="dxa"/>
            <w:gridSpan w:val="2"/>
          </w:tcPr>
          <w:p w:rsidR="007B4538" w:rsidRPr="00596123" w:rsidRDefault="007B4538" w:rsidP="004B4070">
            <w:pPr>
              <w:ind w:firstLine="176"/>
            </w:pPr>
          </w:p>
        </w:tc>
      </w:tr>
      <w:tr w:rsidR="007B4538" w:rsidRPr="00596123" w:rsidTr="004B4070">
        <w:trPr>
          <w:trHeight w:val="840"/>
        </w:trPr>
        <w:tc>
          <w:tcPr>
            <w:tcW w:w="4072" w:type="dxa"/>
            <w:gridSpan w:val="2"/>
          </w:tcPr>
          <w:p w:rsidR="007B4538" w:rsidRPr="002B41DC" w:rsidRDefault="007D6E75" w:rsidP="004B4070">
            <w:pPr>
              <w:ind w:firstLine="34"/>
              <w:jc w:val="center"/>
              <w:rPr>
                <w:b/>
                <w:color w:val="000000" w:themeColor="text1"/>
              </w:rPr>
            </w:pPr>
            <w:r>
              <w:rPr>
                <w:noProof/>
                <w:color w:val="0000FF"/>
              </w:rPr>
              <w:drawing>
                <wp:inline distT="0" distB="0" distL="0" distR="0">
                  <wp:extent cx="1066800" cy="1066800"/>
                  <wp:effectExtent l="0" t="0" r="0" b="0"/>
                  <wp:docPr id="195" name="Рисунок 3" descr="i?id=426393763be14c703c12708f0c68f829&amp;n=33&amp;h=190&amp;w=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id=426393763be14c703c12708f0c68f829&amp;n=33&amp;h=190&amp;w=176"/>
                          <pic:cNvPicPr>
                            <a:picLocks noChangeAspect="1" noChangeArrowheads="1"/>
                          </pic:cNvPicPr>
                        </pic:nvPicPr>
                        <pic:blipFill>
                          <a:blip r:embed="rId38">
                            <a:extLst>
                              <a:ext uri="{28A0092B-C50C-407E-A947-70E740481C1C}">
                                <a14:useLocalDpi xmlns:a14="http://schemas.microsoft.com/office/drawing/2010/main" val="0"/>
                              </a:ext>
                            </a:extLst>
                          </a:blip>
                          <a:srcRect l="13902" t="6662" r="17955" b="30211"/>
                          <a:stretch>
                            <a:fillRect/>
                          </a:stretch>
                        </pic:blipFill>
                        <pic:spPr bwMode="auto">
                          <a:xfrm>
                            <a:off x="0" y="0"/>
                            <a:ext cx="1066800" cy="1066800"/>
                          </a:xfrm>
                          <a:prstGeom prst="rect">
                            <a:avLst/>
                          </a:prstGeom>
                          <a:noFill/>
                          <a:ln>
                            <a:noFill/>
                          </a:ln>
                        </pic:spPr>
                      </pic:pic>
                    </a:graphicData>
                  </a:graphic>
                </wp:inline>
              </w:drawing>
            </w:r>
          </w:p>
        </w:tc>
        <w:tc>
          <w:tcPr>
            <w:tcW w:w="5454" w:type="dxa"/>
            <w:gridSpan w:val="2"/>
            <w:vMerge w:val="restart"/>
          </w:tcPr>
          <w:p w:rsidR="007B4538" w:rsidRPr="002B41DC" w:rsidRDefault="007B4538" w:rsidP="004B4070">
            <w:pPr>
              <w:ind w:firstLine="122"/>
              <w:contextualSpacing/>
              <w:jc w:val="both"/>
              <w:rPr>
                <w:rFonts w:eastAsiaTheme="minorEastAsia"/>
              </w:rPr>
            </w:pPr>
            <w:r w:rsidRPr="002B41DC">
              <w:rPr>
                <w:rFonts w:eastAsiaTheme="minorEastAsia"/>
                <w:b/>
              </w:rPr>
              <w:t xml:space="preserve">23 февраля – 85 лет </w:t>
            </w:r>
            <w:r w:rsidRPr="002B41DC">
              <w:rPr>
                <w:rFonts w:eastAsiaTheme="minorEastAsia"/>
              </w:rPr>
              <w:t>со дня рождения ученого-историка, кавказоведа, заслуженного деятеля науки РФ и РД, академика Международной академии высшей школы</w:t>
            </w:r>
            <w:r w:rsidRPr="002B41DC">
              <w:rPr>
                <w:rFonts w:eastAsiaTheme="minorEastAsia"/>
                <w:b/>
              </w:rPr>
              <w:t xml:space="preserve"> Магомеда Раджабовича Гасанова</w:t>
            </w:r>
            <w:r w:rsidRPr="002B41DC">
              <w:rPr>
                <w:rFonts w:eastAsiaTheme="minorEastAsia"/>
              </w:rPr>
              <w:t xml:space="preserve">. Родился селе Хурик Табасаранского района. В 1962 г. окончил историко-филологический факультет Дагестанского государственного университета. С 1962 по 1965 гг. проходил аспирантскую подготовку в Институте истории, языка и литературы Дагестанского филиала Академии наук СССР. В 1966 г. начал работать в Институте истории языка и литературы младшим научным сотрудником, ученым секретарем Президиума Дагестанского филиала Академии наук СССР. </w:t>
            </w:r>
          </w:p>
          <w:p w:rsidR="007B4538" w:rsidRPr="0011311E" w:rsidRDefault="007B4538" w:rsidP="004B4070">
            <w:pPr>
              <w:ind w:firstLine="122"/>
              <w:contextualSpacing/>
              <w:jc w:val="both"/>
            </w:pPr>
            <w:r w:rsidRPr="002B41DC">
              <w:rPr>
                <w:rFonts w:eastAsiaTheme="minorEastAsia"/>
              </w:rPr>
              <w:t>Бол</w:t>
            </w:r>
            <w:r w:rsidR="005D0C7F">
              <w:rPr>
                <w:rFonts w:eastAsiaTheme="minorEastAsia"/>
              </w:rPr>
              <w:t>ее 230 научных работ</w:t>
            </w:r>
            <w:r w:rsidRPr="002B41DC">
              <w:rPr>
                <w:rFonts w:eastAsiaTheme="minorEastAsia"/>
              </w:rPr>
              <w:t xml:space="preserve">: «Из истории Табасарана </w:t>
            </w:r>
            <w:r w:rsidRPr="002B41DC">
              <w:rPr>
                <w:rFonts w:eastAsiaTheme="minorEastAsia"/>
                <w:lang w:val="en-US"/>
              </w:rPr>
              <w:t>XII</w:t>
            </w:r>
            <w:r w:rsidRPr="002B41DC">
              <w:rPr>
                <w:rFonts w:eastAsiaTheme="minorEastAsia"/>
              </w:rPr>
              <w:t xml:space="preserve"> – начала </w:t>
            </w:r>
            <w:r w:rsidRPr="002B41DC">
              <w:rPr>
                <w:rFonts w:eastAsiaTheme="minorEastAsia"/>
                <w:lang w:val="en-US"/>
              </w:rPr>
              <w:t>XIX</w:t>
            </w:r>
            <w:r w:rsidRPr="002B41DC">
              <w:rPr>
                <w:rFonts w:eastAsiaTheme="minorEastAsia"/>
              </w:rPr>
              <w:t xml:space="preserve"> вв.»; «Исторические связи Дагестана и Грузии»; «Загадки этнонимов Дагестана»; «Дагестан и иранский мир»; «История Дагестана» и др. Принимал участие в международных, всесоюзных, всероссийских и региональных </w:t>
            </w:r>
            <w:r w:rsidR="005D0C7F">
              <w:rPr>
                <w:rFonts w:eastAsiaTheme="minorEastAsia"/>
              </w:rPr>
              <w:t>научных сессиях.</w:t>
            </w:r>
            <w:r w:rsidRPr="002B41DC">
              <w:rPr>
                <w:rFonts w:eastAsiaTheme="minorEastAsia"/>
              </w:rPr>
              <w:t xml:space="preserve"> Награжден медалью «Академии наук СССР 250 лет», почетной грамотой Президиума АН СССР.</w:t>
            </w:r>
          </w:p>
        </w:tc>
      </w:tr>
      <w:tr w:rsidR="007B4538" w:rsidRPr="00596123" w:rsidTr="004B4070">
        <w:trPr>
          <w:trHeight w:val="89"/>
        </w:trPr>
        <w:tc>
          <w:tcPr>
            <w:tcW w:w="4072" w:type="dxa"/>
            <w:gridSpan w:val="2"/>
          </w:tcPr>
          <w:p w:rsidR="007B4538" w:rsidRPr="002B41DC" w:rsidRDefault="002B41DC" w:rsidP="004B4070">
            <w:pPr>
              <w:ind w:firstLine="34"/>
              <w:jc w:val="center"/>
              <w:rPr>
                <w:b/>
                <w:color w:val="000000"/>
              </w:rPr>
            </w:pPr>
            <w:r>
              <w:rPr>
                <w:b/>
                <w:color w:val="000000"/>
              </w:rPr>
              <w:t>Гасанов М.</w:t>
            </w:r>
            <w:r w:rsidR="007B4538" w:rsidRPr="002B41DC">
              <w:rPr>
                <w:b/>
                <w:color w:val="000000"/>
              </w:rPr>
              <w:t xml:space="preserve"> Р</w:t>
            </w:r>
            <w:r>
              <w:rPr>
                <w:b/>
                <w:color w:val="000000"/>
              </w:rPr>
              <w:t>.</w:t>
            </w:r>
          </w:p>
          <w:p w:rsidR="007B4538" w:rsidRPr="002B41DC" w:rsidRDefault="002B41DC" w:rsidP="004B4070">
            <w:pPr>
              <w:ind w:firstLine="34"/>
              <w:jc w:val="center"/>
              <w:rPr>
                <w:b/>
                <w:color w:val="000000" w:themeColor="text1"/>
              </w:rPr>
            </w:pPr>
            <w:r w:rsidRPr="002B41DC">
              <w:rPr>
                <w:b/>
                <w:color w:val="000000"/>
              </w:rPr>
              <w:t>(</w:t>
            </w:r>
            <w:r w:rsidR="007B4538" w:rsidRPr="002B41DC">
              <w:rPr>
                <w:b/>
                <w:color w:val="000000"/>
              </w:rPr>
              <w:t>1939</w:t>
            </w:r>
            <w:r w:rsidRPr="002B41DC">
              <w:rPr>
                <w:b/>
                <w:color w:val="000000"/>
              </w:rPr>
              <w:t>)</w:t>
            </w:r>
          </w:p>
        </w:tc>
        <w:tc>
          <w:tcPr>
            <w:tcW w:w="5454" w:type="dxa"/>
            <w:gridSpan w:val="2"/>
            <w:vMerge/>
          </w:tcPr>
          <w:p w:rsidR="007B4538" w:rsidRPr="002B41DC" w:rsidRDefault="007B4538" w:rsidP="004B4070"/>
        </w:tc>
      </w:tr>
      <w:tr w:rsidR="007B4538" w:rsidRPr="00596123" w:rsidTr="004B4070">
        <w:trPr>
          <w:trHeight w:val="2042"/>
        </w:trPr>
        <w:tc>
          <w:tcPr>
            <w:tcW w:w="4072" w:type="dxa"/>
            <w:gridSpan w:val="2"/>
          </w:tcPr>
          <w:p w:rsidR="00042E66" w:rsidRDefault="00042E66" w:rsidP="004B4070">
            <w:pPr>
              <w:ind w:firstLine="0"/>
              <w:jc w:val="both"/>
              <w:rPr>
                <w:rFonts w:ascii="Arial" w:eastAsia="Times New Roman" w:hAnsi="Arial" w:cs="Arial"/>
              </w:rPr>
            </w:pPr>
            <w:r w:rsidRPr="00042E66">
              <w:rPr>
                <w:rFonts w:eastAsia="Times New Roman"/>
                <w:bCs/>
                <w:i/>
                <w:color w:val="000000" w:themeColor="text1"/>
              </w:rPr>
              <w:t>Шихсаидов, А. Р.</w:t>
            </w:r>
            <w:r w:rsidRPr="00042E66">
              <w:rPr>
                <w:rFonts w:eastAsia="Times New Roman"/>
                <w:i/>
                <w:color w:val="000000" w:themeColor="text1"/>
              </w:rPr>
              <w:t xml:space="preserve"> Признанный ученый - Кавказовед и педагог, организатор науки и образования. К 80-летию профессора М. Р. Гасанова // Народы Дагестана. - 2019. - </w:t>
            </w:r>
            <w:r w:rsidRPr="00042E66">
              <w:rPr>
                <w:rFonts w:eastAsia="Times New Roman"/>
                <w:bCs/>
                <w:i/>
                <w:color w:val="000000" w:themeColor="text1"/>
              </w:rPr>
              <w:t>№ 1</w:t>
            </w:r>
            <w:r w:rsidRPr="00042E66">
              <w:rPr>
                <w:rFonts w:eastAsia="Times New Roman"/>
                <w:i/>
                <w:color w:val="000000" w:themeColor="text1"/>
              </w:rPr>
              <w:t>. - С. 37 – 39</w:t>
            </w:r>
            <w:r>
              <w:rPr>
                <w:rFonts w:ascii="Arial" w:eastAsia="Times New Roman" w:hAnsi="Arial" w:cs="Arial"/>
              </w:rPr>
              <w:t>.</w:t>
            </w:r>
          </w:p>
          <w:p w:rsidR="00042E66" w:rsidRPr="00042E66" w:rsidRDefault="00042E66" w:rsidP="004B4070">
            <w:pPr>
              <w:ind w:firstLine="0"/>
              <w:jc w:val="both"/>
              <w:rPr>
                <w:rFonts w:eastAsia="Times New Roman"/>
                <w:i/>
                <w:color w:val="000000" w:themeColor="text1"/>
              </w:rPr>
            </w:pPr>
            <w:r w:rsidRPr="00042E66">
              <w:rPr>
                <w:rFonts w:eastAsia="Times New Roman"/>
                <w:bCs/>
                <w:i/>
                <w:color w:val="000000" w:themeColor="text1"/>
              </w:rPr>
              <w:t>Исмаилов, Н.</w:t>
            </w:r>
            <w:r w:rsidR="005D0C7F">
              <w:rPr>
                <w:rFonts w:eastAsia="Times New Roman"/>
                <w:bCs/>
                <w:i/>
                <w:color w:val="000000" w:themeColor="text1"/>
              </w:rPr>
              <w:t xml:space="preserve"> </w:t>
            </w:r>
            <w:r w:rsidR="005D0C7F">
              <w:rPr>
                <w:rFonts w:eastAsia="Times New Roman"/>
                <w:i/>
                <w:color w:val="000000" w:themeColor="text1"/>
              </w:rPr>
              <w:t>Общепризнанный авторитет: К 80-</w:t>
            </w:r>
            <w:r w:rsidRPr="00042E66">
              <w:rPr>
                <w:rFonts w:eastAsia="Times New Roman"/>
                <w:i/>
                <w:color w:val="000000" w:themeColor="text1"/>
              </w:rPr>
              <w:t>летию М</w:t>
            </w:r>
            <w:r>
              <w:rPr>
                <w:rFonts w:eastAsia="Times New Roman"/>
                <w:i/>
                <w:color w:val="000000" w:themeColor="text1"/>
              </w:rPr>
              <w:t xml:space="preserve">. </w:t>
            </w:r>
            <w:r w:rsidRPr="00042E66">
              <w:rPr>
                <w:rFonts w:eastAsia="Times New Roman"/>
                <w:i/>
                <w:color w:val="000000" w:themeColor="text1"/>
              </w:rPr>
              <w:t>Р</w:t>
            </w:r>
            <w:r>
              <w:rPr>
                <w:rFonts w:eastAsia="Times New Roman"/>
                <w:i/>
                <w:color w:val="000000" w:themeColor="text1"/>
              </w:rPr>
              <w:t xml:space="preserve">. </w:t>
            </w:r>
            <w:r w:rsidRPr="00042E66">
              <w:rPr>
                <w:rFonts w:eastAsia="Times New Roman"/>
                <w:i/>
                <w:color w:val="000000" w:themeColor="text1"/>
              </w:rPr>
              <w:t xml:space="preserve">Гасанова// Махачкалинские известия. - 2019. - </w:t>
            </w:r>
            <w:r w:rsidRPr="00042E66">
              <w:rPr>
                <w:rFonts w:eastAsia="Times New Roman"/>
                <w:bCs/>
                <w:i/>
                <w:color w:val="000000" w:themeColor="text1"/>
              </w:rPr>
              <w:t>22 фев. (№ 8)</w:t>
            </w:r>
            <w:r w:rsidRPr="00042E66">
              <w:rPr>
                <w:rFonts w:eastAsia="Times New Roman"/>
                <w:i/>
                <w:color w:val="000000" w:themeColor="text1"/>
              </w:rPr>
              <w:t>. - С. 20.</w:t>
            </w:r>
          </w:p>
          <w:p w:rsidR="00042E66" w:rsidRPr="00042E66" w:rsidRDefault="00042E66" w:rsidP="004B4070">
            <w:pPr>
              <w:ind w:firstLine="0"/>
              <w:jc w:val="both"/>
              <w:rPr>
                <w:rFonts w:ascii="Arial" w:eastAsia="Times New Roman" w:hAnsi="Arial" w:cs="Arial"/>
              </w:rPr>
            </w:pPr>
          </w:p>
          <w:p w:rsidR="007B4538" w:rsidRPr="00596123" w:rsidRDefault="007B4538" w:rsidP="004B4070">
            <w:pPr>
              <w:ind w:firstLine="142"/>
              <w:jc w:val="both"/>
              <w:rPr>
                <w:i/>
              </w:rPr>
            </w:pP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7B4538" w:rsidRPr="00596123" w:rsidRDefault="007B4538" w:rsidP="004B4070">
            <w:pPr>
              <w:jc w:val="both"/>
              <w:rPr>
                <w:rFonts w:eastAsia="Times New Roman"/>
                <w:bCs/>
                <w:i/>
                <w:color w:val="000000" w:themeColor="text1"/>
              </w:rPr>
            </w:pPr>
          </w:p>
        </w:tc>
        <w:tc>
          <w:tcPr>
            <w:tcW w:w="5454" w:type="dxa"/>
            <w:gridSpan w:val="2"/>
          </w:tcPr>
          <w:p w:rsidR="007B4538" w:rsidRPr="00596123" w:rsidRDefault="007B4538" w:rsidP="004B4070"/>
        </w:tc>
      </w:tr>
      <w:tr w:rsidR="007B4538" w:rsidRPr="00596123" w:rsidTr="004B4070">
        <w:trPr>
          <w:trHeight w:val="91"/>
        </w:trPr>
        <w:tc>
          <w:tcPr>
            <w:tcW w:w="4072" w:type="dxa"/>
            <w:gridSpan w:val="2"/>
          </w:tcPr>
          <w:p w:rsidR="007B4538" w:rsidRPr="00596123" w:rsidRDefault="000B15F6" w:rsidP="004B4070">
            <w:pPr>
              <w:ind w:firstLine="0"/>
              <w:jc w:val="center"/>
              <w:rPr>
                <w:b/>
                <w:color w:val="000000" w:themeColor="text1"/>
              </w:rPr>
            </w:pPr>
            <w:r>
              <w:rPr>
                <w:noProof/>
              </w:rPr>
              <w:lastRenderedPageBreak/>
              <w:drawing>
                <wp:inline distT="0" distB="0" distL="0" distR="0">
                  <wp:extent cx="1047750" cy="1571625"/>
                  <wp:effectExtent l="0" t="0" r="0" b="9525"/>
                  <wp:docPr id="37" name="Рисунок 37" descr="https://xn--80aaagq9dcnc.xn--p1ai/wp-content/uploads/2022/03/%D0%98%D0%BD%D1%83%D1%81%D0%B8%D0%BB%D0%BE%D0%B2-%D0%91%D0%B0%D1%81%D0%B8%D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80aaagq9dcnc.xn--p1ai/wp-content/uploads/2022/03/%D0%98%D0%BD%D1%83%D1%81%D0%B8%D0%BB%D0%BE%D0%B2-%D0%91%D0%B0%D1%81%D0%B8%D1%8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49904" cy="1574856"/>
                          </a:xfrm>
                          <a:prstGeom prst="rect">
                            <a:avLst/>
                          </a:prstGeom>
                          <a:noFill/>
                          <a:ln>
                            <a:noFill/>
                          </a:ln>
                        </pic:spPr>
                      </pic:pic>
                    </a:graphicData>
                  </a:graphic>
                </wp:inline>
              </w:drawing>
            </w:r>
          </w:p>
        </w:tc>
        <w:tc>
          <w:tcPr>
            <w:tcW w:w="5454" w:type="dxa"/>
            <w:gridSpan w:val="2"/>
            <w:vMerge w:val="restart"/>
          </w:tcPr>
          <w:p w:rsidR="007B4538" w:rsidRPr="009C5538" w:rsidRDefault="009A4922" w:rsidP="004B4070">
            <w:pPr>
              <w:pStyle w:val="aa"/>
              <w:spacing w:before="0" w:beforeAutospacing="0" w:after="0" w:afterAutospacing="0"/>
              <w:ind w:firstLine="177"/>
              <w:contextualSpacing/>
              <w:jc w:val="both"/>
              <w:rPr>
                <w:szCs w:val="24"/>
              </w:rPr>
            </w:pPr>
            <w:r w:rsidRPr="009C5538">
              <w:rPr>
                <w:rFonts w:eastAsiaTheme="minorEastAsia"/>
                <w:b/>
                <w:szCs w:val="24"/>
              </w:rPr>
              <w:t xml:space="preserve">Февраль – 100 лет </w:t>
            </w:r>
            <w:r w:rsidRPr="009C5538">
              <w:rPr>
                <w:rFonts w:eastAsiaTheme="minorEastAsia"/>
                <w:szCs w:val="24"/>
              </w:rPr>
              <w:t>со дня рождения</w:t>
            </w:r>
            <w:r w:rsidR="009C5538" w:rsidRPr="009C5538">
              <w:rPr>
                <w:rFonts w:eastAsiaTheme="minorEastAsia"/>
                <w:szCs w:val="24"/>
              </w:rPr>
              <w:t xml:space="preserve"> а</w:t>
            </w:r>
            <w:r w:rsidRPr="009C5538">
              <w:rPr>
                <w:rFonts w:eastAsiaTheme="minorEastAsia"/>
                <w:szCs w:val="24"/>
              </w:rPr>
              <w:t>варск</w:t>
            </w:r>
            <w:r w:rsidR="009C5538" w:rsidRPr="009C5538">
              <w:rPr>
                <w:rFonts w:eastAsiaTheme="minorEastAsia"/>
                <w:szCs w:val="24"/>
              </w:rPr>
              <w:t>ого</w:t>
            </w:r>
            <w:r w:rsidRPr="009C5538">
              <w:rPr>
                <w:rFonts w:eastAsiaTheme="minorEastAsia"/>
                <w:szCs w:val="24"/>
              </w:rPr>
              <w:t xml:space="preserve"> советск</w:t>
            </w:r>
            <w:r w:rsidR="009C5538" w:rsidRPr="009C5538">
              <w:rPr>
                <w:rFonts w:eastAsiaTheme="minorEastAsia"/>
                <w:szCs w:val="24"/>
              </w:rPr>
              <w:t>ого</w:t>
            </w:r>
            <w:r w:rsidRPr="009C5538">
              <w:rPr>
                <w:rFonts w:eastAsiaTheme="minorEastAsia"/>
                <w:szCs w:val="24"/>
              </w:rPr>
              <w:t xml:space="preserve"> актер</w:t>
            </w:r>
            <w:r w:rsidR="009C5538" w:rsidRPr="009C5538">
              <w:rPr>
                <w:rFonts w:eastAsiaTheme="minorEastAsia"/>
                <w:szCs w:val="24"/>
              </w:rPr>
              <w:t>а, н</w:t>
            </w:r>
            <w:r w:rsidRPr="009C5538">
              <w:rPr>
                <w:rFonts w:eastAsiaTheme="minorEastAsia"/>
                <w:szCs w:val="24"/>
              </w:rPr>
              <w:t>ародн</w:t>
            </w:r>
            <w:r w:rsidR="009C5538" w:rsidRPr="009C5538">
              <w:rPr>
                <w:rFonts w:eastAsiaTheme="minorEastAsia"/>
                <w:szCs w:val="24"/>
              </w:rPr>
              <w:t>ого</w:t>
            </w:r>
            <w:r w:rsidRPr="009C5538">
              <w:rPr>
                <w:rFonts w:eastAsiaTheme="minorEastAsia"/>
                <w:szCs w:val="24"/>
              </w:rPr>
              <w:t xml:space="preserve"> артист</w:t>
            </w:r>
            <w:r w:rsidR="009C5538" w:rsidRPr="009C5538">
              <w:rPr>
                <w:rFonts w:eastAsiaTheme="minorEastAsia"/>
                <w:szCs w:val="24"/>
              </w:rPr>
              <w:t>а</w:t>
            </w:r>
            <w:r w:rsidRPr="009C5538">
              <w:rPr>
                <w:rFonts w:eastAsiaTheme="minorEastAsia"/>
                <w:szCs w:val="24"/>
              </w:rPr>
              <w:t xml:space="preserve"> ДАССР</w:t>
            </w:r>
            <w:r w:rsidR="009C5538" w:rsidRPr="009C5538">
              <w:rPr>
                <w:rFonts w:eastAsiaTheme="minorEastAsia"/>
                <w:szCs w:val="24"/>
              </w:rPr>
              <w:t>, з</w:t>
            </w:r>
            <w:r w:rsidRPr="009C5538">
              <w:rPr>
                <w:rFonts w:eastAsiaTheme="minorEastAsia"/>
                <w:szCs w:val="24"/>
              </w:rPr>
              <w:t>аслуженн</w:t>
            </w:r>
            <w:r w:rsidR="009C5538" w:rsidRPr="009C5538">
              <w:rPr>
                <w:rFonts w:eastAsiaTheme="minorEastAsia"/>
                <w:szCs w:val="24"/>
              </w:rPr>
              <w:t>ого</w:t>
            </w:r>
            <w:r w:rsidRPr="009C5538">
              <w:rPr>
                <w:rFonts w:eastAsiaTheme="minorEastAsia"/>
                <w:szCs w:val="24"/>
              </w:rPr>
              <w:t xml:space="preserve"> артист</w:t>
            </w:r>
            <w:r w:rsidR="009C5538" w:rsidRPr="009C5538">
              <w:rPr>
                <w:rFonts w:eastAsiaTheme="minorEastAsia"/>
                <w:szCs w:val="24"/>
              </w:rPr>
              <w:t>а</w:t>
            </w:r>
            <w:r w:rsidRPr="009C5538">
              <w:rPr>
                <w:rFonts w:eastAsiaTheme="minorEastAsia"/>
                <w:szCs w:val="24"/>
              </w:rPr>
              <w:t xml:space="preserve"> РСФСР</w:t>
            </w:r>
            <w:r w:rsidR="009C5538" w:rsidRPr="009C5538">
              <w:rPr>
                <w:rFonts w:eastAsiaTheme="minorEastAsia"/>
                <w:b/>
                <w:szCs w:val="24"/>
              </w:rPr>
              <w:t xml:space="preserve"> Басира Магомедовича Инусилова</w:t>
            </w:r>
            <w:r w:rsidRPr="009C5538">
              <w:rPr>
                <w:rFonts w:eastAsiaTheme="minorEastAsia"/>
                <w:b/>
                <w:szCs w:val="24"/>
              </w:rPr>
              <w:t xml:space="preserve">. </w:t>
            </w:r>
            <w:r w:rsidRPr="009C5538">
              <w:rPr>
                <w:szCs w:val="24"/>
              </w:rPr>
              <w:t xml:space="preserve">Родился в селе Тануси Хунзахского района. В </w:t>
            </w:r>
            <w:smartTag w:uri="urn:schemas-microsoft-com:office:smarttags" w:element="metricconverter">
              <w:smartTagPr>
                <w:attr w:name="ProductID" w:val="1938 г"/>
              </w:smartTagPr>
              <w:r w:rsidRPr="009C5538">
                <w:rPr>
                  <w:szCs w:val="24"/>
                </w:rPr>
                <w:t>1938 г</w:t>
              </w:r>
            </w:smartTag>
            <w:r w:rsidRPr="009C5538">
              <w:rPr>
                <w:szCs w:val="24"/>
              </w:rPr>
              <w:t xml:space="preserve">., после окончания Танусинской семилетней школы, становится актером Аварского театра в Буйнакске. В 1943 - 1945 гг. участвует в Великой Отечественной войне. И </w:t>
            </w:r>
            <w:r w:rsidR="009C5538">
              <w:rPr>
                <w:szCs w:val="24"/>
              </w:rPr>
              <w:t>в годы армейской службы</w:t>
            </w:r>
            <w:r w:rsidRPr="009C5538">
              <w:rPr>
                <w:szCs w:val="24"/>
              </w:rPr>
              <w:t xml:space="preserve"> не забывал о своей профессии, выступал в художественной самодеятельности. После демобилизации он до </w:t>
            </w:r>
            <w:smartTag w:uri="urn:schemas-microsoft-com:office:smarttags" w:element="metricconverter">
              <w:smartTagPr>
                <w:attr w:name="ProductID" w:val="1950 г"/>
              </w:smartTagPr>
              <w:r w:rsidRPr="009C5538">
                <w:rPr>
                  <w:szCs w:val="24"/>
                </w:rPr>
                <w:t>1950 г</w:t>
              </w:r>
            </w:smartTag>
            <w:r w:rsidRPr="009C5538">
              <w:rPr>
                <w:szCs w:val="24"/>
              </w:rPr>
              <w:t xml:space="preserve">. работает художественным руководителем Кахибского районного дома культуры. А потом возвращается работать в Аварском музыкально – драматическом театре им. Г. Цадасы. Здесь он до ухода из жизни в </w:t>
            </w:r>
            <w:smartTag w:uri="urn:schemas-microsoft-com:office:smarttags" w:element="metricconverter">
              <w:smartTagPr>
                <w:attr w:name="ProductID" w:val="1963 г"/>
              </w:smartTagPr>
              <w:r w:rsidRPr="009C5538">
                <w:rPr>
                  <w:szCs w:val="24"/>
                </w:rPr>
                <w:t>1963 г</w:t>
              </w:r>
            </w:smartTag>
            <w:r w:rsidRPr="009C5538">
              <w:rPr>
                <w:szCs w:val="24"/>
              </w:rPr>
              <w:t>. сыграл более 25 ролей, из которых можно назвать: Платон Кречет («Платон Кречет» А. Корнейчука), Отелло («Отелло» Шекспира), Али («Горянка» Гамзатова), Наиб Ахмед («Вдохновенная певица» Загалова), Миллер («Коварство и любовь» Ф. Шиллера), Подколесин («Женитьба» Н. Гоголя), Старый цыган («Цыгане» А. С. Пушкина), Алексей («В добрый час» В. Розова).</w:t>
            </w:r>
          </w:p>
        </w:tc>
      </w:tr>
      <w:tr w:rsidR="007B4538" w:rsidRPr="00596123" w:rsidTr="004B4070">
        <w:trPr>
          <w:trHeight w:val="89"/>
        </w:trPr>
        <w:tc>
          <w:tcPr>
            <w:tcW w:w="4072" w:type="dxa"/>
            <w:gridSpan w:val="2"/>
          </w:tcPr>
          <w:p w:rsidR="007B4538" w:rsidRPr="009C5538" w:rsidRDefault="009A4922" w:rsidP="004B4070">
            <w:pPr>
              <w:ind w:firstLine="0"/>
              <w:jc w:val="center"/>
              <w:rPr>
                <w:b/>
                <w:color w:val="000000"/>
              </w:rPr>
            </w:pPr>
            <w:r w:rsidRPr="009C5538">
              <w:rPr>
                <w:b/>
                <w:color w:val="000000"/>
              </w:rPr>
              <w:t>Инусилов Б</w:t>
            </w:r>
            <w:r w:rsidR="009C5538" w:rsidRPr="009C5538">
              <w:rPr>
                <w:b/>
                <w:color w:val="000000"/>
              </w:rPr>
              <w:t>.</w:t>
            </w:r>
            <w:r w:rsidRPr="009C5538">
              <w:rPr>
                <w:b/>
                <w:color w:val="000000"/>
              </w:rPr>
              <w:t xml:space="preserve"> М</w:t>
            </w:r>
            <w:r w:rsidR="009C5538" w:rsidRPr="009C5538">
              <w:rPr>
                <w:b/>
                <w:color w:val="000000"/>
              </w:rPr>
              <w:t>.</w:t>
            </w:r>
          </w:p>
          <w:p w:rsidR="009A4922" w:rsidRPr="009C5538" w:rsidRDefault="009C5538" w:rsidP="004B4070">
            <w:pPr>
              <w:ind w:firstLine="0"/>
              <w:jc w:val="center"/>
              <w:rPr>
                <w:b/>
                <w:color w:val="000000" w:themeColor="text1"/>
              </w:rPr>
            </w:pPr>
            <w:r w:rsidRPr="009C5538">
              <w:rPr>
                <w:b/>
                <w:color w:val="000000"/>
              </w:rPr>
              <w:t>(</w:t>
            </w:r>
            <w:r w:rsidR="009A4922" w:rsidRPr="009C5538">
              <w:rPr>
                <w:b/>
                <w:color w:val="000000"/>
              </w:rPr>
              <w:t>1924–1963</w:t>
            </w:r>
            <w:r w:rsidRPr="009C5538">
              <w:rPr>
                <w:b/>
                <w:color w:val="000000"/>
              </w:rPr>
              <w:t>)</w:t>
            </w: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7B4538" w:rsidRPr="00F354D9" w:rsidRDefault="00F354D9" w:rsidP="004B4070">
            <w:pPr>
              <w:ind w:firstLine="142"/>
              <w:jc w:val="both"/>
              <w:rPr>
                <w:i/>
                <w:color w:val="000000" w:themeColor="text1"/>
              </w:rPr>
            </w:pPr>
            <w:r>
              <w:rPr>
                <w:i/>
                <w:color w:val="000000" w:themeColor="text1"/>
              </w:rPr>
              <w:t>Инусилов Б. М. // Султанова Г. Актерское искусство Дагестана. – Махачкала, 2010. – С. 125-133.</w:t>
            </w:r>
          </w:p>
        </w:tc>
        <w:tc>
          <w:tcPr>
            <w:tcW w:w="5454" w:type="dxa"/>
            <w:gridSpan w:val="2"/>
            <w:vMerge/>
          </w:tcPr>
          <w:p w:rsidR="007B4538" w:rsidRPr="00596123" w:rsidRDefault="007B4538" w:rsidP="004B4070"/>
        </w:tc>
      </w:tr>
      <w:tr w:rsidR="009C5538" w:rsidRPr="00596123" w:rsidTr="004B4070">
        <w:trPr>
          <w:trHeight w:val="89"/>
        </w:trPr>
        <w:tc>
          <w:tcPr>
            <w:tcW w:w="9526" w:type="dxa"/>
            <w:gridSpan w:val="4"/>
          </w:tcPr>
          <w:p w:rsidR="009C5538" w:rsidRPr="009C5538" w:rsidRDefault="009C5538" w:rsidP="004B4070">
            <w:pPr>
              <w:ind w:firstLine="37"/>
              <w:jc w:val="center"/>
              <w:rPr>
                <w:b/>
              </w:rPr>
            </w:pPr>
          </w:p>
        </w:tc>
      </w:tr>
      <w:tr w:rsidR="007B4538" w:rsidRPr="00596123" w:rsidTr="004B4070">
        <w:trPr>
          <w:trHeight w:val="91"/>
        </w:trPr>
        <w:tc>
          <w:tcPr>
            <w:tcW w:w="4072" w:type="dxa"/>
            <w:gridSpan w:val="2"/>
          </w:tcPr>
          <w:p w:rsidR="007B4538" w:rsidRPr="00596123" w:rsidRDefault="00D01B38" w:rsidP="004B4070">
            <w:pPr>
              <w:ind w:firstLine="34"/>
              <w:jc w:val="center"/>
              <w:rPr>
                <w:b/>
                <w:color w:val="000000" w:themeColor="text1"/>
              </w:rPr>
            </w:pPr>
            <w:r>
              <w:rPr>
                <w:noProof/>
              </w:rPr>
              <w:drawing>
                <wp:inline distT="0" distB="0" distL="0" distR="0">
                  <wp:extent cx="1685925" cy="987847"/>
                  <wp:effectExtent l="0" t="0" r="0" b="3175"/>
                  <wp:docPr id="32" name="Рисунок 32" descr="https://traland.ru/wp-content/uploads/2021/10/teatr-opery-bal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aland.ru/wp-content/uploads/2021/10/teatr-opery-baleta.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95944" cy="993718"/>
                          </a:xfrm>
                          <a:prstGeom prst="rect">
                            <a:avLst/>
                          </a:prstGeom>
                          <a:noFill/>
                          <a:ln>
                            <a:noFill/>
                          </a:ln>
                        </pic:spPr>
                      </pic:pic>
                    </a:graphicData>
                  </a:graphic>
                </wp:inline>
              </w:drawing>
            </w:r>
          </w:p>
        </w:tc>
        <w:tc>
          <w:tcPr>
            <w:tcW w:w="5454" w:type="dxa"/>
            <w:gridSpan w:val="2"/>
            <w:vMerge w:val="restart"/>
          </w:tcPr>
          <w:p w:rsidR="007B4538" w:rsidRPr="00892248" w:rsidRDefault="00892248" w:rsidP="004B4070">
            <w:pPr>
              <w:ind w:firstLine="177"/>
              <w:jc w:val="both"/>
            </w:pPr>
            <w:r w:rsidRPr="00892248">
              <w:rPr>
                <w:rFonts w:eastAsiaTheme="minorEastAsia"/>
                <w:b/>
              </w:rPr>
              <w:t>1 марта</w:t>
            </w:r>
            <w:r w:rsidRPr="00892248">
              <w:rPr>
                <w:rFonts w:eastAsiaTheme="minorEastAsia"/>
              </w:rPr>
              <w:t xml:space="preserve"> – </w:t>
            </w:r>
            <w:r w:rsidRPr="00892248">
              <w:rPr>
                <w:rFonts w:eastAsiaTheme="minorEastAsia"/>
                <w:b/>
              </w:rPr>
              <w:t>25 лет</w:t>
            </w:r>
            <w:r>
              <w:rPr>
                <w:rFonts w:eastAsiaTheme="minorEastAsia"/>
              </w:rPr>
              <w:t xml:space="preserve"> со дня, как</w:t>
            </w:r>
            <w:r w:rsidR="009C5538" w:rsidRPr="00892248">
              <w:rPr>
                <w:rFonts w:eastAsiaTheme="minorEastAsia"/>
              </w:rPr>
              <w:t xml:space="preserve"> вышло Постановление Правительства РД «О создании Дагестанского государственного театра оперы и балета». </w:t>
            </w:r>
            <w:r w:rsidR="009C5538" w:rsidRPr="00892248">
              <w:rPr>
                <w:rFonts w:eastAsiaTheme="minorEastAsia"/>
                <w:shd w:val="clear" w:color="auto" w:fill="FFFFFF"/>
              </w:rPr>
              <w:t xml:space="preserve">Начало театру дала постановка национальной оперы «Хочбар» классика дагестанской музыки Готфрида Гасанова </w:t>
            </w:r>
            <w:r w:rsidR="002040F4">
              <w:rPr>
                <w:rFonts w:eastAsiaTheme="minorEastAsia"/>
                <w:shd w:val="clear" w:color="auto" w:fill="FFFFFF"/>
              </w:rPr>
              <w:t>(1998).</w:t>
            </w:r>
            <w:r w:rsidR="009C5538" w:rsidRPr="00892248">
              <w:rPr>
                <w:rFonts w:eastAsiaTheme="minorEastAsia"/>
                <w:shd w:val="clear" w:color="auto" w:fill="FFFFFF"/>
              </w:rPr>
              <w:t xml:space="preserve"> Министр культуры Дагестана Наида Абдулгамидова выступила с инициативой создания такого театра в республике. И в марте </w:t>
            </w:r>
            <w:smartTag w:uri="urn:schemas-microsoft-com:office:smarttags" w:element="metricconverter">
              <w:smartTagPr>
                <w:attr w:name="ProductID" w:val="1999 г"/>
              </w:smartTagPr>
              <w:r w:rsidR="009C5538" w:rsidRPr="00892248">
                <w:rPr>
                  <w:rFonts w:eastAsiaTheme="minorEastAsia"/>
                  <w:shd w:val="clear" w:color="auto" w:fill="FFFFFF"/>
                </w:rPr>
                <w:t>1999 г</w:t>
              </w:r>
            </w:smartTag>
            <w:r w:rsidR="009C5538" w:rsidRPr="00892248">
              <w:rPr>
                <w:rFonts w:eastAsiaTheme="minorEastAsia"/>
                <w:shd w:val="clear" w:color="auto" w:fill="FFFFFF"/>
              </w:rPr>
              <w:t>. согласно постановлению правительства РД в целях дальнейшего развития музыкальной и хореографической культуры и повышения общекультурного уровня населения было принято решение о создании в Дагестане государственного театра оперы и балета. В репертуаре театра - две национальные оперы «Хочбар» Г. Гасанова, «Йырчи Казак» Н. Дагирова, опера русского классика С. Рахманинова «Алеко», опера П. Чайковского "Иоланта", а также яркие веселые сказки для детей «Красная Шапочка» В. Гокиели и "Кошкин дом" П. Вальдгардта. Кроме того, поставлены оперетта «Аршин мал алан» на музыку У. Гаджибекова и музыкальная комедия «Валида» М. Кажлаева. Поставлены балеты - «Горянка», «Шамиль», «Легенда о любви» - М. Кажлаева (либретто М. Оздоева), балет «Энигма» на музыку французских композиторов, шоу-балет «Чарли-</w:t>
            </w:r>
            <w:r w:rsidR="00F17847">
              <w:rPr>
                <w:rFonts w:eastAsiaTheme="minorEastAsia"/>
                <w:shd w:val="clear" w:color="auto" w:fill="FFFFFF"/>
              </w:rPr>
              <w:lastRenderedPageBreak/>
              <w:t>великий маг».</w:t>
            </w:r>
            <w:r w:rsidR="009C5538" w:rsidRPr="00892248">
              <w:rPr>
                <w:rFonts w:eastAsiaTheme="minorEastAsia"/>
              </w:rPr>
              <w:t>В труппе народные и заслуженные артисты РФ и РД, А. Айгумов, М. Курачев, У. Арбуханова, Б. Осаев, А. Магомедмирзаев, М. Абасов, М-Р. Заваев. С. Мусаева, М. Исмаилова, М. Камалов, Я. Исаков, солистки: Н. Исабекова, З. Даибова, Т. Елистратова и другие.</w:t>
            </w:r>
          </w:p>
        </w:tc>
      </w:tr>
      <w:tr w:rsidR="007B4538" w:rsidRPr="00596123" w:rsidTr="004B4070">
        <w:trPr>
          <w:trHeight w:val="89"/>
        </w:trPr>
        <w:tc>
          <w:tcPr>
            <w:tcW w:w="4072" w:type="dxa"/>
            <w:gridSpan w:val="2"/>
          </w:tcPr>
          <w:p w:rsidR="007B4538" w:rsidRPr="00D01B38" w:rsidRDefault="009C5538" w:rsidP="004B4070">
            <w:pPr>
              <w:ind w:firstLine="0"/>
              <w:jc w:val="center"/>
              <w:rPr>
                <w:b/>
                <w:color w:val="000000"/>
              </w:rPr>
            </w:pPr>
            <w:r w:rsidRPr="00D01B38">
              <w:rPr>
                <w:b/>
                <w:color w:val="000000"/>
              </w:rPr>
              <w:t>Дагестанский государственный театр оперы и балета</w:t>
            </w:r>
          </w:p>
          <w:p w:rsidR="009C5538" w:rsidRPr="00D01B38" w:rsidRDefault="00892248" w:rsidP="004B4070">
            <w:pPr>
              <w:ind w:firstLine="0"/>
              <w:jc w:val="center"/>
              <w:rPr>
                <w:b/>
                <w:color w:val="000000" w:themeColor="text1"/>
              </w:rPr>
            </w:pPr>
            <w:r w:rsidRPr="00D01B38">
              <w:rPr>
                <w:b/>
                <w:color w:val="000000"/>
              </w:rPr>
              <w:t>(</w:t>
            </w:r>
            <w:r w:rsidR="009C5538" w:rsidRPr="00D01B38">
              <w:rPr>
                <w:b/>
                <w:color w:val="000000"/>
              </w:rPr>
              <w:t>1999</w:t>
            </w:r>
            <w:r w:rsidRPr="00D01B38">
              <w:rPr>
                <w:b/>
                <w:color w:val="000000"/>
              </w:rPr>
              <w:t>)</w:t>
            </w: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F86236" w:rsidRPr="00F86236" w:rsidRDefault="00F86236" w:rsidP="004B4070">
            <w:pPr>
              <w:ind w:firstLine="0"/>
              <w:jc w:val="both"/>
              <w:rPr>
                <w:rFonts w:eastAsia="Times New Roman"/>
                <w:i/>
                <w:color w:val="000000" w:themeColor="text1"/>
              </w:rPr>
            </w:pPr>
            <w:r w:rsidRPr="00F86236">
              <w:rPr>
                <w:rFonts w:eastAsia="Times New Roman"/>
                <w:bCs/>
                <w:i/>
                <w:color w:val="000000" w:themeColor="text1"/>
              </w:rPr>
              <w:t xml:space="preserve">Кривоносова, С. </w:t>
            </w:r>
            <w:r>
              <w:rPr>
                <w:rFonts w:eastAsia="Times New Roman"/>
                <w:i/>
                <w:color w:val="000000" w:themeColor="text1"/>
              </w:rPr>
              <w:t>Тест на зрелость</w:t>
            </w:r>
            <w:r w:rsidRPr="00F86236">
              <w:rPr>
                <w:rFonts w:eastAsia="Times New Roman"/>
                <w:i/>
                <w:color w:val="000000" w:themeColor="text1"/>
              </w:rPr>
              <w:t xml:space="preserve">: [об истории создания Театра оперы и балета] // Дагестанская правда. - 2019. - </w:t>
            </w:r>
            <w:r w:rsidRPr="00F86236">
              <w:rPr>
                <w:rFonts w:eastAsia="Times New Roman"/>
                <w:bCs/>
                <w:i/>
                <w:color w:val="000000" w:themeColor="text1"/>
              </w:rPr>
              <w:t>7 авг. (№ 216)</w:t>
            </w:r>
            <w:r w:rsidRPr="00F86236">
              <w:rPr>
                <w:rFonts w:eastAsia="Times New Roman"/>
                <w:i/>
                <w:color w:val="000000" w:themeColor="text1"/>
              </w:rPr>
              <w:t>. - С. 4</w:t>
            </w:r>
            <w:r>
              <w:rPr>
                <w:rFonts w:eastAsia="Times New Roman"/>
                <w:i/>
                <w:color w:val="000000" w:themeColor="text1"/>
              </w:rPr>
              <w:t>.</w:t>
            </w:r>
          </w:p>
          <w:p w:rsidR="007B4538" w:rsidRPr="00D01B38" w:rsidRDefault="007B4538" w:rsidP="004B4070">
            <w:pPr>
              <w:ind w:firstLine="142"/>
              <w:jc w:val="both"/>
              <w:rPr>
                <w:rFonts w:eastAsia="Times New Roman"/>
                <w:b/>
                <w:i/>
                <w:color w:val="000000" w:themeColor="text1"/>
              </w:rPr>
            </w:pP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7B4538" w:rsidRPr="00596123" w:rsidRDefault="007B4538" w:rsidP="004B4070">
            <w:pPr>
              <w:jc w:val="center"/>
              <w:rPr>
                <w:b/>
                <w:color w:val="000000" w:themeColor="text1"/>
              </w:rPr>
            </w:pPr>
          </w:p>
        </w:tc>
        <w:tc>
          <w:tcPr>
            <w:tcW w:w="5454" w:type="dxa"/>
            <w:gridSpan w:val="2"/>
          </w:tcPr>
          <w:p w:rsidR="007B4538" w:rsidRPr="00596123" w:rsidRDefault="007B4538" w:rsidP="004B4070"/>
        </w:tc>
      </w:tr>
      <w:tr w:rsidR="007B4538" w:rsidRPr="00596123" w:rsidTr="004B4070">
        <w:trPr>
          <w:trHeight w:val="699"/>
        </w:trPr>
        <w:tc>
          <w:tcPr>
            <w:tcW w:w="4072" w:type="dxa"/>
            <w:gridSpan w:val="2"/>
          </w:tcPr>
          <w:p w:rsidR="007B4538" w:rsidRPr="00596123" w:rsidRDefault="00987599" w:rsidP="004B4070">
            <w:pPr>
              <w:ind w:firstLine="34"/>
              <w:jc w:val="center"/>
              <w:rPr>
                <w:b/>
                <w:color w:val="000000" w:themeColor="text1"/>
              </w:rPr>
            </w:pPr>
            <w:r w:rsidRPr="00987599">
              <w:rPr>
                <w:b/>
                <w:noProof/>
                <w:color w:val="000000" w:themeColor="text1"/>
              </w:rPr>
              <w:drawing>
                <wp:inline distT="0" distB="0" distL="0" distR="0">
                  <wp:extent cx="1000125" cy="1274233"/>
                  <wp:effectExtent l="0" t="0" r="0" b="2540"/>
                  <wp:docPr id="31" name="Рисунок 31" descr="C:\Users\NB-25\Desktop\пат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B-25\Desktop\пата.t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02540" cy="1277310"/>
                          </a:xfrm>
                          <a:prstGeom prst="rect">
                            <a:avLst/>
                          </a:prstGeom>
                          <a:noFill/>
                          <a:ln>
                            <a:noFill/>
                          </a:ln>
                        </pic:spPr>
                      </pic:pic>
                    </a:graphicData>
                  </a:graphic>
                </wp:inline>
              </w:drawing>
            </w:r>
          </w:p>
        </w:tc>
        <w:tc>
          <w:tcPr>
            <w:tcW w:w="5454" w:type="dxa"/>
            <w:gridSpan w:val="2"/>
            <w:vMerge w:val="restart"/>
          </w:tcPr>
          <w:p w:rsidR="007B4538" w:rsidRPr="00596123" w:rsidRDefault="00892248" w:rsidP="004B4070">
            <w:pPr>
              <w:ind w:firstLine="264"/>
              <w:contextualSpacing/>
              <w:jc w:val="both"/>
              <w:rPr>
                <w:color w:val="202122"/>
              </w:rPr>
            </w:pPr>
            <w:r w:rsidRPr="00C431D3">
              <w:rPr>
                <w:rFonts w:eastAsiaTheme="minorEastAsia"/>
                <w:b/>
              </w:rPr>
              <w:t xml:space="preserve">1 марта – </w:t>
            </w:r>
            <w:r w:rsidR="00C431D3" w:rsidRPr="00C431D3">
              <w:rPr>
                <w:rFonts w:eastAsiaTheme="minorEastAsia"/>
                <w:b/>
              </w:rPr>
              <w:t>85 лет</w:t>
            </w:r>
            <w:r w:rsidR="00C431D3" w:rsidRPr="00C431D3">
              <w:rPr>
                <w:rFonts w:eastAsiaTheme="minorEastAsia"/>
              </w:rPr>
              <w:t xml:space="preserve"> со дня рождения за</w:t>
            </w:r>
            <w:r w:rsidRPr="00C431D3">
              <w:rPr>
                <w:rFonts w:eastAsiaTheme="minorEastAsia"/>
              </w:rPr>
              <w:t>служенн</w:t>
            </w:r>
            <w:r w:rsidR="00C431D3" w:rsidRPr="00C431D3">
              <w:rPr>
                <w:rFonts w:eastAsiaTheme="minorEastAsia"/>
              </w:rPr>
              <w:t>ого</w:t>
            </w:r>
            <w:r w:rsidRPr="00C431D3">
              <w:rPr>
                <w:rFonts w:eastAsiaTheme="minorEastAsia"/>
              </w:rPr>
              <w:t xml:space="preserve"> деятел</w:t>
            </w:r>
            <w:r w:rsidR="00C431D3" w:rsidRPr="00C431D3">
              <w:rPr>
                <w:rFonts w:eastAsiaTheme="minorEastAsia"/>
              </w:rPr>
              <w:t>я</w:t>
            </w:r>
            <w:r w:rsidRPr="00C431D3">
              <w:rPr>
                <w:rFonts w:eastAsiaTheme="minorEastAsia"/>
              </w:rPr>
              <w:t xml:space="preserve"> искусств ДАССР</w:t>
            </w:r>
            <w:r w:rsidR="00AA0A1F">
              <w:rPr>
                <w:rFonts w:eastAsiaTheme="minorEastAsia"/>
              </w:rPr>
              <w:t xml:space="preserve"> </w:t>
            </w:r>
            <w:r w:rsidR="00C431D3" w:rsidRPr="00C431D3">
              <w:rPr>
                <w:rFonts w:eastAsiaTheme="minorEastAsia"/>
                <w:b/>
              </w:rPr>
              <w:t>Али Патаховича Абакарова</w:t>
            </w:r>
            <w:r w:rsidRPr="00C431D3">
              <w:rPr>
                <w:rFonts w:eastAsiaTheme="minorEastAsia"/>
                <w:b/>
              </w:rPr>
              <w:t>.</w:t>
            </w:r>
            <w:r w:rsidRPr="00C431D3">
              <w:rPr>
                <w:rFonts w:eastAsiaTheme="minorEastAsia"/>
              </w:rPr>
              <w:t xml:space="preserve"> Родился в с. Кидеро Цунтинского района. С детских лет участвовал в художественной самодеятельности. В </w:t>
            </w:r>
            <w:smartTag w:uri="urn:schemas-microsoft-com:office:smarttags" w:element="metricconverter">
              <w:smartTagPr>
                <w:attr w:name="ProductID" w:val="1971 г"/>
              </w:smartTagPr>
              <w:r w:rsidRPr="00C431D3">
                <w:rPr>
                  <w:rFonts w:eastAsiaTheme="minorEastAsia"/>
                </w:rPr>
                <w:t>1971 г</w:t>
              </w:r>
            </w:smartTag>
            <w:r w:rsidRPr="00C431D3">
              <w:rPr>
                <w:rFonts w:eastAsiaTheme="minorEastAsia"/>
              </w:rPr>
              <w:t>. окончил музыкально-педагогический факультет Дагестанского государственного педагогического института.</w:t>
            </w:r>
            <w:r w:rsidR="00AA0A1F">
              <w:rPr>
                <w:rFonts w:eastAsiaTheme="minorEastAsia"/>
              </w:rPr>
              <w:t xml:space="preserve"> </w:t>
            </w:r>
            <w:r w:rsidRPr="00C431D3">
              <w:rPr>
                <w:rFonts w:eastAsiaTheme="minorEastAsia"/>
              </w:rPr>
              <w:t>В 1971-1976 гг. преподавал в первом Буйнакском педагогическом учили</w:t>
            </w:r>
            <w:r w:rsidR="008238BE">
              <w:rPr>
                <w:rFonts w:eastAsiaTheme="minorEastAsia"/>
              </w:rPr>
              <w:t>ще им. Борцов революции 1905 г</w:t>
            </w:r>
            <w:r w:rsidRPr="00C431D3">
              <w:rPr>
                <w:rFonts w:eastAsiaTheme="minorEastAsia"/>
              </w:rPr>
              <w:t xml:space="preserve">. С </w:t>
            </w:r>
            <w:smartTag w:uri="urn:schemas-microsoft-com:office:smarttags" w:element="metricconverter">
              <w:smartTagPr>
                <w:attr w:name="ProductID" w:val="1976 г"/>
              </w:smartTagPr>
              <w:r w:rsidRPr="00C431D3">
                <w:rPr>
                  <w:rFonts w:eastAsiaTheme="minorEastAsia"/>
                </w:rPr>
                <w:t>1976 г</w:t>
              </w:r>
            </w:smartTag>
            <w:r w:rsidRPr="00C431D3">
              <w:rPr>
                <w:rFonts w:eastAsiaTheme="minorEastAsia"/>
              </w:rPr>
              <w:t>. работал директором средней школы с. Кидеро. Создал песни о родных горах, о героях войны и труда, о молодежи. Среди них песни для солистов, хора и оркестра народных инструментов: «Родина» на сл. А. Даганова, «Моя молодость» на сл. Г. Хабибова, «Мое сердце», «Родной язык» на сл. Р. Гамзатова, «Песня о Махмуде» на сл. О.-Г. Шахтаманова, песня «На могиле Махмуда» на сл. М. Абасила. Создал музыку к спектаклям Аварского музыкально-драматического театра им. Г. Цадасы: «Свекровь» по пьесе М. Шамхалова «Песнь матери» по произведениям Р. Гамзатова.</w:t>
            </w:r>
          </w:p>
        </w:tc>
      </w:tr>
      <w:tr w:rsidR="007B4538" w:rsidRPr="00596123" w:rsidTr="004B4070">
        <w:trPr>
          <w:trHeight w:val="355"/>
        </w:trPr>
        <w:tc>
          <w:tcPr>
            <w:tcW w:w="4072" w:type="dxa"/>
            <w:gridSpan w:val="2"/>
          </w:tcPr>
          <w:p w:rsidR="007B4538" w:rsidRPr="00987599" w:rsidRDefault="00892248" w:rsidP="004B4070">
            <w:pPr>
              <w:ind w:firstLine="34"/>
              <w:jc w:val="center"/>
              <w:rPr>
                <w:b/>
                <w:color w:val="000000"/>
              </w:rPr>
            </w:pPr>
            <w:r w:rsidRPr="00987599">
              <w:rPr>
                <w:b/>
                <w:color w:val="000000"/>
              </w:rPr>
              <w:t>Абакаров А</w:t>
            </w:r>
            <w:r w:rsidR="00987599" w:rsidRPr="00987599">
              <w:rPr>
                <w:b/>
                <w:color w:val="000000"/>
              </w:rPr>
              <w:t>.</w:t>
            </w:r>
            <w:r w:rsidRPr="00987599">
              <w:rPr>
                <w:b/>
                <w:color w:val="000000"/>
              </w:rPr>
              <w:t xml:space="preserve"> П</w:t>
            </w:r>
            <w:r w:rsidR="00987599" w:rsidRPr="00987599">
              <w:rPr>
                <w:b/>
                <w:color w:val="000000"/>
              </w:rPr>
              <w:t>.</w:t>
            </w:r>
          </w:p>
          <w:p w:rsidR="00892248" w:rsidRPr="00596123" w:rsidRDefault="00C431D3" w:rsidP="004B4070">
            <w:pPr>
              <w:ind w:firstLine="34"/>
              <w:jc w:val="center"/>
              <w:rPr>
                <w:b/>
                <w:color w:val="000000" w:themeColor="text1"/>
              </w:rPr>
            </w:pPr>
            <w:r w:rsidRPr="00987599">
              <w:rPr>
                <w:b/>
                <w:color w:val="000000"/>
              </w:rPr>
              <w:t>(</w:t>
            </w:r>
            <w:r w:rsidR="00892248" w:rsidRPr="00987599">
              <w:rPr>
                <w:b/>
                <w:color w:val="000000"/>
              </w:rPr>
              <w:t>1939</w:t>
            </w:r>
            <w:r w:rsidRPr="00987599">
              <w:rPr>
                <w:b/>
                <w:color w:val="000000"/>
              </w:rPr>
              <w:t>)</w:t>
            </w:r>
          </w:p>
        </w:tc>
        <w:tc>
          <w:tcPr>
            <w:tcW w:w="5454" w:type="dxa"/>
            <w:gridSpan w:val="2"/>
            <w:vMerge/>
          </w:tcPr>
          <w:p w:rsidR="007B4538" w:rsidRPr="00596123" w:rsidRDefault="007B4538" w:rsidP="004B4070"/>
        </w:tc>
      </w:tr>
      <w:tr w:rsidR="007B4538" w:rsidRPr="00596123" w:rsidTr="004B4070">
        <w:trPr>
          <w:trHeight w:val="3473"/>
        </w:trPr>
        <w:tc>
          <w:tcPr>
            <w:tcW w:w="4072" w:type="dxa"/>
            <w:gridSpan w:val="2"/>
          </w:tcPr>
          <w:p w:rsidR="007B4538" w:rsidRPr="00596123" w:rsidRDefault="00F01B46" w:rsidP="004B4070">
            <w:pPr>
              <w:ind w:firstLine="176"/>
              <w:jc w:val="both"/>
              <w:rPr>
                <w:b/>
                <w:color w:val="000000" w:themeColor="text1"/>
              </w:rPr>
            </w:pPr>
            <w:r>
              <w:rPr>
                <w:i/>
              </w:rPr>
              <w:t>Абакаров А.</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187.</w:t>
            </w:r>
          </w:p>
        </w:tc>
        <w:tc>
          <w:tcPr>
            <w:tcW w:w="5454" w:type="dxa"/>
            <w:gridSpan w:val="2"/>
            <w:vMerge/>
          </w:tcPr>
          <w:p w:rsidR="007B4538" w:rsidRPr="00596123" w:rsidRDefault="007B4538" w:rsidP="004B4070"/>
        </w:tc>
      </w:tr>
      <w:tr w:rsidR="007B4538" w:rsidRPr="00596123" w:rsidTr="004B4070">
        <w:trPr>
          <w:trHeight w:val="131"/>
        </w:trPr>
        <w:tc>
          <w:tcPr>
            <w:tcW w:w="4072" w:type="dxa"/>
            <w:gridSpan w:val="2"/>
          </w:tcPr>
          <w:p w:rsidR="007B4538" w:rsidRPr="00596123" w:rsidRDefault="007B4538" w:rsidP="004B4070">
            <w:pPr>
              <w:ind w:firstLine="142"/>
              <w:jc w:val="both"/>
              <w:rPr>
                <w:i/>
              </w:rPr>
            </w:pPr>
          </w:p>
        </w:tc>
        <w:tc>
          <w:tcPr>
            <w:tcW w:w="5454" w:type="dxa"/>
            <w:gridSpan w:val="2"/>
          </w:tcPr>
          <w:p w:rsidR="007B4538" w:rsidRPr="00596123" w:rsidRDefault="007B4538" w:rsidP="004B4070"/>
        </w:tc>
      </w:tr>
      <w:tr w:rsidR="007B4538" w:rsidRPr="00596123" w:rsidTr="004B4070">
        <w:trPr>
          <w:trHeight w:val="91"/>
        </w:trPr>
        <w:tc>
          <w:tcPr>
            <w:tcW w:w="4072" w:type="dxa"/>
            <w:gridSpan w:val="2"/>
          </w:tcPr>
          <w:p w:rsidR="007B4538" w:rsidRPr="00CB2358" w:rsidRDefault="00987599" w:rsidP="004B4070">
            <w:pPr>
              <w:ind w:firstLine="34"/>
              <w:jc w:val="center"/>
              <w:rPr>
                <w:b/>
                <w:color w:val="000000" w:themeColor="text1"/>
              </w:rPr>
            </w:pPr>
            <w:r>
              <w:rPr>
                <w:noProof/>
              </w:rPr>
              <w:drawing>
                <wp:inline distT="0" distB="0" distL="0" distR="0">
                  <wp:extent cx="1276350" cy="850368"/>
                  <wp:effectExtent l="0" t="0" r="0" b="6985"/>
                  <wp:docPr id="30" name="Рисунок 30" descr="https://md-gazeta.ru/wp-content/uploads/2023/04/soy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d-gazeta.ru/wp-content/uploads/2023/04/soyuz.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79854" cy="852702"/>
                          </a:xfrm>
                          <a:prstGeom prst="rect">
                            <a:avLst/>
                          </a:prstGeom>
                          <a:noFill/>
                          <a:ln>
                            <a:noFill/>
                          </a:ln>
                        </pic:spPr>
                      </pic:pic>
                    </a:graphicData>
                  </a:graphic>
                </wp:inline>
              </w:drawing>
            </w:r>
          </w:p>
        </w:tc>
        <w:tc>
          <w:tcPr>
            <w:tcW w:w="5454" w:type="dxa"/>
            <w:gridSpan w:val="2"/>
            <w:vMerge w:val="restart"/>
          </w:tcPr>
          <w:p w:rsidR="007B4538" w:rsidRPr="00CB2358" w:rsidRDefault="00CB2358" w:rsidP="004B4070">
            <w:pPr>
              <w:ind w:firstLine="177"/>
              <w:jc w:val="both"/>
            </w:pPr>
            <w:r w:rsidRPr="00CB2358">
              <w:rPr>
                <w:rFonts w:eastAsiaTheme="minorEastAsia"/>
                <w:b/>
              </w:rPr>
              <w:t>4 марта – 65 лет</w:t>
            </w:r>
            <w:r>
              <w:rPr>
                <w:rFonts w:eastAsiaTheme="minorEastAsia"/>
              </w:rPr>
              <w:t xml:space="preserve"> со дня создания </w:t>
            </w:r>
            <w:r w:rsidRPr="00CB2358">
              <w:rPr>
                <w:rFonts w:eastAsiaTheme="minorEastAsia"/>
                <w:b/>
              </w:rPr>
              <w:t>Союза журналистов.</w:t>
            </w:r>
            <w:r w:rsidR="00AA0A1F">
              <w:rPr>
                <w:rFonts w:eastAsiaTheme="minorEastAsia"/>
                <w:b/>
              </w:rPr>
              <w:t xml:space="preserve"> </w:t>
            </w:r>
            <w:r w:rsidR="00C431D3" w:rsidRPr="00CB2358">
              <w:rPr>
                <w:rFonts w:eastAsiaTheme="minorEastAsia"/>
              </w:rPr>
              <w:t xml:space="preserve">В </w:t>
            </w:r>
            <w:smartTag w:uri="urn:schemas-microsoft-com:office:smarttags" w:element="metricconverter">
              <w:smartTagPr>
                <w:attr w:name="ProductID" w:val="1959 г"/>
              </w:smartTagPr>
              <w:r w:rsidR="00C431D3" w:rsidRPr="00CB2358">
                <w:rPr>
                  <w:rFonts w:eastAsiaTheme="minorEastAsia"/>
                </w:rPr>
                <w:t>1959 г</w:t>
              </w:r>
            </w:smartTag>
            <w:r w:rsidR="00C431D3" w:rsidRPr="00CB2358">
              <w:rPr>
                <w:rFonts w:eastAsiaTheme="minorEastAsia"/>
              </w:rPr>
              <w:t xml:space="preserve">. в г. Махачкале состоялся организационный съезд журналистов, на нем был организован Союз журналистов Дагестана. В декабре </w:t>
            </w:r>
            <w:smartTag w:uri="urn:schemas-microsoft-com:office:smarttags" w:element="metricconverter">
              <w:smartTagPr>
                <w:attr w:name="ProductID" w:val="1957 г"/>
              </w:smartTagPr>
              <w:r w:rsidR="00C431D3" w:rsidRPr="00CB2358">
                <w:rPr>
                  <w:rFonts w:eastAsiaTheme="minorEastAsia"/>
                </w:rPr>
                <w:t>1957 г</w:t>
              </w:r>
            </w:smartTag>
            <w:r w:rsidR="00C431D3" w:rsidRPr="00CB2358">
              <w:rPr>
                <w:rFonts w:eastAsiaTheme="minorEastAsia"/>
              </w:rPr>
              <w:t xml:space="preserve">. был создан Оргкомитет Дагестанского отделения Союза журналистов СССР для организационного оформления союза работников печати и радио, представителей всех народностей Дагестана. А уже в начале апреля </w:t>
            </w:r>
            <w:smartTag w:uri="urn:schemas-microsoft-com:office:smarttags" w:element="metricconverter">
              <w:smartTagPr>
                <w:attr w:name="ProductID" w:val="1959 г"/>
              </w:smartTagPr>
              <w:r w:rsidR="00C431D3" w:rsidRPr="00CB2358">
                <w:rPr>
                  <w:rFonts w:eastAsiaTheme="minorEastAsia"/>
                </w:rPr>
                <w:t>1959 г</w:t>
              </w:r>
            </w:smartTag>
            <w:r w:rsidR="00C431D3" w:rsidRPr="00CB2358">
              <w:rPr>
                <w:rFonts w:eastAsiaTheme="minorEastAsia"/>
              </w:rPr>
              <w:t>. был созван 1-й организационный съезд Союза журналистов Дагестана. Съезд избрал Правление Союза журналистов Дагестана и одобрил проект устава Союза. Согласно уставу Союз журналистов Дагестана - это творческая организация, призванная обеспечить идейный рост журналистов, повышать их профессиональное мастерство, содействовать обмену опытом.</w:t>
            </w:r>
          </w:p>
        </w:tc>
      </w:tr>
      <w:tr w:rsidR="007B4538" w:rsidRPr="00596123" w:rsidTr="004B4070">
        <w:trPr>
          <w:trHeight w:val="89"/>
        </w:trPr>
        <w:tc>
          <w:tcPr>
            <w:tcW w:w="4072" w:type="dxa"/>
            <w:gridSpan w:val="2"/>
          </w:tcPr>
          <w:p w:rsidR="007B4538" w:rsidRPr="00CB2358" w:rsidRDefault="00C431D3" w:rsidP="004B4070">
            <w:pPr>
              <w:ind w:firstLine="34"/>
              <w:jc w:val="center"/>
              <w:rPr>
                <w:b/>
                <w:color w:val="000000"/>
              </w:rPr>
            </w:pPr>
            <w:r w:rsidRPr="00CB2358">
              <w:rPr>
                <w:b/>
                <w:color w:val="000000"/>
              </w:rPr>
              <w:t>Союз журналистов</w:t>
            </w:r>
            <w:r w:rsidR="00987599">
              <w:rPr>
                <w:b/>
                <w:color w:val="000000"/>
              </w:rPr>
              <w:t xml:space="preserve"> Дагестана</w:t>
            </w:r>
          </w:p>
          <w:p w:rsidR="00C431D3" w:rsidRPr="00CB2358" w:rsidRDefault="00CB2358" w:rsidP="004B4070">
            <w:pPr>
              <w:ind w:firstLine="34"/>
              <w:jc w:val="center"/>
              <w:rPr>
                <w:b/>
                <w:color w:val="000000" w:themeColor="text1"/>
              </w:rPr>
            </w:pPr>
            <w:r w:rsidRPr="00CB2358">
              <w:rPr>
                <w:b/>
                <w:color w:val="000000"/>
              </w:rPr>
              <w:t>(</w:t>
            </w:r>
            <w:r w:rsidR="00C431D3" w:rsidRPr="00CB2358">
              <w:rPr>
                <w:b/>
                <w:color w:val="000000"/>
              </w:rPr>
              <w:t>1959</w:t>
            </w:r>
            <w:r w:rsidRPr="00CB2358">
              <w:rPr>
                <w:b/>
                <w:color w:val="000000"/>
              </w:rPr>
              <w:t>)</w:t>
            </w:r>
          </w:p>
        </w:tc>
        <w:tc>
          <w:tcPr>
            <w:tcW w:w="5454" w:type="dxa"/>
            <w:gridSpan w:val="2"/>
            <w:vMerge/>
          </w:tcPr>
          <w:p w:rsidR="007B4538" w:rsidRPr="00CB2358" w:rsidRDefault="007B4538" w:rsidP="004B4070"/>
        </w:tc>
      </w:tr>
      <w:tr w:rsidR="007B4538" w:rsidRPr="00596123" w:rsidTr="004B4070">
        <w:trPr>
          <w:trHeight w:val="2521"/>
        </w:trPr>
        <w:tc>
          <w:tcPr>
            <w:tcW w:w="4072" w:type="dxa"/>
            <w:gridSpan w:val="2"/>
          </w:tcPr>
          <w:p w:rsidR="00F86236" w:rsidRPr="00F86236" w:rsidRDefault="00F86236" w:rsidP="004B4070">
            <w:pPr>
              <w:ind w:firstLine="0"/>
              <w:jc w:val="both"/>
              <w:rPr>
                <w:rFonts w:eastAsia="Times New Roman"/>
                <w:i/>
                <w:color w:val="000000" w:themeColor="text1"/>
              </w:rPr>
            </w:pPr>
            <w:r w:rsidRPr="00F86236">
              <w:rPr>
                <w:rFonts w:eastAsia="Times New Roman"/>
                <w:bCs/>
                <w:i/>
                <w:color w:val="000000" w:themeColor="text1"/>
              </w:rPr>
              <w:t xml:space="preserve">Магомедова Ш. </w:t>
            </w:r>
            <w:r w:rsidRPr="00F86236">
              <w:rPr>
                <w:rFonts w:eastAsia="Times New Roman"/>
                <w:i/>
                <w:color w:val="000000" w:themeColor="text1"/>
              </w:rPr>
              <w:t xml:space="preserve">"Информационное поле должно быть единым" В Махачкале состоялось IV конференция Союза журналистов Дагестана // Махачкалинские известия. - 2018. - </w:t>
            </w:r>
            <w:r w:rsidRPr="00F86236">
              <w:rPr>
                <w:rFonts w:eastAsia="Times New Roman"/>
                <w:bCs/>
                <w:i/>
                <w:color w:val="000000" w:themeColor="text1"/>
              </w:rPr>
              <w:t>4 май (№ 18)</w:t>
            </w:r>
            <w:r w:rsidRPr="00F86236">
              <w:rPr>
                <w:rFonts w:eastAsia="Times New Roman"/>
                <w:i/>
                <w:color w:val="000000" w:themeColor="text1"/>
              </w:rPr>
              <w:t>. - С. 5</w:t>
            </w:r>
          </w:p>
          <w:p w:rsidR="007B4538" w:rsidRPr="00596123" w:rsidRDefault="007B4538" w:rsidP="004B4070">
            <w:pPr>
              <w:ind w:firstLine="142"/>
              <w:jc w:val="both"/>
              <w:rPr>
                <w:color w:val="000000"/>
              </w:rPr>
            </w:pP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7B4538" w:rsidRPr="00596123" w:rsidRDefault="007B4538" w:rsidP="004B4070">
            <w:pPr>
              <w:jc w:val="center"/>
              <w:rPr>
                <w:b/>
                <w:color w:val="000000" w:themeColor="text1"/>
              </w:rPr>
            </w:pPr>
          </w:p>
        </w:tc>
        <w:tc>
          <w:tcPr>
            <w:tcW w:w="5454" w:type="dxa"/>
            <w:gridSpan w:val="2"/>
          </w:tcPr>
          <w:p w:rsidR="007B4538" w:rsidRPr="00596123" w:rsidRDefault="007B4538" w:rsidP="004B4070"/>
        </w:tc>
      </w:tr>
      <w:tr w:rsidR="007B4538" w:rsidRPr="00596123" w:rsidTr="004B4070">
        <w:trPr>
          <w:trHeight w:val="525"/>
        </w:trPr>
        <w:tc>
          <w:tcPr>
            <w:tcW w:w="4072" w:type="dxa"/>
            <w:gridSpan w:val="2"/>
          </w:tcPr>
          <w:p w:rsidR="007B4538" w:rsidRPr="00CB2358" w:rsidRDefault="007D6E75" w:rsidP="004B4070">
            <w:pPr>
              <w:ind w:firstLine="34"/>
              <w:jc w:val="center"/>
              <w:rPr>
                <w:b/>
                <w:color w:val="000000" w:themeColor="text1"/>
              </w:rPr>
            </w:pPr>
            <w:r>
              <w:rPr>
                <w:noProof/>
                <w:color w:val="0000FF"/>
              </w:rPr>
              <w:lastRenderedPageBreak/>
              <w:drawing>
                <wp:inline distT="0" distB="0" distL="0" distR="0">
                  <wp:extent cx="866775" cy="1238250"/>
                  <wp:effectExtent l="0" t="0" r="0" b="0"/>
                  <wp:docPr id="194" name="Рисунок 4" descr="Айшат Мамаева биограф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йшат Мамаева биография"/>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66775" cy="1238250"/>
                          </a:xfrm>
                          <a:prstGeom prst="rect">
                            <a:avLst/>
                          </a:prstGeom>
                          <a:noFill/>
                          <a:ln>
                            <a:noFill/>
                          </a:ln>
                        </pic:spPr>
                      </pic:pic>
                    </a:graphicData>
                  </a:graphic>
                </wp:inline>
              </w:drawing>
            </w:r>
          </w:p>
        </w:tc>
        <w:tc>
          <w:tcPr>
            <w:tcW w:w="5454" w:type="dxa"/>
            <w:gridSpan w:val="2"/>
            <w:vMerge w:val="restart"/>
          </w:tcPr>
          <w:p w:rsidR="008C6D4E" w:rsidRPr="00CB2358" w:rsidRDefault="00CB2358" w:rsidP="004B4070">
            <w:pPr>
              <w:ind w:firstLine="177"/>
              <w:jc w:val="both"/>
              <w:rPr>
                <w:rFonts w:eastAsiaTheme="minorEastAsia"/>
              </w:rPr>
            </w:pPr>
            <w:r>
              <w:rPr>
                <w:rFonts w:eastAsiaTheme="minorEastAsia"/>
                <w:b/>
              </w:rPr>
              <w:t xml:space="preserve">7 марта – 95 лет </w:t>
            </w:r>
            <w:r w:rsidRPr="00CB2358">
              <w:rPr>
                <w:rFonts w:eastAsiaTheme="minorEastAsia"/>
              </w:rPr>
              <w:t>со дня рождения з</w:t>
            </w:r>
            <w:r w:rsidR="007000DF" w:rsidRPr="00CB2358">
              <w:rPr>
                <w:rFonts w:eastAsiaTheme="minorEastAsia"/>
              </w:rPr>
              <w:t>аслуженн</w:t>
            </w:r>
            <w:r w:rsidRPr="00CB2358">
              <w:rPr>
                <w:rFonts w:eastAsiaTheme="minorEastAsia"/>
              </w:rPr>
              <w:t>ой</w:t>
            </w:r>
            <w:r w:rsidR="007000DF" w:rsidRPr="00CB2358">
              <w:rPr>
                <w:rFonts w:eastAsiaTheme="minorEastAsia"/>
              </w:rPr>
              <w:t xml:space="preserve"> артистк</w:t>
            </w:r>
            <w:r w:rsidRPr="00CB2358">
              <w:rPr>
                <w:rFonts w:eastAsiaTheme="minorEastAsia"/>
              </w:rPr>
              <w:t>и</w:t>
            </w:r>
            <w:r w:rsidR="007000DF" w:rsidRPr="00CB2358">
              <w:rPr>
                <w:rFonts w:eastAsiaTheme="minorEastAsia"/>
              </w:rPr>
              <w:t xml:space="preserve"> РСФСР</w:t>
            </w:r>
            <w:r>
              <w:rPr>
                <w:rFonts w:eastAsiaTheme="minorEastAsia"/>
                <w:b/>
              </w:rPr>
              <w:t xml:space="preserve"> Айшат Мамаевны Мамаевой</w:t>
            </w:r>
            <w:r w:rsidR="007000DF" w:rsidRPr="00CB2358">
              <w:rPr>
                <w:rFonts w:eastAsiaTheme="minorEastAsia"/>
                <w:b/>
              </w:rPr>
              <w:t>.</w:t>
            </w:r>
            <w:r w:rsidR="007000DF" w:rsidRPr="00CB2358">
              <w:rPr>
                <w:rFonts w:eastAsiaTheme="minorEastAsia"/>
              </w:rPr>
              <w:t xml:space="preserve"> Родилась в с. Чирюрт Кизилюртовского района. В </w:t>
            </w:r>
            <w:smartTag w:uri="urn:schemas-microsoft-com:office:smarttags" w:element="metricconverter">
              <w:smartTagPr>
                <w:attr w:name="ProductID" w:val="1955 г"/>
              </w:smartTagPr>
              <w:r w:rsidR="007000DF" w:rsidRPr="00CB2358">
                <w:rPr>
                  <w:rFonts w:eastAsiaTheme="minorEastAsia"/>
                </w:rPr>
                <w:t>1955 г</w:t>
              </w:r>
            </w:smartTag>
            <w:r w:rsidR="007000DF" w:rsidRPr="00CB2358">
              <w:rPr>
                <w:rFonts w:eastAsiaTheme="minorEastAsia"/>
              </w:rPr>
              <w:t xml:space="preserve">. окончила ГИТИС в Москве и с этого времени начала работать актрисой в ГБУ «Аварский музыкально – драматический театр им. Гамзата Цадасы». За время работы в театре она сыграла более 50 ролей, из которых можно отметить: Асият ("Горянка" Гамзатова), Мадина ("Извините" Абдулхаликова), Тавус («Вдохновенная певица» Г. Халова), Салимат ("Желание сердца" Туаева), Оливия ("Двенадцатая ночь"), Элиза ("Скупой"), Армила ("Ворон" Гоцци), Муи - «Махмуд из Кахаб-Росо», «Беспокойная старость» Романо и др. Лауреат Государственной премии им. Г. Цадасы. </w:t>
            </w:r>
            <w:r w:rsidR="008C6D4E" w:rsidRPr="00CB2358">
              <w:rPr>
                <w:rFonts w:eastAsiaTheme="minorEastAsia"/>
              </w:rPr>
              <w:t>(1974 г.)</w:t>
            </w:r>
          </w:p>
        </w:tc>
      </w:tr>
      <w:tr w:rsidR="007B4538" w:rsidRPr="00596123" w:rsidTr="004B4070">
        <w:trPr>
          <w:trHeight w:val="89"/>
        </w:trPr>
        <w:tc>
          <w:tcPr>
            <w:tcW w:w="4072" w:type="dxa"/>
            <w:gridSpan w:val="2"/>
          </w:tcPr>
          <w:p w:rsidR="007B4538" w:rsidRPr="00CB2358" w:rsidRDefault="007000DF" w:rsidP="004B4070">
            <w:pPr>
              <w:ind w:firstLine="0"/>
              <w:jc w:val="center"/>
              <w:rPr>
                <w:b/>
                <w:color w:val="000000"/>
              </w:rPr>
            </w:pPr>
            <w:r w:rsidRPr="00CB2358">
              <w:rPr>
                <w:b/>
                <w:color w:val="000000"/>
              </w:rPr>
              <w:t>Мамаева А</w:t>
            </w:r>
            <w:r w:rsidR="00CB2358">
              <w:rPr>
                <w:b/>
                <w:color w:val="000000"/>
              </w:rPr>
              <w:t>.</w:t>
            </w:r>
            <w:r w:rsidRPr="00CB2358">
              <w:rPr>
                <w:b/>
                <w:color w:val="000000"/>
              </w:rPr>
              <w:t xml:space="preserve"> М</w:t>
            </w:r>
            <w:r w:rsidR="00CB2358">
              <w:rPr>
                <w:b/>
                <w:color w:val="000000"/>
              </w:rPr>
              <w:t>.</w:t>
            </w:r>
          </w:p>
          <w:p w:rsidR="007000DF" w:rsidRPr="00CB2358" w:rsidRDefault="00CB2358" w:rsidP="004B4070">
            <w:pPr>
              <w:ind w:firstLine="0"/>
              <w:jc w:val="center"/>
              <w:rPr>
                <w:b/>
                <w:color w:val="000000" w:themeColor="text1"/>
              </w:rPr>
            </w:pPr>
            <w:r w:rsidRPr="00CB2358">
              <w:rPr>
                <w:b/>
                <w:color w:val="000000"/>
              </w:rPr>
              <w:t>(</w:t>
            </w:r>
            <w:r w:rsidR="007000DF" w:rsidRPr="00CB2358">
              <w:rPr>
                <w:b/>
                <w:color w:val="000000"/>
              </w:rPr>
              <w:t>1929–2006</w:t>
            </w:r>
            <w:r w:rsidRPr="00CB2358">
              <w:rPr>
                <w:b/>
                <w:color w:val="000000"/>
              </w:rPr>
              <w:t>)</w:t>
            </w:r>
          </w:p>
        </w:tc>
        <w:tc>
          <w:tcPr>
            <w:tcW w:w="5454" w:type="dxa"/>
            <w:gridSpan w:val="2"/>
            <w:vMerge/>
          </w:tcPr>
          <w:p w:rsidR="007B4538" w:rsidRPr="00CB2358" w:rsidRDefault="007B4538" w:rsidP="004B4070"/>
        </w:tc>
      </w:tr>
      <w:tr w:rsidR="007B4538" w:rsidRPr="00596123" w:rsidTr="004B4070">
        <w:trPr>
          <w:trHeight w:val="1828"/>
        </w:trPr>
        <w:tc>
          <w:tcPr>
            <w:tcW w:w="4072" w:type="dxa"/>
            <w:gridSpan w:val="2"/>
          </w:tcPr>
          <w:p w:rsidR="007B4538" w:rsidRPr="00CB2358" w:rsidRDefault="00F354D9" w:rsidP="004B4070">
            <w:pPr>
              <w:ind w:firstLine="142"/>
              <w:jc w:val="both"/>
              <w:rPr>
                <w:b/>
                <w:color w:val="000000" w:themeColor="text1"/>
              </w:rPr>
            </w:pPr>
            <w:r>
              <w:rPr>
                <w:i/>
                <w:color w:val="000000" w:themeColor="text1"/>
              </w:rPr>
              <w:t>Мамаева А. М. // Султанова Г. Актерское искусство Дагестана. – Махачкала, 2010. – С. 229-</w:t>
            </w:r>
            <w:r w:rsidR="00E640DA">
              <w:rPr>
                <w:i/>
                <w:color w:val="000000" w:themeColor="text1"/>
              </w:rPr>
              <w:t>234</w:t>
            </w:r>
            <w:r>
              <w:rPr>
                <w:i/>
                <w:color w:val="000000" w:themeColor="text1"/>
              </w:rPr>
              <w:t>.</w:t>
            </w:r>
          </w:p>
        </w:tc>
        <w:tc>
          <w:tcPr>
            <w:tcW w:w="5454" w:type="dxa"/>
            <w:gridSpan w:val="2"/>
            <w:vMerge/>
          </w:tcPr>
          <w:p w:rsidR="007B4538" w:rsidRPr="00CB2358" w:rsidRDefault="007B4538" w:rsidP="004B4070"/>
        </w:tc>
      </w:tr>
      <w:tr w:rsidR="00366669" w:rsidRPr="00596123" w:rsidTr="004B4070">
        <w:trPr>
          <w:trHeight w:val="235"/>
        </w:trPr>
        <w:tc>
          <w:tcPr>
            <w:tcW w:w="4072" w:type="dxa"/>
            <w:gridSpan w:val="2"/>
          </w:tcPr>
          <w:p w:rsidR="00366669" w:rsidRPr="00CB2358" w:rsidRDefault="00366669" w:rsidP="004B4070">
            <w:pPr>
              <w:ind w:firstLine="142"/>
              <w:jc w:val="both"/>
              <w:rPr>
                <w:b/>
                <w:color w:val="000000" w:themeColor="text1"/>
              </w:rPr>
            </w:pPr>
          </w:p>
        </w:tc>
        <w:tc>
          <w:tcPr>
            <w:tcW w:w="5454" w:type="dxa"/>
            <w:gridSpan w:val="2"/>
          </w:tcPr>
          <w:p w:rsidR="00366669" w:rsidRPr="00CB2358" w:rsidRDefault="00366669" w:rsidP="004B4070"/>
        </w:tc>
      </w:tr>
      <w:tr w:rsidR="00366669" w:rsidRPr="00596123" w:rsidTr="004B4070">
        <w:trPr>
          <w:trHeight w:val="125"/>
        </w:trPr>
        <w:tc>
          <w:tcPr>
            <w:tcW w:w="4072" w:type="dxa"/>
            <w:gridSpan w:val="2"/>
          </w:tcPr>
          <w:p w:rsidR="00366669" w:rsidRPr="00CB2358" w:rsidRDefault="005F2824" w:rsidP="004B4070">
            <w:pPr>
              <w:ind w:firstLine="0"/>
              <w:jc w:val="center"/>
              <w:rPr>
                <w:b/>
                <w:color w:val="000000" w:themeColor="text1"/>
              </w:rPr>
            </w:pPr>
            <w:r>
              <w:rPr>
                <w:noProof/>
              </w:rPr>
              <w:drawing>
                <wp:inline distT="0" distB="0" distL="0" distR="0">
                  <wp:extent cx="1152525" cy="1475976"/>
                  <wp:effectExtent l="0" t="0" r="0" b="0"/>
                  <wp:docPr id="127" name="Рисунок 127" descr="https://asp-alkadar.ru/content/images/rg/2m/arg2mhhj7b_1552910456_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sp-alkadar.ru/content/images/rg/2m/arg2mhhj7b_1552910456_big.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57114" cy="1481853"/>
                          </a:xfrm>
                          <a:prstGeom prst="rect">
                            <a:avLst/>
                          </a:prstGeom>
                          <a:noFill/>
                          <a:ln>
                            <a:noFill/>
                          </a:ln>
                        </pic:spPr>
                      </pic:pic>
                    </a:graphicData>
                  </a:graphic>
                </wp:inline>
              </w:drawing>
            </w:r>
          </w:p>
        </w:tc>
        <w:tc>
          <w:tcPr>
            <w:tcW w:w="5454" w:type="dxa"/>
            <w:gridSpan w:val="2"/>
            <w:vMerge w:val="restart"/>
          </w:tcPr>
          <w:p w:rsidR="00366669" w:rsidRPr="00CB2358" w:rsidRDefault="00366669" w:rsidP="004B4070">
            <w:pPr>
              <w:ind w:firstLine="106"/>
              <w:contextualSpacing/>
              <w:jc w:val="both"/>
            </w:pPr>
            <w:r w:rsidRPr="00A6683C">
              <w:rPr>
                <w:b/>
              </w:rPr>
              <w:t xml:space="preserve">8 марта </w:t>
            </w:r>
            <w:r w:rsidR="00A6683C" w:rsidRPr="00A6683C">
              <w:rPr>
                <w:b/>
              </w:rPr>
              <w:t xml:space="preserve">– </w:t>
            </w:r>
            <w:r w:rsidRPr="00A6683C">
              <w:rPr>
                <w:b/>
              </w:rPr>
              <w:t xml:space="preserve"> 80 лет</w:t>
            </w:r>
            <w:r w:rsidR="00F86236">
              <w:t xml:space="preserve"> со дня рождения </w:t>
            </w:r>
            <w:r w:rsidRPr="00A96293">
              <w:t>академика РАН, дире</w:t>
            </w:r>
            <w:r w:rsidR="00A6683C">
              <w:t xml:space="preserve">ктора Института философии РАН, </w:t>
            </w:r>
            <w:r w:rsidRPr="00A96293">
              <w:t xml:space="preserve">лауреата государственной премии РФ, советского и российского философа </w:t>
            </w:r>
            <w:r w:rsidRPr="00A6683C">
              <w:rPr>
                <w:b/>
              </w:rPr>
              <w:t>Абдусалама</w:t>
            </w:r>
            <w:r w:rsidR="00A6683C" w:rsidRPr="00A6683C">
              <w:rPr>
                <w:b/>
              </w:rPr>
              <w:t xml:space="preserve"> Абдулкеримовича Гусейнова. </w:t>
            </w:r>
            <w:r w:rsidR="00A6683C">
              <w:t>Р</w:t>
            </w:r>
            <w:r w:rsidRPr="00A96293">
              <w:t>одился в</w:t>
            </w:r>
            <w:r w:rsidR="00A6683C">
              <w:t xml:space="preserve"> селе</w:t>
            </w:r>
            <w:r w:rsidRPr="00A96293">
              <w:t xml:space="preserve"> Алкадар Касумкентского района (ныне Сулейман-Стальского района). В </w:t>
            </w:r>
            <w:smartTag w:uri="urn:schemas-microsoft-com:office:smarttags" w:element="metricconverter">
              <w:smartTagPr>
                <w:attr w:name="ProductID" w:val="1961 г"/>
              </w:smartTagPr>
              <w:r w:rsidRPr="00A96293">
                <w:t>1961 г</w:t>
              </w:r>
            </w:smartTag>
            <w:r w:rsidRPr="00A96293">
              <w:t xml:space="preserve">. окончил философский факультет Московского государственного университета. В1961-1964 гг. - учёба в аспирантуре философского факультета МГУ, с 1965 по 1987 гг. - преподаватель кафедры философии гуманитарных факультетов, с 1987 </w:t>
            </w:r>
            <w:r w:rsidR="00F17847">
              <w:t xml:space="preserve">г. </w:t>
            </w:r>
            <w:r w:rsidRPr="00A96293">
              <w:t xml:space="preserve">- заведующий сектором этики, отделом социальной философии, заместитель директора </w:t>
            </w:r>
            <w:r w:rsidR="00F17847">
              <w:t xml:space="preserve">Института философии РАН, с 1996 </w:t>
            </w:r>
            <w:r w:rsidRPr="00A96293">
              <w:t xml:space="preserve">г. — заведующий кафедрой (по совместительству) этики философского факультета МГУ. В </w:t>
            </w:r>
            <w:smartTag w:uri="urn:schemas-microsoft-com:office:smarttags" w:element="metricconverter">
              <w:smartTagPr>
                <w:attr w:name="ProductID" w:val="2006 г"/>
              </w:smartTagPr>
              <w:r w:rsidRPr="00A96293">
                <w:t>2006 г</w:t>
              </w:r>
            </w:smartTag>
            <w:r w:rsidR="00F17847">
              <w:t>.</w:t>
            </w:r>
            <w:r w:rsidRPr="00A96293">
              <w:t xml:space="preserve"> был избран директором </w:t>
            </w:r>
            <w:r w:rsidR="005D0C7F">
              <w:t>Института философии РАН. Работал</w:t>
            </w:r>
            <w:r w:rsidRPr="00A96293">
              <w:t xml:space="preserve"> директор</w:t>
            </w:r>
            <w:r w:rsidR="005D0C7F">
              <w:t>ом</w:t>
            </w:r>
            <w:r w:rsidRPr="00A96293">
              <w:t>, а затем научны</w:t>
            </w:r>
            <w:r w:rsidR="005D0C7F">
              <w:t>м</w:t>
            </w:r>
            <w:r w:rsidRPr="00A96293">
              <w:t xml:space="preserve"> руководител</w:t>
            </w:r>
            <w:r w:rsidR="005D0C7F">
              <w:t>ем</w:t>
            </w:r>
            <w:r w:rsidRPr="00A96293">
              <w:t xml:space="preserve"> Института философии РАН. </w:t>
            </w:r>
          </w:p>
        </w:tc>
      </w:tr>
      <w:tr w:rsidR="00366669" w:rsidRPr="00596123" w:rsidTr="004B4070">
        <w:trPr>
          <w:trHeight w:val="125"/>
        </w:trPr>
        <w:tc>
          <w:tcPr>
            <w:tcW w:w="4072" w:type="dxa"/>
            <w:gridSpan w:val="2"/>
          </w:tcPr>
          <w:p w:rsidR="00366669" w:rsidRDefault="00366669" w:rsidP="004B4070">
            <w:pPr>
              <w:ind w:firstLine="142"/>
              <w:jc w:val="center"/>
              <w:rPr>
                <w:b/>
                <w:color w:val="000000" w:themeColor="text1"/>
              </w:rPr>
            </w:pPr>
            <w:r>
              <w:rPr>
                <w:b/>
                <w:color w:val="000000" w:themeColor="text1"/>
              </w:rPr>
              <w:t>Гусейнов А. А.</w:t>
            </w:r>
          </w:p>
          <w:p w:rsidR="00A6683C" w:rsidRPr="00CB2358" w:rsidRDefault="00A6683C" w:rsidP="004B4070">
            <w:pPr>
              <w:ind w:firstLine="142"/>
              <w:jc w:val="center"/>
              <w:rPr>
                <w:b/>
                <w:color w:val="000000" w:themeColor="text1"/>
              </w:rPr>
            </w:pPr>
            <w:r>
              <w:rPr>
                <w:b/>
                <w:color w:val="000000" w:themeColor="text1"/>
              </w:rPr>
              <w:t>(1919–1989)</w:t>
            </w:r>
          </w:p>
        </w:tc>
        <w:tc>
          <w:tcPr>
            <w:tcW w:w="5454" w:type="dxa"/>
            <w:gridSpan w:val="2"/>
            <w:vMerge/>
          </w:tcPr>
          <w:p w:rsidR="00366669" w:rsidRPr="00CB2358" w:rsidRDefault="00366669" w:rsidP="004B4070"/>
        </w:tc>
      </w:tr>
      <w:tr w:rsidR="00366669" w:rsidRPr="00596123" w:rsidTr="004B4070">
        <w:trPr>
          <w:trHeight w:val="125"/>
        </w:trPr>
        <w:tc>
          <w:tcPr>
            <w:tcW w:w="4072" w:type="dxa"/>
            <w:gridSpan w:val="2"/>
          </w:tcPr>
          <w:p w:rsidR="00366669" w:rsidRPr="00CB2358" w:rsidRDefault="00F86236" w:rsidP="004B4070">
            <w:pPr>
              <w:ind w:firstLine="0"/>
              <w:jc w:val="both"/>
              <w:rPr>
                <w:b/>
                <w:color w:val="000000" w:themeColor="text1"/>
              </w:rPr>
            </w:pPr>
            <w:r w:rsidRPr="00F86236">
              <w:rPr>
                <w:rFonts w:eastAsia="Times New Roman"/>
                <w:bCs/>
                <w:i/>
                <w:color w:val="000000" w:themeColor="text1"/>
              </w:rPr>
              <w:t>Рамалданова, Р.</w:t>
            </w:r>
            <w:r w:rsidRPr="00F86236">
              <w:rPr>
                <w:rFonts w:eastAsia="Times New Roman"/>
                <w:i/>
                <w:color w:val="000000" w:themeColor="text1"/>
              </w:rPr>
              <w:t>: Ученый из знаменитого рода</w:t>
            </w:r>
            <w:r w:rsidRPr="005F2824">
              <w:rPr>
                <w:rFonts w:eastAsia="Times New Roman"/>
                <w:i/>
                <w:color w:val="000000" w:themeColor="text1"/>
              </w:rPr>
              <w:t xml:space="preserve">: </w:t>
            </w:r>
            <w:r w:rsidRPr="00F86236">
              <w:rPr>
                <w:rFonts w:eastAsia="Times New Roman"/>
                <w:i/>
                <w:color w:val="000000" w:themeColor="text1"/>
              </w:rPr>
              <w:t xml:space="preserve">[о 80-летнем юбилее известного ученого, академика, доктора философских наук] // Лезгинская газета. - 2019. - </w:t>
            </w:r>
            <w:r w:rsidRPr="00F86236">
              <w:rPr>
                <w:rFonts w:eastAsia="Times New Roman"/>
                <w:bCs/>
                <w:i/>
                <w:color w:val="000000" w:themeColor="text1"/>
              </w:rPr>
              <w:t>14 март. (№ 11)</w:t>
            </w:r>
            <w:r w:rsidRPr="00F86236">
              <w:rPr>
                <w:rFonts w:eastAsia="Times New Roman"/>
                <w:i/>
                <w:color w:val="000000" w:themeColor="text1"/>
              </w:rPr>
              <w:t>. - С. 4</w:t>
            </w:r>
            <w:r w:rsidR="005F2824">
              <w:rPr>
                <w:rFonts w:eastAsia="Times New Roman"/>
                <w:i/>
                <w:color w:val="000000" w:themeColor="text1"/>
              </w:rPr>
              <w:t>.</w:t>
            </w:r>
          </w:p>
        </w:tc>
        <w:tc>
          <w:tcPr>
            <w:tcW w:w="5454" w:type="dxa"/>
            <w:gridSpan w:val="2"/>
            <w:vMerge/>
          </w:tcPr>
          <w:p w:rsidR="00366669" w:rsidRPr="00CB2358" w:rsidRDefault="00366669" w:rsidP="004B4070"/>
        </w:tc>
      </w:tr>
      <w:tr w:rsidR="007B4538" w:rsidRPr="00596123" w:rsidTr="004B4070">
        <w:trPr>
          <w:trHeight w:val="274"/>
        </w:trPr>
        <w:tc>
          <w:tcPr>
            <w:tcW w:w="4072" w:type="dxa"/>
            <w:gridSpan w:val="2"/>
          </w:tcPr>
          <w:p w:rsidR="007B4538" w:rsidRPr="00596123" w:rsidRDefault="007B4538" w:rsidP="004B4070">
            <w:pPr>
              <w:ind w:firstLine="142"/>
              <w:jc w:val="both"/>
              <w:rPr>
                <w:i/>
              </w:rPr>
            </w:pPr>
          </w:p>
        </w:tc>
        <w:tc>
          <w:tcPr>
            <w:tcW w:w="5454" w:type="dxa"/>
            <w:gridSpan w:val="2"/>
          </w:tcPr>
          <w:p w:rsidR="007B4538" w:rsidRPr="00596123" w:rsidRDefault="007B4538" w:rsidP="004B4070"/>
        </w:tc>
      </w:tr>
      <w:tr w:rsidR="007B4538" w:rsidRPr="00596123" w:rsidTr="004B4070">
        <w:trPr>
          <w:trHeight w:val="75"/>
        </w:trPr>
        <w:tc>
          <w:tcPr>
            <w:tcW w:w="4072" w:type="dxa"/>
            <w:gridSpan w:val="2"/>
          </w:tcPr>
          <w:p w:rsidR="007B4538" w:rsidRPr="008C6D4E" w:rsidRDefault="008C6D4E" w:rsidP="004B4070">
            <w:pPr>
              <w:ind w:firstLine="34"/>
              <w:jc w:val="center"/>
              <w:rPr>
                <w:b/>
              </w:rPr>
            </w:pPr>
            <w:r w:rsidRPr="008C6D4E">
              <w:rPr>
                <w:b/>
                <w:noProof/>
              </w:rPr>
              <w:drawing>
                <wp:inline distT="0" distB="0" distL="0" distR="0">
                  <wp:extent cx="1200150" cy="1321441"/>
                  <wp:effectExtent l="0" t="0" r="0" b="0"/>
                  <wp:docPr id="29" name="Рисунок 29" descr="C:\Users\NB-25\Desktop\1_2-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B-25\Desktop\1_2-Copy.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06741" cy="1328698"/>
                          </a:xfrm>
                          <a:prstGeom prst="rect">
                            <a:avLst/>
                          </a:prstGeom>
                          <a:noFill/>
                          <a:ln>
                            <a:noFill/>
                          </a:ln>
                        </pic:spPr>
                      </pic:pic>
                    </a:graphicData>
                  </a:graphic>
                </wp:inline>
              </w:drawing>
            </w:r>
          </w:p>
        </w:tc>
        <w:tc>
          <w:tcPr>
            <w:tcW w:w="5454" w:type="dxa"/>
            <w:gridSpan w:val="2"/>
            <w:vMerge w:val="restart"/>
          </w:tcPr>
          <w:p w:rsidR="008C6D4E" w:rsidRPr="005D0C7F" w:rsidRDefault="008C6D4E" w:rsidP="004B4070">
            <w:pPr>
              <w:ind w:firstLine="122"/>
              <w:contextualSpacing/>
              <w:jc w:val="both"/>
              <w:rPr>
                <w:rFonts w:eastAsiaTheme="minorEastAsia"/>
              </w:rPr>
            </w:pPr>
            <w:r w:rsidRPr="008C6D4E">
              <w:rPr>
                <w:rFonts w:eastAsiaTheme="minorEastAsia"/>
                <w:b/>
              </w:rPr>
              <w:t xml:space="preserve">8 марта – 85 лет </w:t>
            </w:r>
            <w:r w:rsidRPr="008C6D4E">
              <w:rPr>
                <w:rFonts w:eastAsiaTheme="minorEastAsia"/>
              </w:rPr>
              <w:t>со дня рождения н</w:t>
            </w:r>
            <w:r w:rsidR="007000DF" w:rsidRPr="008C6D4E">
              <w:rPr>
                <w:rFonts w:eastAsiaTheme="minorEastAsia"/>
              </w:rPr>
              <w:t>ародн</w:t>
            </w:r>
            <w:r w:rsidRPr="008C6D4E">
              <w:rPr>
                <w:rFonts w:eastAsiaTheme="minorEastAsia"/>
              </w:rPr>
              <w:t>ого</w:t>
            </w:r>
            <w:r w:rsidR="007000DF" w:rsidRPr="008C6D4E">
              <w:rPr>
                <w:rFonts w:eastAsiaTheme="minorEastAsia"/>
              </w:rPr>
              <w:t xml:space="preserve"> писател</w:t>
            </w:r>
            <w:r w:rsidRPr="008C6D4E">
              <w:rPr>
                <w:rFonts w:eastAsiaTheme="minorEastAsia"/>
              </w:rPr>
              <w:t>я</w:t>
            </w:r>
            <w:r w:rsidR="007000DF" w:rsidRPr="008C6D4E">
              <w:rPr>
                <w:rFonts w:eastAsiaTheme="minorEastAsia"/>
              </w:rPr>
              <w:t xml:space="preserve"> РД</w:t>
            </w:r>
            <w:r w:rsidR="005D0C7F">
              <w:rPr>
                <w:rFonts w:eastAsiaTheme="minorEastAsia"/>
              </w:rPr>
              <w:t xml:space="preserve"> </w:t>
            </w:r>
            <w:r w:rsidRPr="008C6D4E">
              <w:rPr>
                <w:rFonts w:eastAsiaTheme="minorEastAsia"/>
                <w:b/>
              </w:rPr>
              <w:t>Мирзы Шамхаловича Давыдова</w:t>
            </w:r>
            <w:r w:rsidR="007000DF" w:rsidRPr="008C6D4E">
              <w:rPr>
                <w:rFonts w:eastAsiaTheme="minorEastAsia"/>
                <w:b/>
              </w:rPr>
              <w:t>.</w:t>
            </w:r>
            <w:r w:rsidR="007000DF" w:rsidRPr="008C6D4E">
              <w:rPr>
                <w:rFonts w:eastAsiaTheme="minorEastAsia"/>
              </w:rPr>
              <w:t xml:space="preserve"> Родился в селе Сундарали Лакского района. Учился в Махачкалинском музыкальном училище. Окончил Литературный институт им. М. Горького в Москве. Работал редактором лакского радиовещания, редактором выпуска журнала «Литературный Дагестан», заместителем председателя Правления Союза писателей </w:t>
            </w:r>
            <w:r w:rsidR="007000DF" w:rsidRPr="008C6D4E">
              <w:rPr>
                <w:rFonts w:eastAsiaTheme="minorEastAsia"/>
              </w:rPr>
              <w:lastRenderedPageBreak/>
              <w:t>Республики Дагестан, редактором лакского выпуска журнала «Соколенок».</w:t>
            </w:r>
            <w:r w:rsidR="005D0C7F">
              <w:rPr>
                <w:rFonts w:eastAsiaTheme="minorEastAsia"/>
              </w:rPr>
              <w:t xml:space="preserve"> </w:t>
            </w:r>
            <w:r w:rsidR="00CB2358">
              <w:rPr>
                <w:rFonts w:eastAsiaTheme="minorEastAsia"/>
              </w:rPr>
              <w:t>В 1965 г.</w:t>
            </w:r>
            <w:r w:rsidR="007000DF" w:rsidRPr="008C6D4E">
              <w:rPr>
                <w:rFonts w:eastAsiaTheme="minorEastAsia"/>
              </w:rPr>
              <w:t xml:space="preserve"> вышел в свет первый поэтический сборник на лакском языке «Подарок». В последующие годы вышли: сборник рассказов «Кошка открывает замки», повести: «Джарият», «Белый подснежник», «Четыре тополя», сборники рассказов «Сколько деревьев на свете?», «В затерянном селе», повесть для детей «Хочу стать знаменитым», сборники стихов «Родина облаков», «Гроздья звезд», «Два кладбища», «Родник раздуми</w:t>
            </w:r>
            <w:r w:rsidR="005D0C7F">
              <w:rPr>
                <w:rFonts w:eastAsiaTheme="minorEastAsia"/>
              </w:rPr>
              <w:t>й».</w:t>
            </w:r>
            <w:r w:rsidR="007000DF" w:rsidRPr="008C6D4E">
              <w:rPr>
                <w:rFonts w:eastAsiaTheme="minorEastAsia"/>
              </w:rPr>
              <w:t xml:space="preserve"> Является автором пьес: «Белый подснежник</w:t>
            </w:r>
            <w:r w:rsidR="00F17847">
              <w:rPr>
                <w:rFonts w:eastAsiaTheme="minorEastAsia"/>
              </w:rPr>
              <w:t>», «Джарият» и «Щаза из Куркли», показанных</w:t>
            </w:r>
            <w:r w:rsidR="007000DF" w:rsidRPr="008C6D4E">
              <w:rPr>
                <w:rFonts w:eastAsiaTheme="minorEastAsia"/>
              </w:rPr>
              <w:t xml:space="preserve"> на сценах государствен</w:t>
            </w:r>
            <w:r w:rsidR="005D0C7F">
              <w:rPr>
                <w:rFonts w:eastAsiaTheme="minorEastAsia"/>
              </w:rPr>
              <w:t>ных и народных театров республик</w:t>
            </w:r>
            <w:r w:rsidR="007000DF" w:rsidRPr="008C6D4E">
              <w:rPr>
                <w:rFonts w:eastAsiaTheme="minorEastAsia"/>
              </w:rPr>
              <w:t>и</w:t>
            </w:r>
            <w:r w:rsidR="005D0C7F">
              <w:rPr>
                <w:rFonts w:eastAsiaTheme="minorEastAsia"/>
              </w:rPr>
              <w:t>. В</w:t>
            </w:r>
            <w:r w:rsidR="007000DF" w:rsidRPr="008C6D4E">
              <w:rPr>
                <w:rFonts w:eastAsiaTheme="minorEastAsia"/>
              </w:rPr>
              <w:t>ыпустил роман «Лицом к смерти» и сборник «Неугасимые звезды».</w:t>
            </w:r>
          </w:p>
        </w:tc>
      </w:tr>
      <w:tr w:rsidR="007B4538" w:rsidRPr="00596123" w:rsidTr="004B4070">
        <w:trPr>
          <w:trHeight w:val="73"/>
        </w:trPr>
        <w:tc>
          <w:tcPr>
            <w:tcW w:w="4072" w:type="dxa"/>
            <w:gridSpan w:val="2"/>
          </w:tcPr>
          <w:p w:rsidR="007B4538" w:rsidRPr="008C6D4E" w:rsidRDefault="007000DF" w:rsidP="004B4070">
            <w:pPr>
              <w:ind w:firstLine="34"/>
              <w:jc w:val="center"/>
              <w:rPr>
                <w:b/>
                <w:color w:val="000000"/>
              </w:rPr>
            </w:pPr>
            <w:r w:rsidRPr="008C6D4E">
              <w:rPr>
                <w:b/>
                <w:color w:val="000000"/>
              </w:rPr>
              <w:t>Давыдов М</w:t>
            </w:r>
            <w:r w:rsidR="004D1965">
              <w:rPr>
                <w:b/>
                <w:color w:val="000000"/>
              </w:rPr>
              <w:t>.</w:t>
            </w:r>
            <w:r w:rsidRPr="008C6D4E">
              <w:rPr>
                <w:b/>
                <w:color w:val="000000"/>
              </w:rPr>
              <w:t xml:space="preserve"> Ш</w:t>
            </w:r>
            <w:r w:rsidR="004D1965">
              <w:rPr>
                <w:b/>
                <w:color w:val="000000"/>
              </w:rPr>
              <w:t>.</w:t>
            </w:r>
          </w:p>
          <w:p w:rsidR="007000DF" w:rsidRPr="008C6D4E" w:rsidRDefault="008C6D4E" w:rsidP="004B4070">
            <w:pPr>
              <w:ind w:firstLine="34"/>
              <w:jc w:val="center"/>
              <w:rPr>
                <w:b/>
              </w:rPr>
            </w:pPr>
            <w:r w:rsidRPr="008C6D4E">
              <w:rPr>
                <w:b/>
                <w:color w:val="000000"/>
              </w:rPr>
              <w:t>(</w:t>
            </w:r>
            <w:r w:rsidR="007000DF" w:rsidRPr="008C6D4E">
              <w:rPr>
                <w:b/>
                <w:color w:val="000000"/>
              </w:rPr>
              <w:t>1939</w:t>
            </w:r>
            <w:r w:rsidRPr="008C6D4E">
              <w:rPr>
                <w:b/>
                <w:color w:val="000000"/>
              </w:rPr>
              <w:t>)</w:t>
            </w:r>
          </w:p>
        </w:tc>
        <w:tc>
          <w:tcPr>
            <w:tcW w:w="5454" w:type="dxa"/>
            <w:gridSpan w:val="2"/>
            <w:vMerge/>
          </w:tcPr>
          <w:p w:rsidR="007B4538" w:rsidRPr="008C6D4E" w:rsidRDefault="007B4538" w:rsidP="004B4070">
            <w:pPr>
              <w:jc w:val="center"/>
              <w:rPr>
                <w:b/>
              </w:rPr>
            </w:pPr>
          </w:p>
        </w:tc>
      </w:tr>
      <w:tr w:rsidR="007B4538" w:rsidRPr="00596123" w:rsidTr="004B4070">
        <w:trPr>
          <w:trHeight w:val="4552"/>
        </w:trPr>
        <w:tc>
          <w:tcPr>
            <w:tcW w:w="4072" w:type="dxa"/>
            <w:gridSpan w:val="2"/>
          </w:tcPr>
          <w:p w:rsidR="007B4538" w:rsidRPr="00596123" w:rsidRDefault="00C41189" w:rsidP="004B4070">
            <w:pPr>
              <w:ind w:firstLine="34"/>
              <w:jc w:val="both"/>
              <w:rPr>
                <w:b/>
              </w:rPr>
            </w:pPr>
            <w:r>
              <w:rPr>
                <w:i/>
                <w:color w:val="000000" w:themeColor="text1"/>
              </w:rPr>
              <w:lastRenderedPageBreak/>
              <w:t>Давыдов М. // Писатели Дагестана: из векав век. – Махачкала, 2009. – с. 229-230.</w:t>
            </w:r>
          </w:p>
        </w:tc>
        <w:tc>
          <w:tcPr>
            <w:tcW w:w="5454" w:type="dxa"/>
            <w:gridSpan w:val="2"/>
            <w:vMerge/>
          </w:tcPr>
          <w:p w:rsidR="007B4538" w:rsidRPr="00596123" w:rsidRDefault="007B4538" w:rsidP="004B4070">
            <w:pPr>
              <w:jc w:val="center"/>
              <w:rPr>
                <w:b/>
              </w:rPr>
            </w:pPr>
          </w:p>
        </w:tc>
      </w:tr>
      <w:tr w:rsidR="00865C5E" w:rsidRPr="00596123" w:rsidTr="004B4070">
        <w:trPr>
          <w:trHeight w:val="73"/>
        </w:trPr>
        <w:tc>
          <w:tcPr>
            <w:tcW w:w="4065" w:type="dxa"/>
          </w:tcPr>
          <w:p w:rsidR="00865C5E" w:rsidRPr="00596123" w:rsidRDefault="00865C5E" w:rsidP="004B4070">
            <w:pPr>
              <w:jc w:val="center"/>
              <w:rPr>
                <w:b/>
              </w:rPr>
            </w:pPr>
          </w:p>
        </w:tc>
        <w:tc>
          <w:tcPr>
            <w:tcW w:w="5461" w:type="dxa"/>
            <w:gridSpan w:val="3"/>
          </w:tcPr>
          <w:p w:rsidR="00865C5E" w:rsidRPr="00596123" w:rsidRDefault="00865C5E" w:rsidP="004B4070">
            <w:pPr>
              <w:jc w:val="center"/>
              <w:rPr>
                <w:b/>
              </w:rPr>
            </w:pPr>
          </w:p>
        </w:tc>
      </w:tr>
      <w:tr w:rsidR="007B4538" w:rsidRPr="00596123" w:rsidTr="004B4070">
        <w:trPr>
          <w:trHeight w:val="698"/>
        </w:trPr>
        <w:tc>
          <w:tcPr>
            <w:tcW w:w="4072" w:type="dxa"/>
            <w:gridSpan w:val="2"/>
          </w:tcPr>
          <w:p w:rsidR="007B4538" w:rsidRPr="008C6D4E" w:rsidRDefault="008C6D4E" w:rsidP="004B4070">
            <w:pPr>
              <w:ind w:firstLine="34"/>
              <w:jc w:val="center"/>
              <w:rPr>
                <w:b/>
                <w:color w:val="000000" w:themeColor="text1"/>
              </w:rPr>
            </w:pPr>
            <w:r w:rsidRPr="008C6D4E">
              <w:rPr>
                <w:b/>
                <w:noProof/>
                <w:color w:val="000000" w:themeColor="text1"/>
              </w:rPr>
              <w:drawing>
                <wp:inline distT="0" distB="0" distL="0" distR="0">
                  <wp:extent cx="1038225" cy="1487386"/>
                  <wp:effectExtent l="0" t="0" r="0" b="0"/>
                  <wp:docPr id="28" name="Рисунок 28" descr="C:\Users\NB-25\Desktop\савченко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B-25\Desktop\савченко - 0001.t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42042" cy="1492855"/>
                          </a:xfrm>
                          <a:prstGeom prst="rect">
                            <a:avLst/>
                          </a:prstGeom>
                          <a:noFill/>
                          <a:ln>
                            <a:noFill/>
                          </a:ln>
                        </pic:spPr>
                      </pic:pic>
                    </a:graphicData>
                  </a:graphic>
                </wp:inline>
              </w:drawing>
            </w:r>
          </w:p>
        </w:tc>
        <w:tc>
          <w:tcPr>
            <w:tcW w:w="5454" w:type="dxa"/>
            <w:gridSpan w:val="2"/>
            <w:vMerge w:val="restart"/>
          </w:tcPr>
          <w:p w:rsidR="007B4538" w:rsidRPr="008C6D4E" w:rsidRDefault="009A5767" w:rsidP="004B4070">
            <w:pPr>
              <w:ind w:firstLine="178"/>
              <w:jc w:val="both"/>
            </w:pPr>
            <w:r w:rsidRPr="008C6D4E">
              <w:rPr>
                <w:b/>
              </w:rPr>
              <w:t xml:space="preserve">8 марта – 120 лет </w:t>
            </w:r>
            <w:r w:rsidRPr="008C6D4E">
              <w:t>со дня рождения к</w:t>
            </w:r>
            <w:r w:rsidR="00865C5E" w:rsidRPr="008C6D4E">
              <w:t>омпозитор</w:t>
            </w:r>
            <w:r w:rsidRPr="008C6D4E">
              <w:t>а</w:t>
            </w:r>
            <w:r w:rsidR="00865C5E" w:rsidRPr="008C6D4E">
              <w:t>, музыкально-общественн</w:t>
            </w:r>
            <w:r w:rsidRPr="008C6D4E">
              <w:t xml:space="preserve">ого </w:t>
            </w:r>
            <w:r w:rsidR="00865C5E" w:rsidRPr="008C6D4E">
              <w:t>деятел</w:t>
            </w:r>
            <w:r w:rsidRPr="008C6D4E">
              <w:t>я, з</w:t>
            </w:r>
            <w:r w:rsidR="00865C5E" w:rsidRPr="008C6D4E">
              <w:t>аслуженн</w:t>
            </w:r>
            <w:r w:rsidRPr="008C6D4E">
              <w:t>ого</w:t>
            </w:r>
            <w:r w:rsidR="00865C5E" w:rsidRPr="008C6D4E">
              <w:t xml:space="preserve"> деятел</w:t>
            </w:r>
            <w:r w:rsidRPr="008C6D4E">
              <w:t>я</w:t>
            </w:r>
            <w:r w:rsidR="00865C5E" w:rsidRPr="008C6D4E">
              <w:t xml:space="preserve"> искусств ДАССР</w:t>
            </w:r>
            <w:r w:rsidRPr="008C6D4E">
              <w:rPr>
                <w:b/>
              </w:rPr>
              <w:t xml:space="preserve"> Ивана Григорьевича Савченко</w:t>
            </w:r>
            <w:r w:rsidR="00865C5E" w:rsidRPr="008C6D4E">
              <w:rPr>
                <w:b/>
              </w:rPr>
              <w:t xml:space="preserve">. </w:t>
            </w:r>
            <w:r w:rsidR="00865C5E" w:rsidRPr="008C6D4E">
              <w:t>Родился в станице Каневской Краснодарского края. В 1932 г. по приглашению Нарк</w:t>
            </w:r>
            <w:r w:rsidR="00F17847">
              <w:t>омпроса ДАССР приехал в Дагеста</w:t>
            </w:r>
            <w:r w:rsidR="00865C5E" w:rsidRPr="008C6D4E">
              <w:t>н. В 1932-1942 гг. – директор, преподаватель Музыкального училища и школы г. Махачкалы. В 1942-1945 гг. – участник Великой Отечественной войны. В 1945-1946 гг. – хормейстер Даградиокомитета. С 1946 г. – директор, преподаватель Музыкального училища и музыкальной школы № 1 г. Махачкалы. Им написана музыка для песен на языках народов Дагестана, на русском языке, произведения для хора, музыка к спектаклю «Кошкин дом»». Для студентов училища создал цикл из 32 пьес для домры, мандолины, кеманчи и гобоя, написал книгу «Школа для агач-кумуза», учебник теории и сольфеджио. Награжден медалями «За боевые заслуги» (1943), «За оборону Кавказа» (1945), «За победу над Германией» (1946).</w:t>
            </w:r>
          </w:p>
        </w:tc>
      </w:tr>
      <w:tr w:rsidR="007B4538" w:rsidRPr="00596123" w:rsidTr="004B4070">
        <w:trPr>
          <w:trHeight w:val="89"/>
        </w:trPr>
        <w:tc>
          <w:tcPr>
            <w:tcW w:w="4072" w:type="dxa"/>
            <w:gridSpan w:val="2"/>
          </w:tcPr>
          <w:p w:rsidR="007B4538" w:rsidRPr="008C6D4E" w:rsidRDefault="00865C5E" w:rsidP="004B4070">
            <w:pPr>
              <w:ind w:firstLine="34"/>
              <w:jc w:val="center"/>
              <w:rPr>
                <w:b/>
                <w:color w:val="000000"/>
              </w:rPr>
            </w:pPr>
            <w:r w:rsidRPr="008C6D4E">
              <w:rPr>
                <w:b/>
                <w:color w:val="000000"/>
              </w:rPr>
              <w:t>Савченко И</w:t>
            </w:r>
            <w:r w:rsidR="00F17847">
              <w:rPr>
                <w:b/>
                <w:color w:val="000000"/>
              </w:rPr>
              <w:t xml:space="preserve">. </w:t>
            </w:r>
            <w:r w:rsidRPr="008C6D4E">
              <w:rPr>
                <w:b/>
                <w:color w:val="000000"/>
              </w:rPr>
              <w:t>Г</w:t>
            </w:r>
            <w:r w:rsidR="00F17847">
              <w:rPr>
                <w:b/>
                <w:color w:val="000000"/>
              </w:rPr>
              <w:t>.</w:t>
            </w:r>
          </w:p>
          <w:p w:rsidR="00865C5E" w:rsidRPr="00596123" w:rsidRDefault="009A5767" w:rsidP="004B4070">
            <w:pPr>
              <w:ind w:firstLine="34"/>
              <w:jc w:val="center"/>
              <w:rPr>
                <w:b/>
                <w:color w:val="000000" w:themeColor="text1"/>
              </w:rPr>
            </w:pPr>
            <w:r w:rsidRPr="008C6D4E">
              <w:rPr>
                <w:b/>
                <w:color w:val="000000"/>
              </w:rPr>
              <w:t>(1904–</w:t>
            </w:r>
            <w:r w:rsidR="00865C5E" w:rsidRPr="008C6D4E">
              <w:rPr>
                <w:b/>
                <w:color w:val="000000"/>
              </w:rPr>
              <w:t>1967</w:t>
            </w:r>
            <w:r w:rsidRPr="008C6D4E">
              <w:rPr>
                <w:b/>
                <w:color w:val="000000"/>
              </w:rPr>
              <w:t>)</w:t>
            </w:r>
          </w:p>
        </w:tc>
        <w:tc>
          <w:tcPr>
            <w:tcW w:w="5454" w:type="dxa"/>
            <w:gridSpan w:val="2"/>
            <w:vMerge/>
          </w:tcPr>
          <w:p w:rsidR="007B4538" w:rsidRPr="00596123" w:rsidRDefault="007B4538" w:rsidP="004B4070"/>
        </w:tc>
      </w:tr>
      <w:tr w:rsidR="007B4538" w:rsidRPr="00596123" w:rsidTr="004B4070">
        <w:trPr>
          <w:trHeight w:val="1311"/>
        </w:trPr>
        <w:tc>
          <w:tcPr>
            <w:tcW w:w="4072" w:type="dxa"/>
            <w:gridSpan w:val="2"/>
          </w:tcPr>
          <w:p w:rsidR="007B4538" w:rsidRPr="00596123" w:rsidRDefault="003D4A3B" w:rsidP="004B4070">
            <w:pPr>
              <w:ind w:firstLine="63"/>
              <w:jc w:val="both"/>
              <w:rPr>
                <w:i/>
                <w:color w:val="000000"/>
              </w:rPr>
            </w:pPr>
            <w:r>
              <w:rPr>
                <w:i/>
              </w:rPr>
              <w:t>Савченко И. Г</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16-17.</w:t>
            </w:r>
          </w:p>
        </w:tc>
        <w:tc>
          <w:tcPr>
            <w:tcW w:w="5454" w:type="dxa"/>
            <w:gridSpan w:val="2"/>
            <w:vMerge/>
          </w:tcPr>
          <w:p w:rsidR="007B4538" w:rsidRPr="00596123" w:rsidRDefault="007B4538" w:rsidP="004B4070"/>
        </w:tc>
      </w:tr>
      <w:tr w:rsidR="00A6683C" w:rsidRPr="00596123" w:rsidTr="004B4070">
        <w:trPr>
          <w:trHeight w:val="220"/>
        </w:trPr>
        <w:tc>
          <w:tcPr>
            <w:tcW w:w="4072" w:type="dxa"/>
            <w:gridSpan w:val="2"/>
          </w:tcPr>
          <w:p w:rsidR="00A6683C" w:rsidRPr="00596123" w:rsidRDefault="00A6683C" w:rsidP="004B4070">
            <w:pPr>
              <w:jc w:val="both"/>
              <w:rPr>
                <w:i/>
                <w:color w:val="000000"/>
              </w:rPr>
            </w:pPr>
          </w:p>
        </w:tc>
        <w:tc>
          <w:tcPr>
            <w:tcW w:w="5454" w:type="dxa"/>
            <w:gridSpan w:val="2"/>
          </w:tcPr>
          <w:p w:rsidR="00A6683C" w:rsidRPr="00596123" w:rsidRDefault="00A6683C" w:rsidP="004B4070"/>
        </w:tc>
      </w:tr>
      <w:tr w:rsidR="00914E09" w:rsidRPr="00596123" w:rsidTr="004B4070">
        <w:trPr>
          <w:trHeight w:val="120"/>
        </w:trPr>
        <w:tc>
          <w:tcPr>
            <w:tcW w:w="4072" w:type="dxa"/>
            <w:gridSpan w:val="2"/>
          </w:tcPr>
          <w:p w:rsidR="00914E09" w:rsidRPr="00596123" w:rsidRDefault="00914E09" w:rsidP="004B4070">
            <w:pPr>
              <w:ind w:firstLine="0"/>
              <w:jc w:val="center"/>
              <w:rPr>
                <w:i/>
                <w:color w:val="000000"/>
              </w:rPr>
            </w:pPr>
            <w:r>
              <w:rPr>
                <w:noProof/>
              </w:rPr>
              <w:drawing>
                <wp:inline distT="0" distB="0" distL="0" distR="0" wp14:anchorId="67325A29" wp14:editId="11B9CC63">
                  <wp:extent cx="1162050" cy="1453509"/>
                  <wp:effectExtent l="0" t="0" r="0" b="0"/>
                  <wp:docPr id="103" name="Рисунок 103" descr="https://i.mycdn.me/i?r=AzEPZsRbOZEKgBhR0XGMT1RkNSxOrMbAd09AnfnyutJD7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ycdn.me/i?r=AzEPZsRbOZEKgBhR0XGMT1RkNSxOrMbAd09AnfnyutJD7KaKTM5SRkZCeTgDn6uOyic"/>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66737" cy="1459372"/>
                          </a:xfrm>
                          <a:prstGeom prst="rect">
                            <a:avLst/>
                          </a:prstGeom>
                          <a:noFill/>
                          <a:ln>
                            <a:noFill/>
                          </a:ln>
                        </pic:spPr>
                      </pic:pic>
                    </a:graphicData>
                  </a:graphic>
                </wp:inline>
              </w:drawing>
            </w:r>
          </w:p>
        </w:tc>
        <w:tc>
          <w:tcPr>
            <w:tcW w:w="5454" w:type="dxa"/>
            <w:gridSpan w:val="2"/>
            <w:vMerge w:val="restart"/>
          </w:tcPr>
          <w:p w:rsidR="00914E09" w:rsidRPr="00596123" w:rsidRDefault="00914E09" w:rsidP="004B4070">
            <w:pPr>
              <w:ind w:firstLine="247"/>
              <w:contextualSpacing/>
              <w:jc w:val="both"/>
            </w:pPr>
            <w:r w:rsidRPr="00706254">
              <w:rPr>
                <w:b/>
              </w:rPr>
              <w:t>9 марта – 105 лет</w:t>
            </w:r>
            <w:r>
              <w:t xml:space="preserve"> со дня рождения Героя Советского Союза </w:t>
            </w:r>
            <w:r w:rsidRPr="00706254">
              <w:rPr>
                <w:b/>
              </w:rPr>
              <w:t>Александра Ильича</w:t>
            </w:r>
            <w:r>
              <w:rPr>
                <w:b/>
              </w:rPr>
              <w:t xml:space="preserve"> </w:t>
            </w:r>
            <w:r w:rsidRPr="00706254">
              <w:rPr>
                <w:b/>
              </w:rPr>
              <w:t>Рыбникова</w:t>
            </w:r>
            <w:r>
              <w:t>. Р</w:t>
            </w:r>
            <w:r w:rsidRPr="006947AE">
              <w:t>одился в станице Темнолесской ныне Шпаковского района Ставропольско</w:t>
            </w:r>
            <w:r>
              <w:t>го края в семье казака.</w:t>
            </w:r>
            <w:r w:rsidRPr="006947AE">
              <w:t xml:space="preserve"> В детстве с родителями переехал в Дагестан. В 1940 г</w:t>
            </w:r>
            <w:r>
              <w:t>.</w:t>
            </w:r>
            <w:r w:rsidRPr="006947AE">
              <w:t xml:space="preserve"> окончил Дагестанский педагогический институт. Преподавал литературу в культпросветучилище в городе Дербенте, литературу и историю в школе поселка Дагестанские Огни.</w:t>
            </w:r>
            <w:r>
              <w:t xml:space="preserve"> </w:t>
            </w:r>
            <w:r w:rsidRPr="006947AE">
              <w:t>В январе 1942 г</w:t>
            </w:r>
            <w:r>
              <w:t>.</w:t>
            </w:r>
            <w:r w:rsidRPr="006947AE">
              <w:t xml:space="preserve"> был призван в Красную Армию и направлен в военное училище.</w:t>
            </w:r>
          </w:p>
          <w:p w:rsidR="00914E09" w:rsidRPr="006947AE" w:rsidRDefault="00914E09" w:rsidP="004B4070">
            <w:pPr>
              <w:ind w:firstLine="247"/>
              <w:contextualSpacing/>
              <w:jc w:val="both"/>
            </w:pPr>
            <w:r w:rsidRPr="006947AE">
              <w:t xml:space="preserve"> Осенью того же года окончил ускоренный курс 1-го Бакинского пехотного училища. Лейтенант </w:t>
            </w:r>
            <w:r w:rsidRPr="006947AE">
              <w:lastRenderedPageBreak/>
              <w:t>Рыбников был направлен на фронт под Орджоникидзе и назначен командиром взвода противотанковых ружей.</w:t>
            </w:r>
          </w:p>
          <w:p w:rsidR="00914E09" w:rsidRPr="006947AE" w:rsidRDefault="00914E09" w:rsidP="004B4070">
            <w:pPr>
              <w:ind w:firstLine="247"/>
              <w:contextualSpacing/>
              <w:jc w:val="both"/>
            </w:pPr>
            <w:r w:rsidRPr="006947AE">
              <w:t>8 апреля 1945 г</w:t>
            </w:r>
            <w:r>
              <w:t>.</w:t>
            </w:r>
            <w:r w:rsidRPr="006947AE">
              <w:t xml:space="preserve"> батальон капитана Рыбникова в уличных боях за Кенигсберг уничтожил до 200 гитлеровцев и свыше тысячи взял в плен. Будучи раненым, оставался в строю до полного выполнения боевой задачи.</w:t>
            </w:r>
          </w:p>
          <w:p w:rsidR="00914E09" w:rsidRPr="00596123" w:rsidRDefault="00914E09" w:rsidP="004B4070">
            <w:pPr>
              <w:ind w:firstLine="247"/>
              <w:contextualSpacing/>
              <w:jc w:val="both"/>
            </w:pPr>
            <w:r w:rsidRPr="006947AE">
              <w:t>Указом Президиума Верховного Совета СССР от 19 апреля 1945 г</w:t>
            </w:r>
            <w:r>
              <w:t>.</w:t>
            </w:r>
            <w:r w:rsidRPr="006947AE">
              <w:t xml:space="preserve"> за образцовое выполнение заданий командования и проявленные мужество и героизм в боях с немецко-фашистскими захватчиками капитану Рыбникову присвоено звание Героя Советского Союза с вручением ордена Л</w:t>
            </w:r>
            <w:r>
              <w:t xml:space="preserve">енина и медали «Золотая Звезда». </w:t>
            </w:r>
            <w:r w:rsidRPr="006947AE">
              <w:t>С 1954 г</w:t>
            </w:r>
            <w:r>
              <w:t>. полковник Рыбников – в запасе. Н</w:t>
            </w:r>
            <w:r w:rsidRPr="006947AE">
              <w:t>агражден орденами Ленина, Красного Знамени, двумя орденами Отечественной войны 1-й степени, орденом Красной Звезды, медалями.</w:t>
            </w:r>
          </w:p>
        </w:tc>
      </w:tr>
      <w:tr w:rsidR="00914E09" w:rsidRPr="00596123" w:rsidTr="004B4070">
        <w:trPr>
          <w:trHeight w:val="120"/>
        </w:trPr>
        <w:tc>
          <w:tcPr>
            <w:tcW w:w="4072" w:type="dxa"/>
            <w:gridSpan w:val="2"/>
          </w:tcPr>
          <w:p w:rsidR="00914E09" w:rsidRPr="00A6683C" w:rsidRDefault="00914E09" w:rsidP="004B4070">
            <w:pPr>
              <w:ind w:firstLine="0"/>
              <w:jc w:val="center"/>
              <w:rPr>
                <w:b/>
                <w:color w:val="000000"/>
              </w:rPr>
            </w:pPr>
            <w:r w:rsidRPr="00A6683C">
              <w:rPr>
                <w:b/>
                <w:color w:val="000000"/>
              </w:rPr>
              <w:t>Рыбников А. И.</w:t>
            </w:r>
          </w:p>
          <w:p w:rsidR="00914E09" w:rsidRPr="00596123" w:rsidRDefault="00914E09" w:rsidP="004B4070">
            <w:pPr>
              <w:ind w:firstLine="0"/>
              <w:jc w:val="center"/>
              <w:rPr>
                <w:i/>
                <w:color w:val="000000"/>
              </w:rPr>
            </w:pPr>
            <w:r w:rsidRPr="00A6683C">
              <w:rPr>
                <w:b/>
                <w:color w:val="000000"/>
              </w:rPr>
              <w:t>(1919–1989)</w:t>
            </w:r>
          </w:p>
        </w:tc>
        <w:tc>
          <w:tcPr>
            <w:tcW w:w="5454" w:type="dxa"/>
            <w:gridSpan w:val="2"/>
            <w:vMerge/>
          </w:tcPr>
          <w:p w:rsidR="00914E09" w:rsidRPr="00596123" w:rsidRDefault="00914E09" w:rsidP="004B4070">
            <w:pPr>
              <w:ind w:firstLine="247"/>
              <w:contextualSpacing/>
              <w:jc w:val="both"/>
            </w:pPr>
          </w:p>
        </w:tc>
      </w:tr>
      <w:tr w:rsidR="00914E09" w:rsidRPr="00596123" w:rsidTr="004B4070">
        <w:trPr>
          <w:trHeight w:val="120"/>
        </w:trPr>
        <w:tc>
          <w:tcPr>
            <w:tcW w:w="4072" w:type="dxa"/>
            <w:gridSpan w:val="2"/>
          </w:tcPr>
          <w:p w:rsidR="00914E09" w:rsidRDefault="00914E09" w:rsidP="004B4070">
            <w:pPr>
              <w:tabs>
                <w:tab w:val="left" w:pos="1068"/>
              </w:tabs>
              <w:ind w:firstLine="176"/>
              <w:jc w:val="both"/>
              <w:rPr>
                <w:rFonts w:eastAsia="Times New Roman"/>
                <w:bCs/>
                <w:i/>
                <w:color w:val="000000" w:themeColor="text1"/>
              </w:rPr>
            </w:pPr>
            <w:r>
              <w:rPr>
                <w:rFonts w:eastAsia="Times New Roman"/>
                <w:bCs/>
                <w:i/>
                <w:color w:val="000000" w:themeColor="text1"/>
              </w:rPr>
              <w:t xml:space="preserve">Рыбников А. И. // Ильясов З. З. Золотые звезды Дагестана / Дагестанцы – Герои Советского </w:t>
            </w:r>
            <w:r>
              <w:rPr>
                <w:rFonts w:eastAsia="Times New Roman"/>
                <w:bCs/>
                <w:i/>
                <w:color w:val="000000" w:themeColor="text1"/>
              </w:rPr>
              <w:lastRenderedPageBreak/>
              <w:t>Союза, полные кавалеры ордена Славы, Герои Российской Федерации. – Махачкала, 2020. – С. 126-127.</w:t>
            </w:r>
          </w:p>
          <w:p w:rsidR="00914E09" w:rsidRPr="00596123" w:rsidRDefault="00914E09" w:rsidP="004B4070">
            <w:pPr>
              <w:ind w:firstLine="212"/>
              <w:jc w:val="both"/>
              <w:rPr>
                <w:i/>
                <w:color w:val="000000"/>
              </w:rPr>
            </w:pPr>
          </w:p>
        </w:tc>
        <w:tc>
          <w:tcPr>
            <w:tcW w:w="5454" w:type="dxa"/>
            <w:gridSpan w:val="2"/>
            <w:vMerge/>
          </w:tcPr>
          <w:p w:rsidR="00914E09" w:rsidRPr="00596123" w:rsidRDefault="00914E09" w:rsidP="004B4070">
            <w:pPr>
              <w:ind w:firstLine="247"/>
              <w:contextualSpacing/>
              <w:jc w:val="both"/>
            </w:pPr>
          </w:p>
        </w:tc>
      </w:tr>
      <w:tr w:rsidR="007B4538" w:rsidRPr="00596123" w:rsidTr="004B4070">
        <w:trPr>
          <w:trHeight w:val="172"/>
        </w:trPr>
        <w:tc>
          <w:tcPr>
            <w:tcW w:w="4072" w:type="dxa"/>
            <w:gridSpan w:val="2"/>
          </w:tcPr>
          <w:p w:rsidR="007B4538" w:rsidRPr="00596123" w:rsidRDefault="007B4538" w:rsidP="004B4070">
            <w:pPr>
              <w:jc w:val="both"/>
              <w:rPr>
                <w:i/>
                <w:color w:val="000000"/>
              </w:rPr>
            </w:pPr>
          </w:p>
        </w:tc>
        <w:tc>
          <w:tcPr>
            <w:tcW w:w="5454" w:type="dxa"/>
            <w:gridSpan w:val="2"/>
          </w:tcPr>
          <w:p w:rsidR="007B4538" w:rsidRPr="00596123" w:rsidRDefault="007B4538" w:rsidP="004B4070"/>
        </w:tc>
      </w:tr>
      <w:tr w:rsidR="007B4538" w:rsidRPr="00596123" w:rsidTr="004B4070">
        <w:trPr>
          <w:trHeight w:val="91"/>
        </w:trPr>
        <w:tc>
          <w:tcPr>
            <w:tcW w:w="4072" w:type="dxa"/>
            <w:gridSpan w:val="2"/>
          </w:tcPr>
          <w:p w:rsidR="007B4538" w:rsidRPr="003218DA" w:rsidRDefault="007D6E75" w:rsidP="004B4070">
            <w:pPr>
              <w:ind w:firstLine="34"/>
              <w:jc w:val="center"/>
              <w:rPr>
                <w:b/>
                <w:color w:val="000000" w:themeColor="text1"/>
              </w:rPr>
            </w:pPr>
            <w:r>
              <w:rPr>
                <w:rFonts w:ascii="Arial" w:hAnsi="Arial" w:cs="Arial"/>
                <w:noProof/>
                <w:color w:val="0000FF"/>
              </w:rPr>
              <w:drawing>
                <wp:inline distT="0" distB="0" distL="0" distR="0">
                  <wp:extent cx="819150" cy="1085850"/>
                  <wp:effectExtent l="0" t="0" r="0" b="0"/>
                  <wp:docPr id="193" name="Рисунок 5" descr="i?id=b3e2aaeae42c4bf350108c057060354d&amp;n=33&amp;h=190&amp;w=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id=b3e2aaeae42c4bf350108c057060354d&amp;n=33&amp;h=190&amp;w=1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9150" cy="1085850"/>
                          </a:xfrm>
                          <a:prstGeom prst="rect">
                            <a:avLst/>
                          </a:prstGeom>
                          <a:noFill/>
                          <a:ln>
                            <a:noFill/>
                          </a:ln>
                        </pic:spPr>
                      </pic:pic>
                    </a:graphicData>
                  </a:graphic>
                </wp:inline>
              </w:drawing>
            </w:r>
          </w:p>
        </w:tc>
        <w:tc>
          <w:tcPr>
            <w:tcW w:w="5454" w:type="dxa"/>
            <w:gridSpan w:val="2"/>
            <w:vMerge w:val="restart"/>
          </w:tcPr>
          <w:p w:rsidR="007B4538" w:rsidRPr="003218DA" w:rsidRDefault="00B70BF8" w:rsidP="004B4070">
            <w:pPr>
              <w:ind w:firstLine="178"/>
              <w:jc w:val="both"/>
              <w:rPr>
                <w:color w:val="000000"/>
              </w:rPr>
            </w:pPr>
            <w:r w:rsidRPr="003218DA">
              <w:rPr>
                <w:rFonts w:eastAsiaTheme="minorEastAsia"/>
                <w:b/>
              </w:rPr>
              <w:t xml:space="preserve">13 марта – 115 лет </w:t>
            </w:r>
            <w:r w:rsidRPr="003218DA">
              <w:rPr>
                <w:rFonts w:eastAsiaTheme="minorEastAsia"/>
              </w:rPr>
              <w:t>со дня рождения д</w:t>
            </w:r>
            <w:r w:rsidR="00865C5E" w:rsidRPr="003218DA">
              <w:rPr>
                <w:rFonts w:eastAsiaTheme="minorEastAsia"/>
              </w:rPr>
              <w:t>агестанск</w:t>
            </w:r>
            <w:r w:rsidRPr="003218DA">
              <w:rPr>
                <w:rFonts w:eastAsiaTheme="minorEastAsia"/>
              </w:rPr>
              <w:t xml:space="preserve">ого </w:t>
            </w:r>
            <w:r w:rsidR="00865C5E" w:rsidRPr="003218DA">
              <w:rPr>
                <w:rFonts w:eastAsiaTheme="minorEastAsia"/>
              </w:rPr>
              <w:t>советск</w:t>
            </w:r>
            <w:r w:rsidRPr="003218DA">
              <w:rPr>
                <w:rFonts w:eastAsiaTheme="minorEastAsia"/>
              </w:rPr>
              <w:t>ого</w:t>
            </w:r>
            <w:r w:rsidR="00865C5E" w:rsidRPr="003218DA">
              <w:rPr>
                <w:rFonts w:eastAsiaTheme="minorEastAsia"/>
              </w:rPr>
              <w:t xml:space="preserve"> писател</w:t>
            </w:r>
            <w:r w:rsidRPr="003218DA">
              <w:rPr>
                <w:rFonts w:eastAsiaTheme="minorEastAsia"/>
              </w:rPr>
              <w:t>я</w:t>
            </w:r>
            <w:r w:rsidR="00865C5E" w:rsidRPr="003218DA">
              <w:rPr>
                <w:rFonts w:eastAsiaTheme="minorEastAsia"/>
              </w:rPr>
              <w:t>, литературовед</w:t>
            </w:r>
            <w:r w:rsidRPr="003218DA">
              <w:rPr>
                <w:rFonts w:eastAsiaTheme="minorEastAsia"/>
              </w:rPr>
              <w:t>а</w:t>
            </w:r>
            <w:r w:rsidR="00865C5E" w:rsidRPr="003218DA">
              <w:rPr>
                <w:rFonts w:eastAsiaTheme="minorEastAsia"/>
              </w:rPr>
              <w:t>, публицист</w:t>
            </w:r>
            <w:r w:rsidRPr="003218DA">
              <w:rPr>
                <w:rFonts w:eastAsiaTheme="minorEastAsia"/>
              </w:rPr>
              <w:t>а</w:t>
            </w:r>
            <w:r w:rsidR="00865C5E" w:rsidRPr="003218DA">
              <w:rPr>
                <w:rFonts w:eastAsiaTheme="minorEastAsia"/>
              </w:rPr>
              <w:t>, поэт</w:t>
            </w:r>
            <w:r w:rsidRPr="003218DA">
              <w:rPr>
                <w:rFonts w:eastAsiaTheme="minorEastAsia"/>
              </w:rPr>
              <w:t>а</w:t>
            </w:r>
            <w:r w:rsidR="00865C5E" w:rsidRPr="003218DA">
              <w:rPr>
                <w:rFonts w:eastAsiaTheme="minorEastAsia"/>
              </w:rPr>
              <w:t>, переводчик</w:t>
            </w:r>
            <w:r w:rsidRPr="003218DA">
              <w:rPr>
                <w:rFonts w:eastAsiaTheme="minorEastAsia"/>
              </w:rPr>
              <w:t>а</w:t>
            </w:r>
            <w:r w:rsidRPr="003218DA">
              <w:rPr>
                <w:rFonts w:eastAsiaTheme="minorEastAsia"/>
                <w:b/>
              </w:rPr>
              <w:t xml:space="preserve"> Эффенди Мансуровича Капиева</w:t>
            </w:r>
            <w:r w:rsidR="00865C5E" w:rsidRPr="003218DA">
              <w:rPr>
                <w:rFonts w:eastAsiaTheme="minorEastAsia"/>
                <w:b/>
              </w:rPr>
              <w:t>.</w:t>
            </w:r>
            <w:r w:rsidR="00865C5E" w:rsidRPr="003218DA">
              <w:rPr>
                <w:rFonts w:eastAsiaTheme="minorEastAsia"/>
              </w:rPr>
              <w:t xml:space="preserve"> Родился в селе Кумух </w:t>
            </w:r>
            <w:r w:rsidR="003218DA">
              <w:rPr>
                <w:rFonts w:eastAsiaTheme="minorEastAsia"/>
              </w:rPr>
              <w:t>в семье мастера-кустаря</w:t>
            </w:r>
            <w:r w:rsidR="00865C5E" w:rsidRPr="003218DA">
              <w:rPr>
                <w:rFonts w:eastAsiaTheme="minorEastAsia"/>
              </w:rPr>
              <w:t xml:space="preserve"> и ювелира. Детские годы провел в Ставрополье, обучился русскому языку, познакомился со стихами</w:t>
            </w:r>
            <w:r w:rsidR="003218DA" w:rsidRPr="003218DA">
              <w:rPr>
                <w:rFonts w:eastAsiaTheme="minorEastAsia"/>
              </w:rPr>
              <w:t xml:space="preserve"> Пушкина и Кольцова. В 1919 г.</w:t>
            </w:r>
            <w:r w:rsidR="00865C5E" w:rsidRPr="003218DA">
              <w:rPr>
                <w:rFonts w:eastAsiaTheme="minorEastAsia"/>
              </w:rPr>
              <w:t xml:space="preserve"> семья Капиева вернулась в Дагестан и обосновалась в Темир-Хан-Шуре</w:t>
            </w:r>
            <w:r w:rsidR="003218DA">
              <w:rPr>
                <w:rFonts w:eastAsiaTheme="minorEastAsia"/>
              </w:rPr>
              <w:t>. В</w:t>
            </w:r>
            <w:r w:rsidR="00865C5E" w:rsidRPr="003218DA">
              <w:rPr>
                <w:rFonts w:eastAsiaTheme="minorEastAsia"/>
              </w:rPr>
              <w:t>оспитывался в детском доме, затем в школе-интернат для горских детей при Бу</w:t>
            </w:r>
            <w:r w:rsidR="003218DA" w:rsidRPr="003218DA">
              <w:rPr>
                <w:rFonts w:eastAsiaTheme="minorEastAsia"/>
              </w:rPr>
              <w:t>йнакском педучилище. В 1928 г.</w:t>
            </w:r>
            <w:r w:rsidR="00865C5E" w:rsidRPr="003218DA">
              <w:rPr>
                <w:rFonts w:eastAsiaTheme="minorEastAsia"/>
              </w:rPr>
              <w:t>, после окончания Буйнакского педагогического техникума, работал учителем в Аксайской семилетней школе, преподавал русский язык. Работал в редакции кумыкской газеты «Елдаш» («Товарищ»), затем ответственным секретарем журналов «Строительство Дагестана» и «За коммунистическое просвеще</w:t>
            </w:r>
            <w:r w:rsidR="003218DA" w:rsidRPr="003218DA">
              <w:rPr>
                <w:rFonts w:eastAsiaTheme="minorEastAsia"/>
              </w:rPr>
              <w:t>ние». С 1931 г.</w:t>
            </w:r>
            <w:r w:rsidR="00865C5E" w:rsidRPr="003218DA">
              <w:rPr>
                <w:rFonts w:eastAsiaTheme="minorEastAsia"/>
              </w:rPr>
              <w:t xml:space="preserve"> занимается литературной деятельностью. </w:t>
            </w:r>
            <w:r w:rsidR="003218DA">
              <w:rPr>
                <w:rFonts w:eastAsiaTheme="minorEastAsia"/>
              </w:rPr>
              <w:t>Н</w:t>
            </w:r>
            <w:r w:rsidR="00865C5E" w:rsidRPr="003218DA">
              <w:rPr>
                <w:rFonts w:eastAsiaTheme="minorEastAsia"/>
              </w:rPr>
              <w:t xml:space="preserve">агражден Почетной грамотой Президиума Верховного Совета ДАССР. </w:t>
            </w:r>
            <w:r w:rsidR="003218DA">
              <w:rPr>
                <w:rFonts w:eastAsiaTheme="minorEastAsia"/>
              </w:rPr>
              <w:t>П</w:t>
            </w:r>
            <w:r w:rsidR="00865C5E" w:rsidRPr="003218DA">
              <w:rPr>
                <w:rFonts w:eastAsiaTheme="minorEastAsia"/>
              </w:rPr>
              <w:t>еревел на русский язык произведения классиков дагестанской поэзии – О. Батырая, Махмуда, Ирчи Казака, Г. Цадасы, С. Стальского, А. Магомедова, Аткая, А. Акавова и других. Именем Эффенди Капиева названы улицы, Лакский музыкально-драматиче</w:t>
            </w:r>
            <w:r w:rsidR="00491319">
              <w:rPr>
                <w:rFonts w:eastAsiaTheme="minorEastAsia"/>
              </w:rPr>
              <w:t>ский театр, библиотеки и школы.</w:t>
            </w:r>
          </w:p>
        </w:tc>
      </w:tr>
      <w:tr w:rsidR="007B4538" w:rsidRPr="00596123" w:rsidTr="004B4070">
        <w:trPr>
          <w:trHeight w:val="89"/>
        </w:trPr>
        <w:tc>
          <w:tcPr>
            <w:tcW w:w="4072" w:type="dxa"/>
            <w:gridSpan w:val="2"/>
          </w:tcPr>
          <w:p w:rsidR="007B4538" w:rsidRPr="000B15F6" w:rsidRDefault="00865C5E" w:rsidP="004B4070">
            <w:pPr>
              <w:ind w:firstLine="34"/>
              <w:jc w:val="center"/>
              <w:rPr>
                <w:b/>
                <w:color w:val="000000" w:themeColor="text1"/>
              </w:rPr>
            </w:pPr>
            <w:r w:rsidRPr="000B15F6">
              <w:rPr>
                <w:b/>
                <w:color w:val="000000" w:themeColor="text1"/>
              </w:rPr>
              <w:t>Капиев Э</w:t>
            </w:r>
            <w:r w:rsidR="003218DA" w:rsidRPr="000B15F6">
              <w:rPr>
                <w:b/>
                <w:color w:val="000000" w:themeColor="text1"/>
              </w:rPr>
              <w:t>.</w:t>
            </w:r>
            <w:r w:rsidRPr="000B15F6">
              <w:rPr>
                <w:b/>
                <w:color w:val="000000" w:themeColor="text1"/>
              </w:rPr>
              <w:t xml:space="preserve"> М</w:t>
            </w:r>
            <w:r w:rsidR="003218DA" w:rsidRPr="000B15F6">
              <w:rPr>
                <w:b/>
                <w:color w:val="000000" w:themeColor="text1"/>
              </w:rPr>
              <w:t>.</w:t>
            </w:r>
          </w:p>
          <w:p w:rsidR="00865C5E" w:rsidRPr="003218DA" w:rsidRDefault="003218DA" w:rsidP="004B4070">
            <w:pPr>
              <w:ind w:firstLine="34"/>
              <w:jc w:val="center"/>
              <w:rPr>
                <w:b/>
                <w:color w:val="000000" w:themeColor="text1"/>
              </w:rPr>
            </w:pPr>
            <w:r w:rsidRPr="000B15F6">
              <w:rPr>
                <w:b/>
                <w:color w:val="000000"/>
              </w:rPr>
              <w:t>(1909–</w:t>
            </w:r>
            <w:r w:rsidR="00865C5E" w:rsidRPr="000B15F6">
              <w:rPr>
                <w:b/>
                <w:color w:val="000000"/>
              </w:rPr>
              <w:t>1944</w:t>
            </w:r>
            <w:r w:rsidRPr="000B15F6">
              <w:rPr>
                <w:b/>
                <w:color w:val="000000"/>
              </w:rPr>
              <w:t>)</w:t>
            </w:r>
          </w:p>
        </w:tc>
        <w:tc>
          <w:tcPr>
            <w:tcW w:w="5454" w:type="dxa"/>
            <w:gridSpan w:val="2"/>
            <w:vMerge/>
          </w:tcPr>
          <w:p w:rsidR="007B4538" w:rsidRPr="003218DA" w:rsidRDefault="007B4538" w:rsidP="004B4070"/>
        </w:tc>
      </w:tr>
      <w:tr w:rsidR="007B4538" w:rsidRPr="00596123" w:rsidTr="004B4070">
        <w:trPr>
          <w:trHeight w:val="89"/>
        </w:trPr>
        <w:tc>
          <w:tcPr>
            <w:tcW w:w="4072" w:type="dxa"/>
            <w:gridSpan w:val="2"/>
          </w:tcPr>
          <w:p w:rsidR="007B4538" w:rsidRPr="00596123" w:rsidRDefault="00F52FF5" w:rsidP="004B4070">
            <w:pPr>
              <w:ind w:firstLine="142"/>
              <w:jc w:val="both"/>
              <w:rPr>
                <w:rFonts w:eastAsia="Times New Roman"/>
                <w:i/>
                <w:color w:val="000000" w:themeColor="text1"/>
              </w:rPr>
            </w:pPr>
            <w:r>
              <w:rPr>
                <w:rFonts w:eastAsia="Times New Roman"/>
                <w:i/>
                <w:color w:val="000000" w:themeColor="text1"/>
              </w:rPr>
              <w:t>Эффенди Капиев // Писатели Дагестана: из века в век. – Махачкала, 2009. – С. 30-33.</w:t>
            </w: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7B4538" w:rsidRPr="00596123" w:rsidRDefault="007B4538" w:rsidP="004B4070">
            <w:pPr>
              <w:ind w:firstLine="142"/>
              <w:jc w:val="both"/>
              <w:rPr>
                <w:i/>
              </w:rPr>
            </w:pPr>
          </w:p>
        </w:tc>
        <w:tc>
          <w:tcPr>
            <w:tcW w:w="5454" w:type="dxa"/>
            <w:gridSpan w:val="2"/>
          </w:tcPr>
          <w:p w:rsidR="007B4538" w:rsidRPr="00596123" w:rsidRDefault="007B4538" w:rsidP="004B4070"/>
        </w:tc>
      </w:tr>
      <w:tr w:rsidR="007B4538" w:rsidRPr="00596123" w:rsidTr="004B4070">
        <w:trPr>
          <w:trHeight w:val="75"/>
        </w:trPr>
        <w:tc>
          <w:tcPr>
            <w:tcW w:w="4072" w:type="dxa"/>
            <w:gridSpan w:val="2"/>
          </w:tcPr>
          <w:p w:rsidR="007B4538" w:rsidRPr="00D63197" w:rsidRDefault="00D63197" w:rsidP="004B4070">
            <w:pPr>
              <w:ind w:firstLine="34"/>
              <w:jc w:val="center"/>
              <w:rPr>
                <w:b/>
                <w:color w:val="000000" w:themeColor="text1"/>
              </w:rPr>
            </w:pPr>
            <w:r w:rsidRPr="00D63197">
              <w:rPr>
                <w:b/>
                <w:noProof/>
                <w:color w:val="000000" w:themeColor="text1"/>
              </w:rPr>
              <w:lastRenderedPageBreak/>
              <w:drawing>
                <wp:inline distT="0" distB="0" distL="0" distR="0">
                  <wp:extent cx="1190625" cy="1489570"/>
                  <wp:effectExtent l="0" t="0" r="0" b="0"/>
                  <wp:docPr id="27" name="Рисунок 27" descr="C:\Users\NB-25\Desktop\DJs0WogwA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DJs0WogwAPs.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00326" cy="1501707"/>
                          </a:xfrm>
                          <a:prstGeom prst="rect">
                            <a:avLst/>
                          </a:prstGeom>
                          <a:noFill/>
                          <a:ln>
                            <a:noFill/>
                          </a:ln>
                        </pic:spPr>
                      </pic:pic>
                    </a:graphicData>
                  </a:graphic>
                </wp:inline>
              </w:drawing>
            </w:r>
          </w:p>
        </w:tc>
        <w:tc>
          <w:tcPr>
            <w:tcW w:w="5454" w:type="dxa"/>
            <w:gridSpan w:val="2"/>
            <w:vMerge w:val="restart"/>
          </w:tcPr>
          <w:p w:rsidR="008253AD" w:rsidRDefault="00A40A2E" w:rsidP="004B4070">
            <w:pPr>
              <w:ind w:firstLine="122"/>
              <w:contextualSpacing/>
              <w:jc w:val="both"/>
              <w:rPr>
                <w:rFonts w:eastAsiaTheme="minorEastAsia"/>
              </w:rPr>
            </w:pPr>
            <w:r w:rsidRPr="00D63197">
              <w:rPr>
                <w:rFonts w:eastAsiaTheme="minorEastAsia"/>
                <w:b/>
              </w:rPr>
              <w:t xml:space="preserve">15 марта – 130 лет </w:t>
            </w:r>
            <w:r w:rsidRPr="00D63197">
              <w:rPr>
                <w:rFonts w:eastAsiaTheme="minorEastAsia"/>
              </w:rPr>
              <w:t>со дня рождения п</w:t>
            </w:r>
            <w:r w:rsidR="00AD2445" w:rsidRPr="00D63197">
              <w:rPr>
                <w:rFonts w:eastAsiaTheme="minorEastAsia"/>
              </w:rPr>
              <w:t>оэт</w:t>
            </w:r>
            <w:r w:rsidRPr="00D63197">
              <w:rPr>
                <w:rFonts w:eastAsiaTheme="minorEastAsia"/>
              </w:rPr>
              <w:t>а</w:t>
            </w:r>
            <w:r w:rsidR="00AD2445" w:rsidRPr="00D63197">
              <w:rPr>
                <w:rFonts w:eastAsiaTheme="minorEastAsia"/>
              </w:rPr>
              <w:t>, переводчик</w:t>
            </w:r>
            <w:r w:rsidRPr="00D63197">
              <w:rPr>
                <w:rFonts w:eastAsiaTheme="minorEastAsia"/>
              </w:rPr>
              <w:t>а, о</w:t>
            </w:r>
            <w:r w:rsidR="00AD2445" w:rsidRPr="00D63197">
              <w:rPr>
                <w:rFonts w:eastAsiaTheme="minorEastAsia"/>
              </w:rPr>
              <w:t>тличник</w:t>
            </w:r>
            <w:r w:rsidRPr="00D63197">
              <w:rPr>
                <w:rFonts w:eastAsiaTheme="minorEastAsia"/>
              </w:rPr>
              <w:t>а</w:t>
            </w:r>
            <w:r w:rsidR="00AD2445" w:rsidRPr="00D63197">
              <w:rPr>
                <w:rFonts w:eastAsiaTheme="minorEastAsia"/>
              </w:rPr>
              <w:t xml:space="preserve"> народного просвещения РСФСР и ДАССР</w:t>
            </w:r>
            <w:r w:rsidR="00DD1FD5">
              <w:rPr>
                <w:rFonts w:eastAsiaTheme="minorEastAsia"/>
              </w:rPr>
              <w:t xml:space="preserve"> </w:t>
            </w:r>
            <w:r w:rsidRPr="00D63197">
              <w:rPr>
                <w:rFonts w:eastAsiaTheme="minorEastAsia"/>
                <w:b/>
              </w:rPr>
              <w:t>Мусы Курманалиевича Курманалиева</w:t>
            </w:r>
            <w:r w:rsidR="00AD2445" w:rsidRPr="00D63197">
              <w:rPr>
                <w:rFonts w:eastAsiaTheme="minorEastAsia"/>
              </w:rPr>
              <w:t>. Родился в ногайском ауле Кара-тюбе Ачикулакского приставства Ставропольской губернии в семье батрака. Первоначальное образование получил в м</w:t>
            </w:r>
            <w:r w:rsidR="008253AD">
              <w:rPr>
                <w:rFonts w:eastAsiaTheme="minorEastAsia"/>
              </w:rPr>
              <w:t>едресе.</w:t>
            </w:r>
          </w:p>
          <w:p w:rsidR="007B4538" w:rsidRPr="008253AD" w:rsidRDefault="008253AD" w:rsidP="004B4070">
            <w:pPr>
              <w:ind w:firstLine="122"/>
              <w:contextualSpacing/>
              <w:jc w:val="both"/>
              <w:rPr>
                <w:rFonts w:eastAsiaTheme="minorEastAsia"/>
              </w:rPr>
            </w:pPr>
            <w:r>
              <w:rPr>
                <w:rFonts w:eastAsiaTheme="minorEastAsia"/>
              </w:rPr>
              <w:t>Вместе с А. Джанибековым</w:t>
            </w:r>
            <w:r w:rsidR="00DD1FD5">
              <w:rPr>
                <w:rFonts w:eastAsiaTheme="minorEastAsia"/>
              </w:rPr>
              <w:t xml:space="preserve"> создал</w:t>
            </w:r>
            <w:r w:rsidR="00AD2445" w:rsidRPr="00D63197">
              <w:rPr>
                <w:rFonts w:eastAsiaTheme="minorEastAsia"/>
              </w:rPr>
              <w:t xml:space="preserve"> ногайскую письменность на основе латинской, а позже славянской графики, составляют первый ногайский букварь, учебники по родной литературе и грамматике, словари.</w:t>
            </w:r>
            <w:r w:rsidR="00DD1FD5">
              <w:rPr>
                <w:rFonts w:eastAsiaTheme="minorEastAsia"/>
              </w:rPr>
              <w:t xml:space="preserve"> </w:t>
            </w:r>
            <w:r w:rsidR="00D63197">
              <w:rPr>
                <w:rFonts w:eastAsiaTheme="minorEastAsia"/>
              </w:rPr>
              <w:t>Перу</w:t>
            </w:r>
            <w:r w:rsidR="00AD2445" w:rsidRPr="00D63197">
              <w:rPr>
                <w:rFonts w:eastAsiaTheme="minorEastAsia"/>
              </w:rPr>
              <w:t xml:space="preserve"> принадлежит ряд учебников для 1-4 классов ногайской школы. Длительное врем</w:t>
            </w:r>
            <w:r w:rsidR="00D63197">
              <w:rPr>
                <w:rFonts w:eastAsiaTheme="minorEastAsia"/>
              </w:rPr>
              <w:t xml:space="preserve">я </w:t>
            </w:r>
            <w:r w:rsidR="00AD2445" w:rsidRPr="00D63197">
              <w:rPr>
                <w:rFonts w:eastAsiaTheme="minorEastAsia"/>
              </w:rPr>
              <w:t xml:space="preserve">работал преподавателем в </w:t>
            </w:r>
            <w:r>
              <w:rPr>
                <w:rFonts w:eastAsiaTheme="minorEastAsia"/>
              </w:rPr>
              <w:t>Т</w:t>
            </w:r>
            <w:r w:rsidR="00AD2445" w:rsidRPr="00D63197">
              <w:rPr>
                <w:rFonts w:eastAsiaTheme="minorEastAsia"/>
              </w:rPr>
              <w:t>ерекли-мектебской средней школе, позже - в Кизлярском педагогическом училище. Творческ</w:t>
            </w:r>
            <w:r w:rsidR="00D63197">
              <w:rPr>
                <w:rFonts w:eastAsiaTheme="minorEastAsia"/>
              </w:rPr>
              <w:t xml:space="preserve">ой деятельностью </w:t>
            </w:r>
            <w:r w:rsidR="00AD2445" w:rsidRPr="00D63197">
              <w:rPr>
                <w:rFonts w:eastAsiaTheme="minorEastAsia"/>
              </w:rPr>
              <w:t>стал заниматься в начале</w:t>
            </w:r>
            <w:r w:rsidR="00D63197">
              <w:rPr>
                <w:rFonts w:eastAsiaTheme="minorEastAsia"/>
              </w:rPr>
              <w:t xml:space="preserve"> 20-х годов XX века. В 1931 г.</w:t>
            </w:r>
            <w:r w:rsidR="00AD2445" w:rsidRPr="00D63197">
              <w:rPr>
                <w:rFonts w:eastAsiaTheme="minorEastAsia"/>
              </w:rPr>
              <w:t xml:space="preserve"> в Ставропольском краевом издательстве (г. Пятигорск) вышел в свет его первый поэтический сборник «Песни детей». В последующие годы в </w:t>
            </w:r>
            <w:r w:rsidR="000B15F6" w:rsidRPr="00D63197">
              <w:rPr>
                <w:rFonts w:eastAsiaTheme="minorEastAsia"/>
              </w:rPr>
              <w:t>Северокавказских</w:t>
            </w:r>
            <w:r w:rsidR="00AD2445" w:rsidRPr="00D63197">
              <w:rPr>
                <w:rFonts w:eastAsiaTheme="minorEastAsia"/>
              </w:rPr>
              <w:t xml:space="preserve"> и дагестанских издательствах вышли в свет его книги «Мелодии малышей», «Весенние нотки», «Тучи рассеялись», «Крылатое с</w:t>
            </w:r>
            <w:r>
              <w:rPr>
                <w:rFonts w:eastAsiaTheme="minorEastAsia"/>
              </w:rPr>
              <w:t xml:space="preserve">ердце», «Голос степи» и другие. </w:t>
            </w:r>
            <w:r w:rsidR="00AD2445" w:rsidRPr="00D63197">
              <w:rPr>
                <w:rFonts w:eastAsiaTheme="minorEastAsia"/>
              </w:rPr>
              <w:t>Им переведены на ногайский язык сказ</w:t>
            </w:r>
            <w:r w:rsidR="00D63197">
              <w:rPr>
                <w:rFonts w:eastAsiaTheme="minorEastAsia"/>
              </w:rPr>
              <w:t xml:space="preserve">ки А. С. Пушкина, стихотворения </w:t>
            </w:r>
            <w:r w:rsidR="00AD2445" w:rsidRPr="00D63197">
              <w:rPr>
                <w:rFonts w:eastAsiaTheme="minorEastAsia"/>
              </w:rPr>
              <w:t>К. Чуковского, С. Маршака, проза А. Гайдара</w:t>
            </w:r>
            <w:r w:rsidR="00DD1FD5">
              <w:rPr>
                <w:rFonts w:eastAsiaTheme="minorEastAsia"/>
              </w:rPr>
              <w:t>.</w:t>
            </w:r>
          </w:p>
        </w:tc>
      </w:tr>
      <w:tr w:rsidR="007B4538" w:rsidRPr="00596123" w:rsidTr="004B4070">
        <w:trPr>
          <w:trHeight w:val="73"/>
        </w:trPr>
        <w:tc>
          <w:tcPr>
            <w:tcW w:w="4072" w:type="dxa"/>
            <w:gridSpan w:val="2"/>
          </w:tcPr>
          <w:p w:rsidR="007B4538" w:rsidRPr="000B15F6" w:rsidRDefault="00AD2445" w:rsidP="004B4070">
            <w:pPr>
              <w:ind w:firstLine="34"/>
              <w:jc w:val="center"/>
              <w:rPr>
                <w:b/>
                <w:color w:val="000000"/>
              </w:rPr>
            </w:pPr>
            <w:r w:rsidRPr="000B15F6">
              <w:rPr>
                <w:b/>
                <w:color w:val="000000"/>
              </w:rPr>
              <w:t>Курманалиев М</w:t>
            </w:r>
            <w:r w:rsidR="00D63197" w:rsidRPr="000B15F6">
              <w:rPr>
                <w:b/>
                <w:color w:val="000000"/>
              </w:rPr>
              <w:t>.</w:t>
            </w:r>
            <w:r w:rsidRPr="000B15F6">
              <w:rPr>
                <w:b/>
                <w:color w:val="000000"/>
              </w:rPr>
              <w:t xml:space="preserve"> К</w:t>
            </w:r>
            <w:r w:rsidR="00D63197" w:rsidRPr="000B15F6">
              <w:rPr>
                <w:b/>
                <w:color w:val="000000"/>
              </w:rPr>
              <w:t>.</w:t>
            </w:r>
          </w:p>
          <w:p w:rsidR="00AD2445" w:rsidRPr="000B15F6" w:rsidRDefault="00A40A2E" w:rsidP="004B4070">
            <w:pPr>
              <w:ind w:firstLine="34"/>
              <w:jc w:val="center"/>
              <w:rPr>
                <w:b/>
                <w:color w:val="000000" w:themeColor="text1"/>
              </w:rPr>
            </w:pPr>
            <w:r w:rsidRPr="000B15F6">
              <w:rPr>
                <w:b/>
                <w:color w:val="000000"/>
              </w:rPr>
              <w:t>(</w:t>
            </w:r>
            <w:r w:rsidR="00AD2445" w:rsidRPr="000B15F6">
              <w:rPr>
                <w:b/>
                <w:color w:val="000000"/>
              </w:rPr>
              <w:t>1894–1976</w:t>
            </w:r>
            <w:r w:rsidRPr="000B15F6">
              <w:rPr>
                <w:b/>
                <w:color w:val="000000"/>
              </w:rPr>
              <w:t>)</w:t>
            </w:r>
          </w:p>
        </w:tc>
        <w:tc>
          <w:tcPr>
            <w:tcW w:w="5454" w:type="dxa"/>
            <w:gridSpan w:val="2"/>
            <w:vMerge/>
          </w:tcPr>
          <w:p w:rsidR="007B4538" w:rsidRPr="00D63197" w:rsidRDefault="007B4538" w:rsidP="004B4070"/>
        </w:tc>
      </w:tr>
      <w:tr w:rsidR="007B4538" w:rsidRPr="00596123" w:rsidTr="004B4070">
        <w:trPr>
          <w:trHeight w:val="73"/>
        </w:trPr>
        <w:tc>
          <w:tcPr>
            <w:tcW w:w="4072" w:type="dxa"/>
            <w:gridSpan w:val="2"/>
          </w:tcPr>
          <w:p w:rsidR="007B4538" w:rsidRPr="000B15F6" w:rsidRDefault="006A4B80" w:rsidP="004B4070">
            <w:pPr>
              <w:ind w:firstLine="142"/>
              <w:jc w:val="both"/>
              <w:rPr>
                <w:b/>
                <w:color w:val="000000" w:themeColor="text1"/>
              </w:rPr>
            </w:pPr>
            <w:r>
              <w:rPr>
                <w:rFonts w:eastAsia="Times New Roman"/>
                <w:i/>
                <w:color w:val="000000" w:themeColor="text1"/>
              </w:rPr>
              <w:t xml:space="preserve">М. Курманалиев // Писатели Дагестана: из века в век. – Махачкала, 2009. – С. </w:t>
            </w:r>
            <w:r w:rsidR="00994B20">
              <w:rPr>
                <w:rFonts w:eastAsia="Times New Roman"/>
                <w:i/>
                <w:color w:val="000000" w:themeColor="text1"/>
              </w:rPr>
              <w:t>54-55</w:t>
            </w:r>
            <w:r>
              <w:rPr>
                <w:rFonts w:eastAsia="Times New Roman"/>
                <w:i/>
                <w:color w:val="000000" w:themeColor="text1"/>
              </w:rPr>
              <w:t>.</w:t>
            </w:r>
          </w:p>
        </w:tc>
        <w:tc>
          <w:tcPr>
            <w:tcW w:w="5454" w:type="dxa"/>
            <w:gridSpan w:val="2"/>
            <w:vMerge/>
          </w:tcPr>
          <w:p w:rsidR="007B4538" w:rsidRPr="00596123" w:rsidRDefault="007B4538" w:rsidP="004B4070"/>
        </w:tc>
      </w:tr>
      <w:tr w:rsidR="00790DEF" w:rsidRPr="00596123" w:rsidTr="004B4070">
        <w:trPr>
          <w:trHeight w:val="73"/>
        </w:trPr>
        <w:tc>
          <w:tcPr>
            <w:tcW w:w="4072" w:type="dxa"/>
            <w:gridSpan w:val="2"/>
          </w:tcPr>
          <w:p w:rsidR="00790DEF" w:rsidRPr="000B15F6" w:rsidRDefault="00790DEF" w:rsidP="004B4070">
            <w:pPr>
              <w:ind w:firstLine="142"/>
              <w:jc w:val="both"/>
              <w:rPr>
                <w:b/>
                <w:color w:val="000000" w:themeColor="text1"/>
              </w:rPr>
            </w:pPr>
          </w:p>
        </w:tc>
        <w:tc>
          <w:tcPr>
            <w:tcW w:w="5454" w:type="dxa"/>
            <w:gridSpan w:val="2"/>
          </w:tcPr>
          <w:p w:rsidR="00790DEF" w:rsidRPr="00596123" w:rsidRDefault="00790DEF" w:rsidP="004B4070"/>
        </w:tc>
      </w:tr>
      <w:tr w:rsidR="007B4538" w:rsidRPr="00596123" w:rsidTr="004B4070">
        <w:trPr>
          <w:trHeight w:val="91"/>
        </w:trPr>
        <w:tc>
          <w:tcPr>
            <w:tcW w:w="4072" w:type="dxa"/>
            <w:gridSpan w:val="2"/>
          </w:tcPr>
          <w:p w:rsidR="007B4538" w:rsidRPr="00A40A2E" w:rsidRDefault="00A40A2E" w:rsidP="004B4070">
            <w:pPr>
              <w:ind w:firstLine="34"/>
              <w:jc w:val="center"/>
              <w:rPr>
                <w:b/>
                <w:color w:val="000000" w:themeColor="text1"/>
              </w:rPr>
            </w:pPr>
            <w:r w:rsidRPr="00A40A2E">
              <w:rPr>
                <w:noProof/>
              </w:rPr>
              <w:drawing>
                <wp:inline distT="0" distB="0" distL="0" distR="0">
                  <wp:extent cx="1562100" cy="1067435"/>
                  <wp:effectExtent l="0" t="0" r="0" b="0"/>
                  <wp:docPr id="8" name="Рисунок 8" descr="https://avatars.mds.yandex.net/i?id=df290719559365cf27c8a04cb4211e04_l-4907872-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df290719559365cf27c8a04cb4211e04_l-4907872-images-thumbs&amp;n=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70610" cy="1073250"/>
                          </a:xfrm>
                          <a:prstGeom prst="rect">
                            <a:avLst/>
                          </a:prstGeom>
                          <a:noFill/>
                          <a:ln>
                            <a:noFill/>
                          </a:ln>
                        </pic:spPr>
                      </pic:pic>
                    </a:graphicData>
                  </a:graphic>
                </wp:inline>
              </w:drawing>
            </w:r>
          </w:p>
        </w:tc>
        <w:tc>
          <w:tcPr>
            <w:tcW w:w="5454" w:type="dxa"/>
            <w:gridSpan w:val="2"/>
            <w:vMerge w:val="restart"/>
          </w:tcPr>
          <w:p w:rsidR="007B4538" w:rsidRPr="00A40A2E" w:rsidRDefault="00A40A2E" w:rsidP="004B4070">
            <w:pPr>
              <w:ind w:firstLine="178"/>
              <w:jc w:val="both"/>
            </w:pPr>
            <w:r w:rsidRPr="00A40A2E">
              <w:rPr>
                <w:rFonts w:eastAsiaTheme="minorEastAsia"/>
                <w:b/>
              </w:rPr>
              <w:t xml:space="preserve">16 марта – 90 лет </w:t>
            </w:r>
            <w:r w:rsidRPr="00A40A2E">
              <w:rPr>
                <w:rFonts w:eastAsiaTheme="minorEastAsia"/>
              </w:rPr>
              <w:t>со дня рождения за</w:t>
            </w:r>
            <w:r w:rsidR="00AD2445" w:rsidRPr="00A40A2E">
              <w:rPr>
                <w:rFonts w:eastAsiaTheme="minorEastAsia"/>
              </w:rPr>
              <w:t>служенн</w:t>
            </w:r>
            <w:r w:rsidRPr="00A40A2E">
              <w:rPr>
                <w:rFonts w:eastAsiaTheme="minorEastAsia"/>
              </w:rPr>
              <w:t>ого</w:t>
            </w:r>
            <w:r w:rsidR="00AD2445" w:rsidRPr="00A40A2E">
              <w:rPr>
                <w:rFonts w:eastAsiaTheme="minorEastAsia"/>
              </w:rPr>
              <w:t xml:space="preserve"> работник</w:t>
            </w:r>
            <w:r w:rsidRPr="00A40A2E">
              <w:rPr>
                <w:rFonts w:eastAsiaTheme="minorEastAsia"/>
              </w:rPr>
              <w:t>а культуры РД, п</w:t>
            </w:r>
            <w:r w:rsidR="00AD2445" w:rsidRPr="00A40A2E">
              <w:rPr>
                <w:rFonts w:eastAsiaTheme="minorEastAsia"/>
              </w:rPr>
              <w:t>розаик</w:t>
            </w:r>
            <w:r w:rsidRPr="00A40A2E">
              <w:rPr>
                <w:rFonts w:eastAsiaTheme="minorEastAsia"/>
              </w:rPr>
              <w:t>а</w:t>
            </w:r>
            <w:r w:rsidRPr="00A40A2E">
              <w:rPr>
                <w:rFonts w:eastAsiaTheme="minorEastAsia"/>
                <w:b/>
              </w:rPr>
              <w:t xml:space="preserve"> Ильяса Гаджимагомедовича Гасанова</w:t>
            </w:r>
            <w:r w:rsidR="00AD2445" w:rsidRPr="00A40A2E">
              <w:rPr>
                <w:rFonts w:eastAsiaTheme="minorEastAsia"/>
                <w:b/>
              </w:rPr>
              <w:t xml:space="preserve">. </w:t>
            </w:r>
            <w:r w:rsidR="00AD2445" w:rsidRPr="00A40A2E">
              <w:rPr>
                <w:rFonts w:eastAsiaTheme="minorEastAsia"/>
              </w:rPr>
              <w:t>Родился в селе Гапшима Акушинского района. Окончил Дагестанский педагогический институт им. С. Стальского (ныне ДГУ) и Высшую партийную школу при ЦК КПСС в Москве. Работал учителем в родном селе, затем работал в районной газете «Колхозная весна», республиканской газете «Ленинское знамя», детском журнале «Соколенок», работал в аппарате обкома КПСС, был консультантом в Союзе писателей Дагестана, руководил секцией даргинских писателей. Первые очерки, зарисовки И. Гасанова появились на страницах республиканских газет и журнал</w:t>
            </w:r>
            <w:r w:rsidR="008238BE">
              <w:rPr>
                <w:rFonts w:eastAsiaTheme="minorEastAsia"/>
              </w:rPr>
              <w:t>ов в 50-х годах ХХ в. В 1969 г.</w:t>
            </w:r>
            <w:r w:rsidR="00AD2445" w:rsidRPr="00A40A2E">
              <w:rPr>
                <w:rFonts w:eastAsiaTheme="minorEastAsia"/>
              </w:rPr>
              <w:t xml:space="preserve"> вышла первая книга повесть «Шантур». В последующие годы И. Гасанов создает повести «Неоконченное письмо», «Отмщение», «Орлиное племя», «Тень большого леса», «На холмах Леваши», «Мелодия водопада», «Последний абрек».</w:t>
            </w:r>
          </w:p>
        </w:tc>
      </w:tr>
      <w:tr w:rsidR="007B4538" w:rsidRPr="00596123" w:rsidTr="004B4070">
        <w:trPr>
          <w:trHeight w:val="89"/>
        </w:trPr>
        <w:tc>
          <w:tcPr>
            <w:tcW w:w="4072" w:type="dxa"/>
            <w:gridSpan w:val="2"/>
          </w:tcPr>
          <w:p w:rsidR="007B4538" w:rsidRPr="00A40A2E" w:rsidRDefault="00AD2445" w:rsidP="004B4070">
            <w:pPr>
              <w:ind w:firstLine="0"/>
              <w:jc w:val="center"/>
              <w:rPr>
                <w:b/>
                <w:color w:val="000000"/>
              </w:rPr>
            </w:pPr>
            <w:r w:rsidRPr="00A40A2E">
              <w:rPr>
                <w:b/>
                <w:color w:val="000000"/>
              </w:rPr>
              <w:t>Гасанов И</w:t>
            </w:r>
            <w:r w:rsidR="00A40A2E">
              <w:rPr>
                <w:b/>
                <w:color w:val="000000"/>
              </w:rPr>
              <w:t>.</w:t>
            </w:r>
            <w:r w:rsidRPr="00A40A2E">
              <w:rPr>
                <w:b/>
                <w:color w:val="000000"/>
              </w:rPr>
              <w:t xml:space="preserve"> Г</w:t>
            </w:r>
            <w:r w:rsidR="00A40A2E">
              <w:rPr>
                <w:b/>
                <w:color w:val="000000"/>
              </w:rPr>
              <w:t>.</w:t>
            </w:r>
          </w:p>
          <w:p w:rsidR="00AD2445" w:rsidRPr="00A40A2E" w:rsidRDefault="00A40A2E" w:rsidP="004B4070">
            <w:pPr>
              <w:ind w:firstLine="0"/>
              <w:jc w:val="center"/>
              <w:rPr>
                <w:b/>
                <w:color w:val="000000" w:themeColor="text1"/>
              </w:rPr>
            </w:pPr>
            <w:r w:rsidRPr="00A40A2E">
              <w:rPr>
                <w:b/>
                <w:color w:val="000000"/>
              </w:rPr>
              <w:t>(</w:t>
            </w:r>
            <w:r w:rsidR="00AD2445" w:rsidRPr="00A40A2E">
              <w:rPr>
                <w:b/>
                <w:color w:val="000000"/>
              </w:rPr>
              <w:t>1934–2009</w:t>
            </w:r>
            <w:r w:rsidRPr="00A40A2E">
              <w:rPr>
                <w:b/>
                <w:color w:val="000000"/>
              </w:rPr>
              <w:t>)</w:t>
            </w:r>
          </w:p>
        </w:tc>
        <w:tc>
          <w:tcPr>
            <w:tcW w:w="5454" w:type="dxa"/>
            <w:gridSpan w:val="2"/>
            <w:vMerge/>
          </w:tcPr>
          <w:p w:rsidR="007B4538" w:rsidRPr="00A40A2E" w:rsidRDefault="007B4538" w:rsidP="004B4070"/>
        </w:tc>
      </w:tr>
      <w:tr w:rsidR="007B4538" w:rsidRPr="00596123" w:rsidTr="004B4070">
        <w:trPr>
          <w:trHeight w:val="89"/>
        </w:trPr>
        <w:tc>
          <w:tcPr>
            <w:tcW w:w="4072" w:type="dxa"/>
            <w:gridSpan w:val="2"/>
          </w:tcPr>
          <w:p w:rsidR="007B4538" w:rsidRPr="00A40A2E" w:rsidRDefault="001B5175" w:rsidP="004B4070">
            <w:pPr>
              <w:ind w:firstLine="142"/>
              <w:jc w:val="both"/>
              <w:rPr>
                <w:i/>
                <w:color w:val="000000" w:themeColor="text1"/>
              </w:rPr>
            </w:pPr>
            <w:r>
              <w:rPr>
                <w:i/>
              </w:rPr>
              <w:t>Гасанов И.  // Писатели Дагестана: из века в век. – Махачкала, 2009. – С. 136.</w:t>
            </w:r>
          </w:p>
        </w:tc>
        <w:tc>
          <w:tcPr>
            <w:tcW w:w="5454" w:type="dxa"/>
            <w:gridSpan w:val="2"/>
            <w:vMerge/>
          </w:tcPr>
          <w:p w:rsidR="007B4538" w:rsidRPr="00A40A2E" w:rsidRDefault="007B4538" w:rsidP="004B4070"/>
        </w:tc>
      </w:tr>
      <w:tr w:rsidR="007B4538" w:rsidRPr="00596123" w:rsidTr="004B4070">
        <w:trPr>
          <w:trHeight w:val="89"/>
        </w:trPr>
        <w:tc>
          <w:tcPr>
            <w:tcW w:w="4072" w:type="dxa"/>
            <w:gridSpan w:val="2"/>
          </w:tcPr>
          <w:p w:rsidR="007B4538" w:rsidRPr="00596123" w:rsidRDefault="007B4538" w:rsidP="004B4070">
            <w:pPr>
              <w:jc w:val="center"/>
              <w:rPr>
                <w:b/>
                <w:color w:val="000000" w:themeColor="text1"/>
              </w:rPr>
            </w:pPr>
          </w:p>
        </w:tc>
        <w:tc>
          <w:tcPr>
            <w:tcW w:w="5454" w:type="dxa"/>
            <w:gridSpan w:val="2"/>
          </w:tcPr>
          <w:p w:rsidR="007B4538" w:rsidRPr="00596123" w:rsidRDefault="007B4538" w:rsidP="004B4070"/>
        </w:tc>
      </w:tr>
      <w:tr w:rsidR="007B4538" w:rsidRPr="00596123" w:rsidTr="004B4070">
        <w:trPr>
          <w:trHeight w:val="91"/>
        </w:trPr>
        <w:tc>
          <w:tcPr>
            <w:tcW w:w="4072" w:type="dxa"/>
            <w:gridSpan w:val="2"/>
          </w:tcPr>
          <w:p w:rsidR="007B4538" w:rsidRPr="00A40A2E" w:rsidRDefault="001001F9" w:rsidP="004B4070">
            <w:pPr>
              <w:ind w:firstLine="34"/>
              <w:jc w:val="center"/>
            </w:pPr>
            <w:r w:rsidRPr="00A40A2E">
              <w:rPr>
                <w:noProof/>
                <w:color w:val="0000FF"/>
              </w:rPr>
              <w:lastRenderedPageBreak/>
              <w:drawing>
                <wp:inline distT="0" distB="0" distL="0" distR="0">
                  <wp:extent cx="1123950" cy="1123950"/>
                  <wp:effectExtent l="0" t="0" r="0" b="0"/>
                  <wp:docPr id="15" name="Рисунок 15" descr="Файл:Gorshelt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айл:Gorshelt T.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inline>
              </w:drawing>
            </w:r>
          </w:p>
        </w:tc>
        <w:tc>
          <w:tcPr>
            <w:tcW w:w="5454" w:type="dxa"/>
            <w:gridSpan w:val="2"/>
            <w:vMerge w:val="restart"/>
          </w:tcPr>
          <w:p w:rsidR="007B4538" w:rsidRPr="00A40A2E" w:rsidRDefault="00A30CEF" w:rsidP="004B4070">
            <w:pPr>
              <w:shd w:val="clear" w:color="auto" w:fill="FFFFFF"/>
              <w:ind w:firstLine="213"/>
              <w:jc w:val="both"/>
            </w:pPr>
            <w:r w:rsidRPr="00A40A2E">
              <w:rPr>
                <w:rFonts w:eastAsiaTheme="minorEastAsia"/>
                <w:b/>
              </w:rPr>
              <w:t xml:space="preserve">16 марта – 195 лет </w:t>
            </w:r>
            <w:r w:rsidRPr="00A40A2E">
              <w:rPr>
                <w:rFonts w:eastAsiaTheme="minorEastAsia"/>
              </w:rPr>
              <w:t>со дня рождения ж</w:t>
            </w:r>
            <w:r w:rsidR="00AD2445" w:rsidRPr="00A40A2E">
              <w:rPr>
                <w:rFonts w:eastAsiaTheme="minorEastAsia"/>
              </w:rPr>
              <w:t>ивопис</w:t>
            </w:r>
            <w:r w:rsidRPr="00A40A2E">
              <w:rPr>
                <w:rFonts w:eastAsiaTheme="minorEastAsia"/>
              </w:rPr>
              <w:t>ца</w:t>
            </w:r>
            <w:r w:rsidR="00AD2445" w:rsidRPr="00A40A2E">
              <w:rPr>
                <w:rFonts w:eastAsiaTheme="minorEastAsia"/>
              </w:rPr>
              <w:t>, баталист</w:t>
            </w:r>
            <w:r w:rsidRPr="00A40A2E">
              <w:rPr>
                <w:rFonts w:eastAsiaTheme="minorEastAsia"/>
              </w:rPr>
              <w:t>а</w:t>
            </w:r>
            <w:r w:rsidR="00AD2445" w:rsidRPr="00A40A2E">
              <w:rPr>
                <w:rFonts w:eastAsiaTheme="minorEastAsia"/>
              </w:rPr>
              <w:t>, академик</w:t>
            </w:r>
            <w:r w:rsidRPr="00A40A2E">
              <w:rPr>
                <w:rFonts w:eastAsiaTheme="minorEastAsia"/>
              </w:rPr>
              <w:t>а</w:t>
            </w:r>
            <w:r w:rsidR="00AD2445" w:rsidRPr="00A40A2E">
              <w:rPr>
                <w:rFonts w:eastAsiaTheme="minorEastAsia"/>
              </w:rPr>
              <w:t xml:space="preserve"> Российской академии художеств</w:t>
            </w:r>
            <w:r w:rsidRPr="00A40A2E">
              <w:rPr>
                <w:rFonts w:eastAsiaTheme="minorEastAsia"/>
                <w:b/>
              </w:rPr>
              <w:t xml:space="preserve"> Теодора Горшельта</w:t>
            </w:r>
            <w:r w:rsidR="00AD2445" w:rsidRPr="00A40A2E">
              <w:rPr>
                <w:rFonts w:eastAsiaTheme="minorEastAsia"/>
                <w:b/>
              </w:rPr>
              <w:t xml:space="preserve">. </w:t>
            </w:r>
            <w:r w:rsidR="00AD2445" w:rsidRPr="00A40A2E">
              <w:rPr>
                <w:rFonts w:eastAsiaTheme="minorEastAsia"/>
              </w:rPr>
              <w:t xml:space="preserve">Родился в </w:t>
            </w:r>
            <w:smartTag w:uri="urn:schemas-microsoft-com:office:smarttags" w:element="metricconverter">
              <w:smartTagPr>
                <w:attr w:name="ProductID" w:val="1829 г"/>
              </w:smartTagPr>
              <w:r w:rsidR="00AD2445" w:rsidRPr="00A40A2E">
                <w:rPr>
                  <w:rFonts w:eastAsiaTheme="minorEastAsia"/>
                </w:rPr>
                <w:t>1829 г</w:t>
              </w:r>
            </w:smartTag>
            <w:r w:rsidR="00AD2445" w:rsidRPr="00A40A2E">
              <w:rPr>
                <w:rFonts w:eastAsiaTheme="minorEastAsia"/>
              </w:rPr>
              <w:t xml:space="preserve">. в г. Мюнхене, обучался в Мюнхенской академии художеств. В 1858 г. отправился на Кавказ, сопровождал экспедицию генерала Вревского в Дагестан; в 1859 г. принимал участие в зимнем походе генерала Евдокимова в Чечню и в военных действиях против черкесов черноморского прибрежья; был свидетелем пленения Шамиля. Здесь написаны им две большие картины: «Пленный Шамиль перед князем Барятинским» и «Штурм Гуниба» и значительное количество акварельных, карандашных и черченных пером рисунков, воспроизводящих эпизоды борьбы русских с кавказскими горцами и вообще воспоминания художника о Кавказе. В </w:t>
            </w:r>
            <w:smartTag w:uri="urn:schemas-microsoft-com:office:smarttags" w:element="metricconverter">
              <w:smartTagPr>
                <w:attr w:name="ProductID" w:val="1867 г"/>
              </w:smartTagPr>
              <w:r w:rsidR="00AD2445" w:rsidRPr="00A40A2E">
                <w:rPr>
                  <w:rFonts w:eastAsiaTheme="minorEastAsia"/>
                </w:rPr>
                <w:t>1867 г</w:t>
              </w:r>
            </w:smartTag>
            <w:r w:rsidR="00AD2445" w:rsidRPr="00A40A2E">
              <w:rPr>
                <w:rFonts w:eastAsiaTheme="minorEastAsia"/>
              </w:rPr>
              <w:t xml:space="preserve">. принимает участие в Парижской Всемирной художественной выставке, где за картину «Штурм Гуниба» удостаивается Большой золотой медали. Итогом путешествия художника по Кавказу стали изданные в </w:t>
            </w:r>
            <w:smartTag w:uri="urn:schemas-microsoft-com:office:smarttags" w:element="metricconverter">
              <w:smartTagPr>
                <w:attr w:name="ProductID" w:val="1895 г"/>
              </w:smartTagPr>
              <w:r w:rsidR="00AD2445" w:rsidRPr="00A40A2E">
                <w:rPr>
                  <w:rFonts w:eastAsiaTheme="minorEastAsia"/>
                </w:rPr>
                <w:t>1895 г</w:t>
              </w:r>
            </w:smartTag>
            <w:r w:rsidR="00AD2445" w:rsidRPr="00A40A2E">
              <w:rPr>
                <w:rFonts w:eastAsiaTheme="minorEastAsia"/>
              </w:rPr>
              <w:t>. шесть альбомов «Кавказские походные рисунки Горшельта».</w:t>
            </w:r>
          </w:p>
        </w:tc>
      </w:tr>
      <w:tr w:rsidR="007B4538" w:rsidRPr="00596123" w:rsidTr="004B4070">
        <w:trPr>
          <w:trHeight w:val="89"/>
        </w:trPr>
        <w:tc>
          <w:tcPr>
            <w:tcW w:w="4072" w:type="dxa"/>
            <w:gridSpan w:val="2"/>
          </w:tcPr>
          <w:p w:rsidR="007B4538" w:rsidRPr="00A40A2E" w:rsidRDefault="00AD2445" w:rsidP="004B4070">
            <w:pPr>
              <w:ind w:firstLine="34"/>
              <w:jc w:val="center"/>
              <w:rPr>
                <w:b/>
                <w:color w:val="000000"/>
              </w:rPr>
            </w:pPr>
            <w:r w:rsidRPr="00A40A2E">
              <w:rPr>
                <w:b/>
                <w:color w:val="000000"/>
              </w:rPr>
              <w:t>Горшельт Теодор</w:t>
            </w:r>
          </w:p>
          <w:p w:rsidR="00AD2445" w:rsidRPr="00A40A2E" w:rsidRDefault="00A40A2E" w:rsidP="004B4070">
            <w:pPr>
              <w:ind w:firstLine="34"/>
              <w:jc w:val="center"/>
              <w:rPr>
                <w:b/>
                <w:color w:val="000000" w:themeColor="text1"/>
              </w:rPr>
            </w:pPr>
            <w:r w:rsidRPr="00A40A2E">
              <w:rPr>
                <w:b/>
                <w:color w:val="000000"/>
              </w:rPr>
              <w:t>(1829–</w:t>
            </w:r>
            <w:r w:rsidR="00AD2445" w:rsidRPr="00A40A2E">
              <w:rPr>
                <w:b/>
                <w:color w:val="000000"/>
              </w:rPr>
              <w:t>1871</w:t>
            </w:r>
            <w:r w:rsidRPr="00A40A2E">
              <w:rPr>
                <w:b/>
                <w:color w:val="000000"/>
              </w:rPr>
              <w:t>)</w:t>
            </w:r>
          </w:p>
        </w:tc>
        <w:tc>
          <w:tcPr>
            <w:tcW w:w="5454" w:type="dxa"/>
            <w:gridSpan w:val="2"/>
            <w:vMerge/>
          </w:tcPr>
          <w:p w:rsidR="007B4538" w:rsidRPr="00A40A2E" w:rsidRDefault="007B4538" w:rsidP="004B4070"/>
        </w:tc>
      </w:tr>
      <w:tr w:rsidR="007B4538" w:rsidRPr="00596123" w:rsidTr="004B4070">
        <w:trPr>
          <w:trHeight w:val="89"/>
        </w:trPr>
        <w:tc>
          <w:tcPr>
            <w:tcW w:w="4072" w:type="dxa"/>
            <w:gridSpan w:val="2"/>
          </w:tcPr>
          <w:p w:rsidR="005F2824" w:rsidRPr="005F2824" w:rsidRDefault="005F2824" w:rsidP="004B4070">
            <w:pPr>
              <w:ind w:firstLine="0"/>
              <w:jc w:val="both"/>
              <w:rPr>
                <w:rFonts w:eastAsia="Times New Roman"/>
                <w:i/>
                <w:color w:val="000000" w:themeColor="text1"/>
              </w:rPr>
            </w:pPr>
            <w:r w:rsidRPr="005F2824">
              <w:rPr>
                <w:rFonts w:eastAsia="Times New Roman"/>
                <w:bCs/>
                <w:i/>
                <w:color w:val="000000" w:themeColor="text1"/>
              </w:rPr>
              <w:t xml:space="preserve">Тахнаева, П. </w:t>
            </w:r>
            <w:r w:rsidRPr="005F2824">
              <w:rPr>
                <w:rFonts w:eastAsia="Times New Roman"/>
                <w:i/>
                <w:color w:val="000000" w:themeColor="text1"/>
              </w:rPr>
              <w:t xml:space="preserve">Приключения Теодора Горшельта в России // Молодежь Дагестана. - 2018. - </w:t>
            </w:r>
            <w:r w:rsidRPr="005F2824">
              <w:rPr>
                <w:rFonts w:eastAsia="Times New Roman"/>
                <w:bCs/>
                <w:i/>
                <w:color w:val="000000" w:themeColor="text1"/>
              </w:rPr>
              <w:t>20 июля (№ 28)</w:t>
            </w:r>
            <w:r w:rsidRPr="005F2824">
              <w:rPr>
                <w:rFonts w:eastAsia="Times New Roman"/>
                <w:i/>
                <w:color w:val="000000" w:themeColor="text1"/>
              </w:rPr>
              <w:t>. - С. 8, 9.</w:t>
            </w:r>
          </w:p>
          <w:p w:rsidR="007B4538" w:rsidRPr="005F2824" w:rsidRDefault="005F2824" w:rsidP="004B4070">
            <w:pPr>
              <w:ind w:firstLine="0"/>
              <w:jc w:val="both"/>
              <w:rPr>
                <w:rFonts w:eastAsia="Times New Roman"/>
                <w:i/>
                <w:color w:val="000000" w:themeColor="text1"/>
              </w:rPr>
            </w:pPr>
            <w:r w:rsidRPr="005F2824">
              <w:rPr>
                <w:bCs/>
                <w:i/>
                <w:color w:val="000000" w:themeColor="text1"/>
              </w:rPr>
              <w:t>Сердце свое оставил</w:t>
            </w:r>
            <w:r w:rsidRPr="005F2824">
              <w:rPr>
                <w:i/>
                <w:color w:val="000000" w:themeColor="text1"/>
              </w:rPr>
              <w:t xml:space="preserve"> в горах… // Дагестанская правда. - 2019. - </w:t>
            </w:r>
            <w:r w:rsidRPr="005F2824">
              <w:rPr>
                <w:bCs/>
                <w:i/>
                <w:color w:val="000000" w:themeColor="text1"/>
              </w:rPr>
              <w:t>4 апр. (№№ 78-81)</w:t>
            </w:r>
            <w:r w:rsidRPr="005F2824">
              <w:rPr>
                <w:i/>
                <w:color w:val="000000" w:themeColor="text1"/>
              </w:rPr>
              <w:t>. - С. 16.</w:t>
            </w:r>
          </w:p>
        </w:tc>
        <w:tc>
          <w:tcPr>
            <w:tcW w:w="5454" w:type="dxa"/>
            <w:gridSpan w:val="2"/>
            <w:vMerge/>
          </w:tcPr>
          <w:p w:rsidR="007B4538" w:rsidRPr="00596123" w:rsidRDefault="007B4538" w:rsidP="004B4070"/>
        </w:tc>
      </w:tr>
      <w:tr w:rsidR="007B4538" w:rsidRPr="00596123" w:rsidTr="004B4070">
        <w:trPr>
          <w:trHeight w:val="89"/>
        </w:trPr>
        <w:tc>
          <w:tcPr>
            <w:tcW w:w="4080" w:type="dxa"/>
            <w:gridSpan w:val="3"/>
          </w:tcPr>
          <w:p w:rsidR="007B4538" w:rsidRPr="00596123" w:rsidRDefault="007B4538" w:rsidP="004B4070">
            <w:pPr>
              <w:jc w:val="center"/>
              <w:rPr>
                <w:b/>
              </w:rPr>
            </w:pPr>
          </w:p>
        </w:tc>
        <w:tc>
          <w:tcPr>
            <w:tcW w:w="5446" w:type="dxa"/>
          </w:tcPr>
          <w:p w:rsidR="007B4538" w:rsidRPr="00596123" w:rsidRDefault="007B4538" w:rsidP="004B4070">
            <w:pPr>
              <w:jc w:val="center"/>
              <w:rPr>
                <w:b/>
              </w:rPr>
            </w:pPr>
          </w:p>
        </w:tc>
      </w:tr>
      <w:tr w:rsidR="007B4538" w:rsidRPr="00596123" w:rsidTr="004B4070">
        <w:trPr>
          <w:trHeight w:val="91"/>
        </w:trPr>
        <w:tc>
          <w:tcPr>
            <w:tcW w:w="4072" w:type="dxa"/>
            <w:gridSpan w:val="2"/>
          </w:tcPr>
          <w:p w:rsidR="007B4538" w:rsidRPr="00A30CEF" w:rsidRDefault="00A30CEF" w:rsidP="004B4070">
            <w:pPr>
              <w:ind w:firstLine="34"/>
              <w:jc w:val="center"/>
              <w:rPr>
                <w:b/>
                <w:color w:val="000000" w:themeColor="text1"/>
              </w:rPr>
            </w:pPr>
            <w:r w:rsidRPr="00A30CEF">
              <w:rPr>
                <w:noProof/>
              </w:rPr>
              <w:drawing>
                <wp:inline distT="0" distB="0" distL="0" distR="0">
                  <wp:extent cx="1123950" cy="1372763"/>
                  <wp:effectExtent l="0" t="0" r="0" b="0"/>
                  <wp:docPr id="7" name="Рисунок 7" descr="https://minlang.iling-ran.ru/sites/default/files/styles/specialist/public/2022-01/foto-amirbek-magomedov.jpg?itok=hwmX5U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inlang.iling-ran.ru/sites/default/files/styles/specialist/public/2022-01/foto-amirbek-magomedov.jpg?itok=hwmX5Uk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25272" cy="1374378"/>
                          </a:xfrm>
                          <a:prstGeom prst="rect">
                            <a:avLst/>
                          </a:prstGeom>
                          <a:noFill/>
                          <a:ln>
                            <a:noFill/>
                          </a:ln>
                        </pic:spPr>
                      </pic:pic>
                    </a:graphicData>
                  </a:graphic>
                </wp:inline>
              </w:drawing>
            </w:r>
          </w:p>
        </w:tc>
        <w:tc>
          <w:tcPr>
            <w:tcW w:w="5454" w:type="dxa"/>
            <w:gridSpan w:val="2"/>
            <w:vMerge w:val="restart"/>
          </w:tcPr>
          <w:p w:rsidR="00AD2445" w:rsidRPr="00A30CEF" w:rsidRDefault="00A30CEF" w:rsidP="004B4070">
            <w:pPr>
              <w:ind w:firstLine="122"/>
              <w:contextualSpacing/>
              <w:jc w:val="both"/>
              <w:rPr>
                <w:rFonts w:eastAsiaTheme="minorEastAsia"/>
              </w:rPr>
            </w:pPr>
            <w:r w:rsidRPr="00A30CEF">
              <w:rPr>
                <w:rFonts w:eastAsiaTheme="minorEastAsia"/>
                <w:b/>
              </w:rPr>
              <w:t xml:space="preserve">16 марта – 75 лет </w:t>
            </w:r>
            <w:r w:rsidRPr="00A30CEF">
              <w:rPr>
                <w:rFonts w:eastAsiaTheme="minorEastAsia"/>
              </w:rPr>
              <w:t>со дня рождения и</w:t>
            </w:r>
            <w:r w:rsidR="00AD2445" w:rsidRPr="00A30CEF">
              <w:rPr>
                <w:rFonts w:eastAsiaTheme="minorEastAsia"/>
              </w:rPr>
              <w:t>скусствовед</w:t>
            </w:r>
            <w:r w:rsidRPr="00A30CEF">
              <w:rPr>
                <w:rFonts w:eastAsiaTheme="minorEastAsia"/>
              </w:rPr>
              <w:t>а</w:t>
            </w:r>
            <w:r w:rsidR="00AD2445" w:rsidRPr="00A30CEF">
              <w:rPr>
                <w:rFonts w:eastAsiaTheme="minorEastAsia"/>
              </w:rPr>
              <w:t>, доктор</w:t>
            </w:r>
            <w:r w:rsidRPr="00A30CEF">
              <w:rPr>
                <w:rFonts w:eastAsiaTheme="minorEastAsia"/>
              </w:rPr>
              <w:t>а исторических наук, з</w:t>
            </w:r>
            <w:r w:rsidR="00AD2445" w:rsidRPr="00A30CEF">
              <w:rPr>
                <w:rFonts w:eastAsiaTheme="minorEastAsia"/>
              </w:rPr>
              <w:t>аслуженн</w:t>
            </w:r>
            <w:r w:rsidRPr="00A30CEF">
              <w:rPr>
                <w:rFonts w:eastAsiaTheme="minorEastAsia"/>
              </w:rPr>
              <w:t>ого</w:t>
            </w:r>
            <w:r w:rsidR="00AD2445" w:rsidRPr="00A30CEF">
              <w:rPr>
                <w:rFonts w:eastAsiaTheme="minorEastAsia"/>
              </w:rPr>
              <w:t xml:space="preserve"> деятел</w:t>
            </w:r>
            <w:r w:rsidRPr="00A30CEF">
              <w:rPr>
                <w:rFonts w:eastAsiaTheme="minorEastAsia"/>
              </w:rPr>
              <w:t>я</w:t>
            </w:r>
            <w:r w:rsidR="00AD2445" w:rsidRPr="00A30CEF">
              <w:rPr>
                <w:rFonts w:eastAsiaTheme="minorEastAsia"/>
              </w:rPr>
              <w:t xml:space="preserve"> науки РД</w:t>
            </w:r>
            <w:r w:rsidR="00DD1FD5">
              <w:rPr>
                <w:rFonts w:eastAsiaTheme="minorEastAsia"/>
              </w:rPr>
              <w:t xml:space="preserve"> </w:t>
            </w:r>
            <w:r w:rsidRPr="00A30CEF">
              <w:rPr>
                <w:rFonts w:eastAsiaTheme="minorEastAsia"/>
                <w:b/>
              </w:rPr>
              <w:t>Амирбека Джалиловича Магомедова</w:t>
            </w:r>
            <w:r w:rsidR="00AD2445" w:rsidRPr="00A30CEF">
              <w:rPr>
                <w:rFonts w:eastAsiaTheme="minorEastAsia"/>
                <w:b/>
              </w:rPr>
              <w:t>.</w:t>
            </w:r>
            <w:r w:rsidR="00AD2445" w:rsidRPr="00A30CEF">
              <w:rPr>
                <w:rFonts w:eastAsiaTheme="minorEastAsia"/>
              </w:rPr>
              <w:t xml:space="preserve"> Родился в с. Кубачи Дахадаевского района ДАССР. В 1967 г. окончил Кубачинскую среднюю школу с серебряной медалью. В 1972 г. с отличием окончил исторический факультет Дагестанского государственного университета, в 1975 г. – аспирантуру при Дагестанском филиале АН СССР. В 1975 г. был принят на работу в Институт истории, языка и литературы им. Г. Цадасы Дагестанского филиала АН СССР</w:t>
            </w:r>
            <w:r w:rsidR="003F33F5">
              <w:rPr>
                <w:rFonts w:eastAsiaTheme="minorEastAsia"/>
              </w:rPr>
              <w:t>.В</w:t>
            </w:r>
            <w:r w:rsidR="00AD2445" w:rsidRPr="00A30CEF">
              <w:rPr>
                <w:rFonts w:eastAsiaTheme="minorEastAsia"/>
              </w:rPr>
              <w:t xml:space="preserve"> 1983 г. перешел на преподавательскую работу на исторический факультет Дагестанского государственного </w:t>
            </w:r>
            <w:r w:rsidR="003F33F5">
              <w:rPr>
                <w:rFonts w:eastAsiaTheme="minorEastAsia"/>
              </w:rPr>
              <w:t>университета</w:t>
            </w:r>
            <w:r w:rsidR="00AD2445" w:rsidRPr="00A30CEF">
              <w:rPr>
                <w:rFonts w:eastAsiaTheme="minorEastAsia"/>
              </w:rPr>
              <w:t>. В 1985–1993 гг. работал заведующим лабораторией металла Махачкалинского филиала НИИ художественной промышленности Минместпрома РСФСР.</w:t>
            </w:r>
          </w:p>
          <w:p w:rsidR="007B4538" w:rsidRPr="00A30CEF" w:rsidRDefault="00AD2445" w:rsidP="004B4070">
            <w:pPr>
              <w:ind w:firstLine="178"/>
              <w:jc w:val="both"/>
              <w:rPr>
                <w:color w:val="000000" w:themeColor="text1"/>
              </w:rPr>
            </w:pPr>
            <w:r w:rsidRPr="00A30CEF">
              <w:rPr>
                <w:rFonts w:eastAsiaTheme="minorEastAsia"/>
              </w:rPr>
              <w:t>Участвовал в международной научной конференции «Искусство и наука» (Москва, 2009), II Всероссийском конгрессе фольклористов (Москва, 2010) и др. Лауреат Республиканской (ДАССР) премии им Г. Цадасы в области искусства (1985), удостоен Благодарности Президента РАН (1999). Руководил проектами по грантам РГНФ, РФФИ, Президента РД.</w:t>
            </w:r>
          </w:p>
        </w:tc>
      </w:tr>
      <w:tr w:rsidR="007B4538" w:rsidRPr="00596123" w:rsidTr="004B4070">
        <w:trPr>
          <w:trHeight w:val="89"/>
        </w:trPr>
        <w:tc>
          <w:tcPr>
            <w:tcW w:w="4072" w:type="dxa"/>
            <w:gridSpan w:val="2"/>
          </w:tcPr>
          <w:p w:rsidR="00A30CEF" w:rsidRPr="00A30CEF" w:rsidRDefault="00AD2445" w:rsidP="004B4070">
            <w:pPr>
              <w:ind w:firstLine="34"/>
              <w:jc w:val="center"/>
              <w:rPr>
                <w:b/>
                <w:color w:val="000000"/>
              </w:rPr>
            </w:pPr>
            <w:r w:rsidRPr="00A30CEF">
              <w:rPr>
                <w:b/>
                <w:color w:val="000000"/>
              </w:rPr>
              <w:t>Магомедов А</w:t>
            </w:r>
            <w:r w:rsidR="00A30CEF" w:rsidRPr="00A30CEF">
              <w:rPr>
                <w:b/>
                <w:color w:val="000000"/>
              </w:rPr>
              <w:t xml:space="preserve">. </w:t>
            </w:r>
            <w:r w:rsidRPr="00A30CEF">
              <w:rPr>
                <w:b/>
                <w:color w:val="000000"/>
              </w:rPr>
              <w:t>Дж</w:t>
            </w:r>
            <w:r w:rsidR="00A30CEF" w:rsidRPr="00A30CEF">
              <w:rPr>
                <w:b/>
                <w:color w:val="000000"/>
              </w:rPr>
              <w:t>.</w:t>
            </w:r>
          </w:p>
          <w:p w:rsidR="00AD2445" w:rsidRPr="00A30CEF" w:rsidRDefault="00A30CEF" w:rsidP="004B4070">
            <w:pPr>
              <w:ind w:firstLine="34"/>
              <w:jc w:val="center"/>
              <w:rPr>
                <w:b/>
                <w:color w:val="000000" w:themeColor="text1"/>
              </w:rPr>
            </w:pPr>
            <w:r w:rsidRPr="00A30CEF">
              <w:rPr>
                <w:b/>
                <w:color w:val="000000"/>
              </w:rPr>
              <w:t>(</w:t>
            </w:r>
            <w:r w:rsidR="00AD2445" w:rsidRPr="00A30CEF">
              <w:rPr>
                <w:b/>
                <w:color w:val="000000"/>
              </w:rPr>
              <w:t>1949</w:t>
            </w:r>
            <w:r w:rsidRPr="00A30CEF">
              <w:rPr>
                <w:b/>
                <w:color w:val="000000"/>
              </w:rPr>
              <w:t>)</w:t>
            </w:r>
          </w:p>
        </w:tc>
        <w:tc>
          <w:tcPr>
            <w:tcW w:w="5454" w:type="dxa"/>
            <w:gridSpan w:val="2"/>
            <w:vMerge/>
          </w:tcPr>
          <w:p w:rsidR="007B4538" w:rsidRPr="00A30CEF" w:rsidRDefault="007B4538" w:rsidP="004B4070"/>
        </w:tc>
      </w:tr>
      <w:tr w:rsidR="007B4538" w:rsidRPr="00596123" w:rsidTr="004B4070">
        <w:trPr>
          <w:trHeight w:val="89"/>
        </w:trPr>
        <w:tc>
          <w:tcPr>
            <w:tcW w:w="4072" w:type="dxa"/>
            <w:gridSpan w:val="2"/>
          </w:tcPr>
          <w:p w:rsidR="007B4538" w:rsidRDefault="005F2824" w:rsidP="004B4070">
            <w:pPr>
              <w:ind w:firstLine="0"/>
              <w:jc w:val="both"/>
              <w:rPr>
                <w:rFonts w:eastAsia="Times New Roman"/>
                <w:i/>
                <w:color w:val="000000" w:themeColor="text1"/>
              </w:rPr>
            </w:pPr>
            <w:r w:rsidRPr="005F2824">
              <w:rPr>
                <w:rFonts w:eastAsia="Times New Roman"/>
                <w:bCs/>
                <w:i/>
                <w:color w:val="000000" w:themeColor="text1"/>
              </w:rPr>
              <w:t xml:space="preserve">Сулайбанова, П. </w:t>
            </w:r>
            <w:r w:rsidRPr="005F2824">
              <w:rPr>
                <w:rFonts w:eastAsia="Times New Roman"/>
                <w:i/>
                <w:color w:val="000000" w:themeColor="text1"/>
              </w:rPr>
              <w:t xml:space="preserve">Жизненный путь определили годы: [об исследователе художественной культуры народов Дагестана] // Время. - 2019. - </w:t>
            </w:r>
            <w:r w:rsidRPr="005F2824">
              <w:rPr>
                <w:rFonts w:eastAsia="Times New Roman"/>
                <w:bCs/>
                <w:i/>
                <w:color w:val="000000" w:themeColor="text1"/>
              </w:rPr>
              <w:t>17 мая (№ 20)</w:t>
            </w:r>
            <w:r w:rsidRPr="005F2824">
              <w:rPr>
                <w:rFonts w:eastAsia="Times New Roman"/>
                <w:i/>
                <w:color w:val="000000" w:themeColor="text1"/>
              </w:rPr>
              <w:t>. - С. 1,2.</w:t>
            </w:r>
          </w:p>
          <w:p w:rsidR="00673E8C" w:rsidRPr="00673E8C" w:rsidRDefault="00673E8C" w:rsidP="004B4070">
            <w:pPr>
              <w:ind w:firstLine="0"/>
              <w:jc w:val="both"/>
              <w:rPr>
                <w:rFonts w:eastAsia="Times New Roman"/>
                <w:i/>
                <w:color w:val="000000" w:themeColor="text1"/>
              </w:rPr>
            </w:pPr>
            <w:r w:rsidRPr="00673E8C">
              <w:rPr>
                <w:rFonts w:eastAsia="Times New Roman"/>
                <w:i/>
                <w:color w:val="000000" w:themeColor="text1"/>
              </w:rPr>
              <w:t xml:space="preserve">Магомедов, А. Дж. Особенности формирования светских традиций культуры в Дагестане в первые десятилетия советской // Вестник Института языка, литературы и искусства им. Г. Цадасы . - 2018. - </w:t>
            </w:r>
            <w:r w:rsidRPr="00673E8C">
              <w:rPr>
                <w:rFonts w:eastAsia="Times New Roman"/>
                <w:bCs/>
                <w:i/>
                <w:color w:val="000000" w:themeColor="text1"/>
              </w:rPr>
              <w:t>№ 16</w:t>
            </w:r>
            <w:r w:rsidRPr="00673E8C">
              <w:rPr>
                <w:rFonts w:eastAsia="Times New Roman"/>
                <w:i/>
                <w:color w:val="000000" w:themeColor="text1"/>
              </w:rPr>
              <w:t>. - С. 89-93.</w:t>
            </w:r>
          </w:p>
          <w:p w:rsidR="00673E8C" w:rsidRPr="005F2824" w:rsidRDefault="00673E8C" w:rsidP="004B4070">
            <w:pPr>
              <w:ind w:firstLine="0"/>
              <w:jc w:val="both"/>
              <w:rPr>
                <w:i/>
                <w:color w:val="000000" w:themeColor="text1"/>
              </w:rPr>
            </w:pP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7B4538" w:rsidRPr="00596123" w:rsidRDefault="007B4538" w:rsidP="004B4070">
            <w:pPr>
              <w:jc w:val="both"/>
              <w:rPr>
                <w:rFonts w:eastAsia="Times New Roman"/>
                <w:bCs/>
                <w:i/>
                <w:color w:val="000000" w:themeColor="text1"/>
              </w:rPr>
            </w:pPr>
          </w:p>
        </w:tc>
        <w:tc>
          <w:tcPr>
            <w:tcW w:w="5454" w:type="dxa"/>
            <w:gridSpan w:val="2"/>
          </w:tcPr>
          <w:p w:rsidR="007B4538" w:rsidRPr="00596123" w:rsidRDefault="007B4538" w:rsidP="004B4070"/>
        </w:tc>
      </w:tr>
      <w:tr w:rsidR="007B4538" w:rsidRPr="00596123" w:rsidTr="004B4070">
        <w:trPr>
          <w:trHeight w:val="91"/>
        </w:trPr>
        <w:tc>
          <w:tcPr>
            <w:tcW w:w="4072" w:type="dxa"/>
            <w:gridSpan w:val="2"/>
          </w:tcPr>
          <w:p w:rsidR="007B4538" w:rsidRPr="0054120D" w:rsidRDefault="001001F9" w:rsidP="004B4070">
            <w:pPr>
              <w:ind w:firstLine="0"/>
              <w:jc w:val="center"/>
              <w:rPr>
                <w:rFonts w:eastAsia="Times New Roman"/>
                <w:b/>
                <w:bCs/>
                <w:color w:val="000000" w:themeColor="text1"/>
              </w:rPr>
            </w:pPr>
            <w:r>
              <w:rPr>
                <w:noProof/>
              </w:rPr>
              <w:lastRenderedPageBreak/>
              <w:drawing>
                <wp:inline distT="0" distB="0" distL="0" distR="0">
                  <wp:extent cx="847725" cy="1304925"/>
                  <wp:effectExtent l="0" t="0" r="0" b="0"/>
                  <wp:docPr id="16" name="Рисунок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pic:cNvPicPr>
                            <a:picLocks noChangeAspect="1" noChangeArrowheads="1"/>
                          </pic:cNvPicPr>
                        </pic:nvPicPr>
                        <pic:blipFill>
                          <a:blip r:embed="rId53">
                            <a:extLst>
                              <a:ext uri="{28A0092B-C50C-407E-A947-70E740481C1C}">
                                <a14:useLocalDpi xmlns:a14="http://schemas.microsoft.com/office/drawing/2010/main" val="0"/>
                              </a:ext>
                            </a:extLst>
                          </a:blip>
                          <a:srcRect t="8609" r="25819" b="9419"/>
                          <a:stretch>
                            <a:fillRect/>
                          </a:stretch>
                        </pic:blipFill>
                        <pic:spPr bwMode="auto">
                          <a:xfrm>
                            <a:off x="0" y="0"/>
                            <a:ext cx="847725" cy="1304925"/>
                          </a:xfrm>
                          <a:prstGeom prst="rect">
                            <a:avLst/>
                          </a:prstGeom>
                          <a:noFill/>
                          <a:ln>
                            <a:noFill/>
                          </a:ln>
                        </pic:spPr>
                      </pic:pic>
                    </a:graphicData>
                  </a:graphic>
                </wp:inline>
              </w:drawing>
            </w:r>
          </w:p>
        </w:tc>
        <w:tc>
          <w:tcPr>
            <w:tcW w:w="5454" w:type="dxa"/>
            <w:gridSpan w:val="2"/>
            <w:vMerge w:val="restart"/>
          </w:tcPr>
          <w:p w:rsidR="007B4538" w:rsidRPr="0054120D" w:rsidRDefault="009C5A51" w:rsidP="004B4070">
            <w:pPr>
              <w:ind w:firstLine="178"/>
              <w:jc w:val="both"/>
            </w:pPr>
            <w:r w:rsidRPr="0054120D">
              <w:rPr>
                <w:rFonts w:eastAsiaTheme="minorEastAsia"/>
                <w:b/>
              </w:rPr>
              <w:t xml:space="preserve">18 марта – 145 лет </w:t>
            </w:r>
            <w:r w:rsidRPr="0054120D">
              <w:rPr>
                <w:rFonts w:eastAsiaTheme="minorEastAsia"/>
              </w:rPr>
              <w:t>со дня рождения п</w:t>
            </w:r>
            <w:r w:rsidR="00AD2445" w:rsidRPr="0054120D">
              <w:rPr>
                <w:rFonts w:eastAsiaTheme="minorEastAsia"/>
              </w:rPr>
              <w:t>росветител</w:t>
            </w:r>
            <w:r w:rsidRPr="0054120D">
              <w:rPr>
                <w:rFonts w:eastAsiaTheme="minorEastAsia"/>
              </w:rPr>
              <w:t>я</w:t>
            </w:r>
            <w:r w:rsidR="00AD2445" w:rsidRPr="0054120D">
              <w:rPr>
                <w:rFonts w:eastAsiaTheme="minorEastAsia"/>
              </w:rPr>
              <w:t>, учен</w:t>
            </w:r>
            <w:r w:rsidRPr="0054120D">
              <w:rPr>
                <w:rFonts w:eastAsiaTheme="minorEastAsia"/>
              </w:rPr>
              <w:t>ого</w:t>
            </w:r>
            <w:r w:rsidR="00AD2445" w:rsidRPr="0054120D">
              <w:rPr>
                <w:rFonts w:eastAsiaTheme="minorEastAsia"/>
              </w:rPr>
              <w:t>-этнограф</w:t>
            </w:r>
            <w:r w:rsidRPr="0054120D">
              <w:rPr>
                <w:rFonts w:eastAsiaTheme="minorEastAsia"/>
              </w:rPr>
              <w:t>а</w:t>
            </w:r>
            <w:r w:rsidR="00AD2445" w:rsidRPr="0054120D">
              <w:rPr>
                <w:rFonts w:eastAsiaTheme="minorEastAsia"/>
              </w:rPr>
              <w:t>, писател</w:t>
            </w:r>
            <w:r w:rsidRPr="0054120D">
              <w:rPr>
                <w:rFonts w:eastAsiaTheme="minorEastAsia"/>
              </w:rPr>
              <w:t>я</w:t>
            </w:r>
            <w:r w:rsidR="00AD2445" w:rsidRPr="0054120D">
              <w:rPr>
                <w:rFonts w:eastAsiaTheme="minorEastAsia"/>
              </w:rPr>
              <w:t>, од</w:t>
            </w:r>
            <w:r w:rsidRPr="0054120D">
              <w:rPr>
                <w:rFonts w:eastAsiaTheme="minorEastAsia"/>
              </w:rPr>
              <w:t>ного</w:t>
            </w:r>
            <w:r w:rsidR="00AD2445" w:rsidRPr="0054120D">
              <w:rPr>
                <w:rFonts w:eastAsiaTheme="minorEastAsia"/>
              </w:rPr>
              <w:t xml:space="preserve"> из создателей ногайской письменности</w:t>
            </w:r>
            <w:r w:rsidR="00C57CE8">
              <w:rPr>
                <w:rFonts w:eastAsiaTheme="minorEastAsia"/>
              </w:rPr>
              <w:t xml:space="preserve"> </w:t>
            </w:r>
            <w:r w:rsidRPr="0054120D">
              <w:rPr>
                <w:rFonts w:eastAsiaTheme="minorEastAsia"/>
                <w:b/>
              </w:rPr>
              <w:t xml:space="preserve">Абдул-Хамида </w:t>
            </w:r>
            <w:r w:rsidR="0054120D" w:rsidRPr="0054120D">
              <w:rPr>
                <w:rFonts w:eastAsiaTheme="minorEastAsia"/>
                <w:b/>
              </w:rPr>
              <w:t>Шаршенбиевича Джанибекова</w:t>
            </w:r>
            <w:r w:rsidR="00AD2445" w:rsidRPr="0054120D">
              <w:rPr>
                <w:rFonts w:eastAsiaTheme="minorEastAsia"/>
                <w:b/>
              </w:rPr>
              <w:t xml:space="preserve">. </w:t>
            </w:r>
            <w:r w:rsidR="00AD2445" w:rsidRPr="0054120D">
              <w:rPr>
                <w:rFonts w:eastAsiaTheme="minorEastAsia"/>
              </w:rPr>
              <w:t xml:space="preserve">Родился вАстрахани в слободе Тиек (Царево) В 1901-1917 гг. работал учителем в Хожетае, Ясын-Сокане, открыл несколько ногайских школ. С </w:t>
            </w:r>
            <w:smartTag w:uri="urn:schemas-microsoft-com:office:smarttags" w:element="metricconverter">
              <w:smartTagPr>
                <w:attr w:name="ProductID" w:val="1920 г"/>
              </w:smartTagPr>
              <w:r w:rsidR="00AD2445" w:rsidRPr="0054120D">
                <w:rPr>
                  <w:rFonts w:eastAsiaTheme="minorEastAsia"/>
                </w:rPr>
                <w:t>1920 г</w:t>
              </w:r>
            </w:smartTag>
            <w:r w:rsidR="004F0E86">
              <w:rPr>
                <w:rFonts w:eastAsiaTheme="minorEastAsia"/>
              </w:rPr>
              <w:t>.</w:t>
            </w:r>
            <w:r w:rsidR="00AD2445" w:rsidRPr="0054120D">
              <w:rPr>
                <w:rFonts w:eastAsiaTheme="minorEastAsia"/>
              </w:rPr>
              <w:t xml:space="preserve"> жил и работал в</w:t>
            </w:r>
            <w:r w:rsidR="00C57CE8">
              <w:rPr>
                <w:rFonts w:eastAsiaTheme="minorEastAsia"/>
              </w:rPr>
              <w:t xml:space="preserve"> </w:t>
            </w:r>
            <w:hyperlink r:id="rId54" w:tooltip="Карачаево-Черкесия" w:history="1">
              <w:r w:rsidR="00AD2445" w:rsidRPr="0054120D">
                <w:rPr>
                  <w:rFonts w:eastAsiaTheme="minorEastAsia"/>
                </w:rPr>
                <w:t>Карачаево-Черкесии</w:t>
              </w:r>
            </w:hyperlink>
            <w:r w:rsidR="00AD2445" w:rsidRPr="0054120D">
              <w:rPr>
                <w:rFonts w:eastAsiaTheme="minorEastAsia"/>
              </w:rPr>
              <w:t xml:space="preserve">, где в </w:t>
            </w:r>
            <w:smartTag w:uri="urn:schemas-microsoft-com:office:smarttags" w:element="metricconverter">
              <w:smartTagPr>
                <w:attr w:name="ProductID" w:val="1928 г"/>
              </w:smartTagPr>
              <w:r w:rsidR="00AD2445" w:rsidRPr="0054120D">
                <w:rPr>
                  <w:rFonts w:eastAsiaTheme="minorEastAsia"/>
                </w:rPr>
                <w:t>1928 г</w:t>
              </w:r>
            </w:smartTag>
            <w:r w:rsidR="00AD2445" w:rsidRPr="0054120D">
              <w:rPr>
                <w:rFonts w:eastAsiaTheme="minorEastAsia"/>
              </w:rPr>
              <w:t xml:space="preserve">. завершил работу над алфавитом на основе латиницы, а в </w:t>
            </w:r>
            <w:smartTag w:uri="urn:schemas-microsoft-com:office:smarttags" w:element="metricconverter">
              <w:smartTagPr>
                <w:attr w:name="ProductID" w:val="1938 г"/>
              </w:smartTagPr>
              <w:r w:rsidR="00AD2445" w:rsidRPr="0054120D">
                <w:rPr>
                  <w:rFonts w:eastAsiaTheme="minorEastAsia"/>
                </w:rPr>
                <w:t>1938 г</w:t>
              </w:r>
            </w:smartTag>
            <w:r w:rsidR="00AD2445" w:rsidRPr="0054120D">
              <w:rPr>
                <w:rFonts w:eastAsiaTheme="minorEastAsia"/>
              </w:rPr>
              <w:t xml:space="preserve">. им была написана ногайская грамматика на основе кириллицы. Основной труд - четырёхтомник ногайского фольклора «Соьз казнасы» - «Сокровищница слов». В </w:t>
            </w:r>
            <w:smartTag w:uri="urn:schemas-microsoft-com:office:smarttags" w:element="metricconverter">
              <w:smartTagPr>
                <w:attr w:name="ProductID" w:val="1926 г"/>
              </w:smartTagPr>
              <w:r w:rsidR="00AD2445" w:rsidRPr="0054120D">
                <w:rPr>
                  <w:rFonts w:eastAsiaTheme="minorEastAsia"/>
                </w:rPr>
                <w:t>1926 г</w:t>
              </w:r>
            </w:smartTag>
            <w:r w:rsidR="00AD2445" w:rsidRPr="0054120D">
              <w:rPr>
                <w:rFonts w:eastAsiaTheme="minorEastAsia"/>
              </w:rPr>
              <w:t>. Дагестанский Наркомпрос пригласил его на работу учителем в ставку Ачикулак. Здесь он организовал «Научно-методическую комиссию» и создал авторский коллектив. Посвятил всю свою жизнь сохранению культуры и наследия ногайского народа. Его имя носят улица в Астрахани и Ясын-Соканская школа.</w:t>
            </w:r>
          </w:p>
        </w:tc>
      </w:tr>
      <w:tr w:rsidR="007B4538" w:rsidRPr="00596123" w:rsidTr="004B4070">
        <w:trPr>
          <w:trHeight w:val="89"/>
        </w:trPr>
        <w:tc>
          <w:tcPr>
            <w:tcW w:w="4072" w:type="dxa"/>
            <w:gridSpan w:val="2"/>
          </w:tcPr>
          <w:p w:rsidR="007B4538" w:rsidRPr="0054120D" w:rsidRDefault="00AD2445" w:rsidP="004B4070">
            <w:pPr>
              <w:ind w:firstLine="34"/>
              <w:jc w:val="center"/>
              <w:rPr>
                <w:b/>
                <w:color w:val="000000"/>
              </w:rPr>
            </w:pPr>
            <w:r w:rsidRPr="0054120D">
              <w:rPr>
                <w:b/>
                <w:color w:val="000000"/>
              </w:rPr>
              <w:t>Джанибеков А</w:t>
            </w:r>
            <w:r w:rsidR="0054120D" w:rsidRPr="0054120D">
              <w:rPr>
                <w:b/>
                <w:color w:val="000000"/>
              </w:rPr>
              <w:t>.</w:t>
            </w:r>
            <w:r w:rsidRPr="0054120D">
              <w:rPr>
                <w:b/>
                <w:color w:val="000000"/>
              </w:rPr>
              <w:t>-Х</w:t>
            </w:r>
            <w:r w:rsidR="0054120D" w:rsidRPr="0054120D">
              <w:rPr>
                <w:b/>
                <w:color w:val="000000"/>
              </w:rPr>
              <w:t>.</w:t>
            </w:r>
            <w:r w:rsidRPr="0054120D">
              <w:rPr>
                <w:b/>
                <w:color w:val="000000"/>
              </w:rPr>
              <w:t xml:space="preserve"> Ш</w:t>
            </w:r>
            <w:r w:rsidR="0054120D" w:rsidRPr="0054120D">
              <w:rPr>
                <w:b/>
                <w:color w:val="000000"/>
              </w:rPr>
              <w:t>.</w:t>
            </w:r>
          </w:p>
          <w:p w:rsidR="00AD2445" w:rsidRPr="0054120D" w:rsidRDefault="0054120D" w:rsidP="004B4070">
            <w:pPr>
              <w:ind w:firstLine="34"/>
              <w:jc w:val="center"/>
              <w:rPr>
                <w:rFonts w:eastAsia="Times New Roman"/>
                <w:b/>
                <w:bCs/>
                <w:color w:val="000000" w:themeColor="text1"/>
              </w:rPr>
            </w:pPr>
            <w:r w:rsidRPr="0054120D">
              <w:rPr>
                <w:b/>
                <w:color w:val="000000"/>
              </w:rPr>
              <w:t>(</w:t>
            </w:r>
            <w:r w:rsidR="00AD2445" w:rsidRPr="0054120D">
              <w:rPr>
                <w:b/>
                <w:color w:val="000000"/>
              </w:rPr>
              <w:t>1879–1955</w:t>
            </w:r>
            <w:r w:rsidRPr="0054120D">
              <w:rPr>
                <w:b/>
                <w:color w:val="000000"/>
              </w:rPr>
              <w:t>)</w:t>
            </w:r>
          </w:p>
        </w:tc>
        <w:tc>
          <w:tcPr>
            <w:tcW w:w="5454" w:type="dxa"/>
            <w:gridSpan w:val="2"/>
            <w:vMerge/>
          </w:tcPr>
          <w:p w:rsidR="007B4538" w:rsidRPr="0054120D" w:rsidRDefault="007B4538" w:rsidP="004B4070">
            <w:pPr>
              <w:ind w:firstLine="178"/>
            </w:pPr>
          </w:p>
        </w:tc>
      </w:tr>
      <w:tr w:rsidR="007B4538" w:rsidRPr="00596123" w:rsidTr="004B4070">
        <w:trPr>
          <w:trHeight w:val="89"/>
        </w:trPr>
        <w:tc>
          <w:tcPr>
            <w:tcW w:w="4072" w:type="dxa"/>
            <w:gridSpan w:val="2"/>
          </w:tcPr>
          <w:p w:rsidR="007B4538" w:rsidRPr="00596123" w:rsidRDefault="00673E8C" w:rsidP="004B4070">
            <w:pPr>
              <w:ind w:firstLine="142"/>
              <w:jc w:val="both"/>
              <w:rPr>
                <w:rFonts w:eastAsia="Times New Roman"/>
                <w:i/>
                <w:color w:val="000000" w:themeColor="text1"/>
              </w:rPr>
            </w:pPr>
            <w:r w:rsidRPr="00673E8C">
              <w:rPr>
                <w:i/>
                <w:color w:val="000000" w:themeColor="text1"/>
              </w:rPr>
              <w:t xml:space="preserve">140 лет А - Х. Джанибекову. Яркие моменты из жизни просветителя // Голос степи. - 2019. - </w:t>
            </w:r>
            <w:r w:rsidRPr="00673E8C">
              <w:rPr>
                <w:bCs/>
                <w:i/>
                <w:color w:val="000000" w:themeColor="text1"/>
              </w:rPr>
              <w:t>25 апр. (№ 16)</w:t>
            </w:r>
            <w:r>
              <w:rPr>
                <w:i/>
                <w:color w:val="000000" w:themeColor="text1"/>
              </w:rPr>
              <w:t>. -</w:t>
            </w:r>
            <w:r w:rsidRPr="00673E8C">
              <w:rPr>
                <w:i/>
                <w:color w:val="000000" w:themeColor="text1"/>
              </w:rPr>
              <w:t>С.5</w:t>
            </w:r>
            <w:r>
              <w:rPr>
                <w:rFonts w:ascii="Arial" w:hAnsi="Arial" w:cs="Arial"/>
              </w:rPr>
              <w:t>.</w:t>
            </w:r>
            <w:r>
              <w:rPr>
                <w:rFonts w:ascii="Arial" w:hAnsi="Arial" w:cs="Arial"/>
              </w:rPr>
              <w:br/>
            </w:r>
          </w:p>
        </w:tc>
        <w:tc>
          <w:tcPr>
            <w:tcW w:w="5454" w:type="dxa"/>
            <w:gridSpan w:val="2"/>
            <w:vMerge/>
          </w:tcPr>
          <w:p w:rsidR="007B4538" w:rsidRPr="00596123" w:rsidRDefault="007B4538" w:rsidP="004B4070">
            <w:pPr>
              <w:ind w:firstLine="178"/>
            </w:pPr>
          </w:p>
        </w:tc>
      </w:tr>
      <w:tr w:rsidR="007B4538" w:rsidRPr="00596123" w:rsidTr="004B4070">
        <w:trPr>
          <w:trHeight w:val="89"/>
        </w:trPr>
        <w:tc>
          <w:tcPr>
            <w:tcW w:w="4072" w:type="dxa"/>
            <w:gridSpan w:val="2"/>
          </w:tcPr>
          <w:p w:rsidR="007B4538" w:rsidRPr="00596123" w:rsidRDefault="007B4538" w:rsidP="004B4070">
            <w:pPr>
              <w:jc w:val="both"/>
              <w:rPr>
                <w:i/>
              </w:rPr>
            </w:pPr>
          </w:p>
        </w:tc>
        <w:tc>
          <w:tcPr>
            <w:tcW w:w="5454" w:type="dxa"/>
            <w:gridSpan w:val="2"/>
          </w:tcPr>
          <w:p w:rsidR="007B4538" w:rsidRPr="00596123" w:rsidRDefault="007B4538" w:rsidP="004B4070">
            <w:pPr>
              <w:ind w:firstLine="178"/>
            </w:pPr>
          </w:p>
        </w:tc>
      </w:tr>
      <w:tr w:rsidR="007B4538" w:rsidRPr="00596123" w:rsidTr="004B4070">
        <w:trPr>
          <w:trHeight w:val="90"/>
        </w:trPr>
        <w:tc>
          <w:tcPr>
            <w:tcW w:w="4072" w:type="dxa"/>
            <w:gridSpan w:val="2"/>
          </w:tcPr>
          <w:p w:rsidR="007B4538" w:rsidRPr="00E92652" w:rsidRDefault="00664120" w:rsidP="004B4070">
            <w:pPr>
              <w:ind w:firstLine="34"/>
              <w:jc w:val="center"/>
              <w:rPr>
                <w:i/>
              </w:rPr>
            </w:pPr>
            <w:r>
              <w:rPr>
                <w:noProof/>
              </w:rPr>
              <w:drawing>
                <wp:inline distT="0" distB="0" distL="0" distR="0">
                  <wp:extent cx="1416326" cy="1085850"/>
                  <wp:effectExtent l="0" t="0" r="0" b="0"/>
                  <wp:docPr id="6" name="Рисунок 6" descr="https://sun9-87.userapi.com/impf/c857632/v857632366/1d7d9/rn-lKKnKNVI.jpg?size=600x460&amp;quality=96&amp;sign=2b786055c11f182132cc5be152496222&amp;c_uniq_tag=OcU-ioV6CFHoJl-NXlTwKfreeMwPUNRKbU8Qdf9zd3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87.userapi.com/impf/c857632/v857632366/1d7d9/rn-lKKnKNVI.jpg?size=600x460&amp;quality=96&amp;sign=2b786055c11f182132cc5be152496222&amp;c_uniq_tag=OcU-ioV6CFHoJl-NXlTwKfreeMwPUNRKbU8Qdf9zd34&amp;type=album"/>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21018" cy="1089447"/>
                          </a:xfrm>
                          <a:prstGeom prst="rect">
                            <a:avLst/>
                          </a:prstGeom>
                          <a:noFill/>
                          <a:ln>
                            <a:noFill/>
                          </a:ln>
                        </pic:spPr>
                      </pic:pic>
                    </a:graphicData>
                  </a:graphic>
                </wp:inline>
              </w:drawing>
            </w:r>
          </w:p>
        </w:tc>
        <w:tc>
          <w:tcPr>
            <w:tcW w:w="5454" w:type="dxa"/>
            <w:gridSpan w:val="2"/>
            <w:vMerge w:val="restart"/>
          </w:tcPr>
          <w:p w:rsidR="007B4538" w:rsidRPr="00E92652" w:rsidRDefault="00E92652" w:rsidP="004B4070">
            <w:pPr>
              <w:ind w:firstLine="178"/>
              <w:jc w:val="both"/>
            </w:pPr>
            <w:r w:rsidRPr="00E92652">
              <w:rPr>
                <w:rFonts w:eastAsiaTheme="minorEastAsia"/>
                <w:b/>
              </w:rPr>
              <w:t xml:space="preserve">18 марта – 65 лет </w:t>
            </w:r>
            <w:r w:rsidRPr="00E92652">
              <w:rPr>
                <w:rFonts w:eastAsiaTheme="minorEastAsia"/>
              </w:rPr>
              <w:t>со дня рождения и</w:t>
            </w:r>
            <w:r w:rsidR="00AD2445" w:rsidRPr="00E92652">
              <w:rPr>
                <w:rFonts w:eastAsiaTheme="minorEastAsia"/>
              </w:rPr>
              <w:t>скусствовед</w:t>
            </w:r>
            <w:r w:rsidRPr="00E92652">
              <w:rPr>
                <w:rFonts w:eastAsiaTheme="minorEastAsia"/>
              </w:rPr>
              <w:t>а</w:t>
            </w:r>
            <w:r w:rsidRPr="00E92652">
              <w:rPr>
                <w:rFonts w:eastAsiaTheme="minorEastAsia"/>
                <w:b/>
              </w:rPr>
              <w:t xml:space="preserve"> Патимат Расуловны Гамзатовой</w:t>
            </w:r>
            <w:r w:rsidR="00AD2445" w:rsidRPr="00E92652">
              <w:rPr>
                <w:rFonts w:eastAsiaTheme="minorEastAsia"/>
                <w:b/>
              </w:rPr>
              <w:t>.</w:t>
            </w:r>
            <w:r w:rsidR="00AD2445" w:rsidRPr="00E92652">
              <w:rPr>
                <w:rFonts w:eastAsiaTheme="minorEastAsia"/>
              </w:rPr>
              <w:t xml:space="preserve"> Родилась в Махачкале. Окончила отделение истории искусств исторического факультет</w:t>
            </w:r>
            <w:r w:rsidR="00DD1FD5">
              <w:rPr>
                <w:rFonts w:eastAsiaTheme="minorEastAsia"/>
              </w:rPr>
              <w:t>а Московского государственного у</w:t>
            </w:r>
            <w:r w:rsidR="00AD2445" w:rsidRPr="00E92652">
              <w:rPr>
                <w:rFonts w:eastAsiaTheme="minorEastAsia"/>
              </w:rPr>
              <w:t>ниверситета им. М. В. Ломоносова</w:t>
            </w:r>
            <w:r w:rsidR="004F0E86">
              <w:rPr>
                <w:rFonts w:eastAsiaTheme="minorEastAsia"/>
              </w:rPr>
              <w:t>.</w:t>
            </w:r>
            <w:r w:rsidR="00AD2445" w:rsidRPr="00E92652">
              <w:rPr>
                <w:rFonts w:eastAsiaTheme="minorEastAsia"/>
              </w:rPr>
              <w:t xml:space="preserve"> В 1982-1988 гг. училась в аспирантуре Государственного института искусствознания Министерства культуры РФ. В 1981-1982 гг. работала заведующей отделом декоративно-прикладного искусства Дагестанского музея изобразительных искусств.В 1993-1995 гг. работала советником по культуре Постоянного представительства РД при Президенте </w:t>
            </w:r>
            <w:r w:rsidR="004F0E86">
              <w:rPr>
                <w:rFonts w:eastAsiaTheme="minorEastAsia"/>
              </w:rPr>
              <w:t>РФ.</w:t>
            </w:r>
            <w:r w:rsidR="00AD2445" w:rsidRPr="00E92652">
              <w:rPr>
                <w:rFonts w:eastAsiaTheme="minorEastAsia"/>
              </w:rPr>
              <w:t xml:space="preserve"> В 1994-1995 гг. – член организационного комитета Международного конгресса гор</w:t>
            </w:r>
            <w:r w:rsidR="009C5A51">
              <w:rPr>
                <w:rFonts w:eastAsiaTheme="minorEastAsia"/>
              </w:rPr>
              <w:t xml:space="preserve">цев. </w:t>
            </w:r>
            <w:r w:rsidR="00AD2445" w:rsidRPr="00E92652">
              <w:rPr>
                <w:rFonts w:eastAsiaTheme="minorEastAsia"/>
              </w:rPr>
              <w:t xml:space="preserve">С 2008 по 2010 гг. – член редколлегии научного альманаха «Традиционная культура» (г. Москва). С 1988 г. работает в Государственном институте искусствознания в Отделе народной художественной культуры, с 2013 г. – в Секторе фольклора и народного искусства отдела исполнительских искусств. </w:t>
            </w:r>
            <w:r w:rsidR="00AD2445" w:rsidRPr="00E92652">
              <w:rPr>
                <w:rFonts w:eastAsiaTheme="minorEastAsia"/>
                <w:bCs/>
              </w:rPr>
              <w:t>Авто</w:t>
            </w:r>
            <w:r w:rsidR="009C5A51">
              <w:rPr>
                <w:rFonts w:eastAsiaTheme="minorEastAsia"/>
                <w:bCs/>
              </w:rPr>
              <w:t>р, куратор выставочных проектов:</w:t>
            </w:r>
            <w:r w:rsidR="00AD2445" w:rsidRPr="00E92652">
              <w:rPr>
                <w:rFonts w:eastAsiaTheme="minorEastAsia"/>
              </w:rPr>
              <w:t>«Выставочные мотивы. Традиция и современность»</w:t>
            </w:r>
            <w:r w:rsidR="009C5A51">
              <w:rPr>
                <w:rFonts w:eastAsiaTheme="minorEastAsia"/>
              </w:rPr>
              <w:t>,</w:t>
            </w:r>
            <w:r w:rsidR="00AD2445" w:rsidRPr="00E92652">
              <w:rPr>
                <w:rFonts w:eastAsiaTheme="minorEastAsia"/>
              </w:rPr>
              <w:t xml:space="preserve"> «Тотальная каллиграфия», персональная</w:t>
            </w:r>
            <w:r w:rsidR="009C5A51">
              <w:rPr>
                <w:rFonts w:eastAsiaTheme="minorEastAsia"/>
              </w:rPr>
              <w:t xml:space="preserve"> выставка М. Кажлаева.</w:t>
            </w:r>
          </w:p>
        </w:tc>
      </w:tr>
      <w:tr w:rsidR="007B4538" w:rsidRPr="00596123" w:rsidTr="004B4070">
        <w:trPr>
          <w:trHeight w:val="90"/>
        </w:trPr>
        <w:tc>
          <w:tcPr>
            <w:tcW w:w="4072" w:type="dxa"/>
            <w:gridSpan w:val="2"/>
          </w:tcPr>
          <w:p w:rsidR="007B4538" w:rsidRPr="00E92652" w:rsidRDefault="00AE7302" w:rsidP="004B4070">
            <w:pPr>
              <w:ind w:firstLine="0"/>
              <w:jc w:val="center"/>
              <w:rPr>
                <w:b/>
                <w:color w:val="000000"/>
              </w:rPr>
            </w:pPr>
            <w:r>
              <w:rPr>
                <w:b/>
                <w:color w:val="000000"/>
              </w:rPr>
              <w:t>Гамзатова П.</w:t>
            </w:r>
            <w:r w:rsidR="00AD2445" w:rsidRPr="00E92652">
              <w:rPr>
                <w:b/>
                <w:color w:val="000000"/>
              </w:rPr>
              <w:t xml:space="preserve"> Р</w:t>
            </w:r>
            <w:r>
              <w:rPr>
                <w:b/>
                <w:color w:val="000000"/>
              </w:rPr>
              <w:t>.</w:t>
            </w:r>
          </w:p>
          <w:p w:rsidR="00AD2445" w:rsidRPr="00E92652" w:rsidRDefault="00E92652" w:rsidP="004B4070">
            <w:pPr>
              <w:ind w:firstLine="0"/>
              <w:jc w:val="center"/>
              <w:rPr>
                <w:i/>
              </w:rPr>
            </w:pPr>
            <w:r w:rsidRPr="00E92652">
              <w:rPr>
                <w:b/>
                <w:color w:val="000000"/>
              </w:rPr>
              <w:t>(19</w:t>
            </w:r>
            <w:r w:rsidR="00AD2445" w:rsidRPr="00E92652">
              <w:rPr>
                <w:b/>
                <w:color w:val="000000"/>
              </w:rPr>
              <w:t>59</w:t>
            </w:r>
            <w:r w:rsidRPr="00E92652">
              <w:rPr>
                <w:b/>
                <w:color w:val="000000"/>
              </w:rPr>
              <w:t>)</w:t>
            </w:r>
          </w:p>
        </w:tc>
        <w:tc>
          <w:tcPr>
            <w:tcW w:w="5454" w:type="dxa"/>
            <w:gridSpan w:val="2"/>
            <w:vMerge/>
          </w:tcPr>
          <w:p w:rsidR="007B4538" w:rsidRPr="00E92652" w:rsidRDefault="007B4538" w:rsidP="004B4070"/>
        </w:tc>
      </w:tr>
      <w:tr w:rsidR="007B4538" w:rsidRPr="00596123" w:rsidTr="004B4070">
        <w:trPr>
          <w:trHeight w:val="90"/>
        </w:trPr>
        <w:tc>
          <w:tcPr>
            <w:tcW w:w="4072" w:type="dxa"/>
            <w:gridSpan w:val="2"/>
          </w:tcPr>
          <w:p w:rsidR="007B4538" w:rsidRPr="00673E8C" w:rsidRDefault="00673E8C" w:rsidP="004B4070">
            <w:pPr>
              <w:ind w:firstLine="201"/>
              <w:jc w:val="both"/>
              <w:rPr>
                <w:rFonts w:eastAsia="Times New Roman"/>
                <w:i/>
                <w:color w:val="000000" w:themeColor="text1"/>
              </w:rPr>
            </w:pPr>
            <w:r w:rsidRPr="00673E8C">
              <w:rPr>
                <w:bCs/>
                <w:i/>
              </w:rPr>
              <w:t>О присуждении Государственных</w:t>
            </w:r>
            <w:r w:rsidRPr="00673E8C">
              <w:rPr>
                <w:i/>
              </w:rPr>
              <w:t xml:space="preserve"> премий Республики Дагестан в области науки, техники литературы, публицистики, искусства и архитектуры за 2021 год: указ Главы Республики Дагестан // Дагестанская правда. - 2023. - </w:t>
            </w:r>
            <w:r w:rsidRPr="00673E8C">
              <w:rPr>
                <w:bCs/>
                <w:i/>
              </w:rPr>
              <w:t>20 июля (№№ 219-220)</w:t>
            </w:r>
            <w:r w:rsidRPr="00673E8C">
              <w:rPr>
                <w:i/>
              </w:rPr>
              <w:t>. - С. 2.</w:t>
            </w:r>
          </w:p>
        </w:tc>
        <w:tc>
          <w:tcPr>
            <w:tcW w:w="5454" w:type="dxa"/>
            <w:gridSpan w:val="2"/>
            <w:vMerge/>
          </w:tcPr>
          <w:p w:rsidR="007B4538" w:rsidRPr="00596123" w:rsidRDefault="007B4538" w:rsidP="004B4070"/>
        </w:tc>
      </w:tr>
      <w:tr w:rsidR="007B4538" w:rsidRPr="00596123" w:rsidTr="004B4070">
        <w:trPr>
          <w:trHeight w:val="89"/>
        </w:trPr>
        <w:tc>
          <w:tcPr>
            <w:tcW w:w="4072" w:type="dxa"/>
            <w:gridSpan w:val="2"/>
          </w:tcPr>
          <w:p w:rsidR="007B4538" w:rsidRPr="00596123" w:rsidRDefault="007B4538" w:rsidP="004B4070">
            <w:pPr>
              <w:jc w:val="both"/>
              <w:rPr>
                <w:rFonts w:eastAsia="Times New Roman"/>
                <w:bCs/>
                <w:i/>
                <w:color w:val="000000" w:themeColor="text1"/>
              </w:rPr>
            </w:pPr>
          </w:p>
        </w:tc>
        <w:tc>
          <w:tcPr>
            <w:tcW w:w="5454" w:type="dxa"/>
            <w:gridSpan w:val="2"/>
          </w:tcPr>
          <w:p w:rsidR="007B4538" w:rsidRPr="00596123" w:rsidRDefault="007B4538" w:rsidP="004B4070"/>
        </w:tc>
      </w:tr>
      <w:tr w:rsidR="007B4538" w:rsidRPr="00596123" w:rsidTr="004B4070">
        <w:trPr>
          <w:trHeight w:val="93"/>
        </w:trPr>
        <w:tc>
          <w:tcPr>
            <w:tcW w:w="4072" w:type="dxa"/>
            <w:gridSpan w:val="2"/>
          </w:tcPr>
          <w:p w:rsidR="007B4538" w:rsidRPr="005427B4" w:rsidRDefault="00664120" w:rsidP="004B4070">
            <w:pPr>
              <w:tabs>
                <w:tab w:val="left" w:pos="1343"/>
              </w:tabs>
              <w:ind w:firstLine="0"/>
              <w:jc w:val="center"/>
              <w:rPr>
                <w:rFonts w:eastAsia="Times New Roman"/>
                <w:bCs/>
                <w:i/>
                <w:color w:val="000000" w:themeColor="text1"/>
              </w:rPr>
            </w:pPr>
            <w:r>
              <w:rPr>
                <w:noProof/>
              </w:rPr>
              <w:lastRenderedPageBreak/>
              <w:drawing>
                <wp:inline distT="0" distB="0" distL="0" distR="0">
                  <wp:extent cx="1200150" cy="1148715"/>
                  <wp:effectExtent l="0" t="0" r="0" b="0"/>
                  <wp:docPr id="5" name="Рисунок 5" descr="https://ilchi.info/wp-content/uploads/2021/03/-e1615372449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lchi.info/wp-content/uploads/2021/03/-e161537244919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03874" cy="1152279"/>
                          </a:xfrm>
                          <a:prstGeom prst="rect">
                            <a:avLst/>
                          </a:prstGeom>
                          <a:noFill/>
                          <a:ln>
                            <a:noFill/>
                          </a:ln>
                        </pic:spPr>
                      </pic:pic>
                    </a:graphicData>
                  </a:graphic>
                </wp:inline>
              </w:drawing>
            </w:r>
          </w:p>
        </w:tc>
        <w:tc>
          <w:tcPr>
            <w:tcW w:w="5454" w:type="dxa"/>
            <w:gridSpan w:val="2"/>
            <w:vMerge w:val="restart"/>
          </w:tcPr>
          <w:p w:rsidR="007B4538" w:rsidRPr="004F0E86" w:rsidRDefault="00E92652" w:rsidP="004B4070">
            <w:pPr>
              <w:ind w:firstLine="122"/>
              <w:contextualSpacing/>
              <w:jc w:val="both"/>
            </w:pPr>
            <w:r>
              <w:rPr>
                <w:b/>
              </w:rPr>
              <w:t xml:space="preserve">21 марта – </w:t>
            </w:r>
            <w:r w:rsidR="005427B4" w:rsidRPr="005427B4">
              <w:rPr>
                <w:b/>
              </w:rPr>
              <w:t xml:space="preserve">85 лет </w:t>
            </w:r>
            <w:r w:rsidR="005427B4" w:rsidRPr="005427B4">
              <w:t>со дня рождения п</w:t>
            </w:r>
            <w:r w:rsidR="00AD2445" w:rsidRPr="005427B4">
              <w:t>оэт</w:t>
            </w:r>
            <w:r w:rsidR="005427B4" w:rsidRPr="005427B4">
              <w:t>а</w:t>
            </w:r>
            <w:r w:rsidR="00AD2445" w:rsidRPr="005427B4">
              <w:t>, прозаик</w:t>
            </w:r>
            <w:r w:rsidR="005427B4" w:rsidRPr="005427B4">
              <w:t>а, з</w:t>
            </w:r>
            <w:r w:rsidR="00AD2445" w:rsidRPr="005427B4">
              <w:t>аслуженн</w:t>
            </w:r>
            <w:r w:rsidR="005427B4" w:rsidRPr="005427B4">
              <w:t xml:space="preserve">ого </w:t>
            </w:r>
            <w:r w:rsidR="00AD2445" w:rsidRPr="005427B4">
              <w:t>работник</w:t>
            </w:r>
            <w:r w:rsidR="005427B4" w:rsidRPr="005427B4">
              <w:t>а</w:t>
            </w:r>
            <w:r w:rsidR="00AD2445" w:rsidRPr="005427B4">
              <w:t xml:space="preserve"> культуры РД</w:t>
            </w:r>
            <w:r w:rsidR="005427B4" w:rsidRPr="005427B4">
              <w:rPr>
                <w:b/>
              </w:rPr>
              <w:t xml:space="preserve"> Валерия Магомедовича Амирова</w:t>
            </w:r>
            <w:r w:rsidR="00AD2445" w:rsidRPr="005427B4">
              <w:t>. Родился в с. Кумух Лакского района. В 1956 г. окончил 8 классов в Кумухе и работал там же заведующим библиотекой, актером. С 1965 по 1973 гг. работал в редакции газеты «Заря» корреспондентом, заведующим отделом, ответственным секретарем. С 1973 по 1975 гг. работал директором Лакского районного автоклуба. Стихи и рассказы публиковались в газетах и журналах на лакском языке. В 1991 г. Дагестанское книжное издательство выпустило в свет его книгу повестей «Молодое утро». Вышли книги В. Амирова «Эх, замана» и «Жизнь и судьба». С 1971 года – член Союза журналистов СССР, с 2001 года</w:t>
            </w:r>
            <w:r w:rsidR="004F0E86">
              <w:t xml:space="preserve"> – член Союза писателей России. </w:t>
            </w:r>
            <w:r w:rsidR="00AD2445" w:rsidRPr="005427B4">
              <w:t>Лауреат премии Союза журналистов Дагестана «Золотой орел».</w:t>
            </w:r>
          </w:p>
        </w:tc>
      </w:tr>
      <w:tr w:rsidR="007B4538" w:rsidRPr="00596123" w:rsidTr="004B4070">
        <w:trPr>
          <w:trHeight w:val="91"/>
        </w:trPr>
        <w:tc>
          <w:tcPr>
            <w:tcW w:w="4072" w:type="dxa"/>
            <w:gridSpan w:val="2"/>
          </w:tcPr>
          <w:p w:rsidR="007B4538" w:rsidRPr="005427B4" w:rsidRDefault="00AD2445" w:rsidP="004B4070">
            <w:pPr>
              <w:ind w:firstLine="34"/>
              <w:jc w:val="center"/>
              <w:rPr>
                <w:b/>
                <w:color w:val="000000"/>
              </w:rPr>
            </w:pPr>
            <w:r w:rsidRPr="005427B4">
              <w:rPr>
                <w:b/>
                <w:color w:val="000000"/>
              </w:rPr>
              <w:t>Амиров В</w:t>
            </w:r>
            <w:r w:rsidR="005427B4" w:rsidRPr="005427B4">
              <w:rPr>
                <w:b/>
                <w:color w:val="000000"/>
              </w:rPr>
              <w:t>.</w:t>
            </w:r>
            <w:r w:rsidRPr="005427B4">
              <w:rPr>
                <w:b/>
                <w:color w:val="000000"/>
              </w:rPr>
              <w:t xml:space="preserve"> М</w:t>
            </w:r>
            <w:r w:rsidR="005427B4" w:rsidRPr="005427B4">
              <w:rPr>
                <w:b/>
                <w:color w:val="000000"/>
              </w:rPr>
              <w:t>.</w:t>
            </w:r>
          </w:p>
          <w:p w:rsidR="00AD2445" w:rsidRPr="005427B4" w:rsidRDefault="005427B4" w:rsidP="004B4070">
            <w:pPr>
              <w:ind w:firstLine="34"/>
              <w:jc w:val="center"/>
              <w:rPr>
                <w:rFonts w:eastAsia="Times New Roman"/>
                <w:b/>
                <w:bCs/>
                <w:color w:val="000000" w:themeColor="text1"/>
              </w:rPr>
            </w:pPr>
            <w:r w:rsidRPr="005427B4">
              <w:rPr>
                <w:b/>
                <w:color w:val="000000"/>
              </w:rPr>
              <w:t>(1939–</w:t>
            </w:r>
            <w:r w:rsidR="00AD2445" w:rsidRPr="005427B4">
              <w:rPr>
                <w:b/>
                <w:color w:val="000000"/>
              </w:rPr>
              <w:t>2021</w:t>
            </w:r>
            <w:r w:rsidRPr="005427B4">
              <w:rPr>
                <w:b/>
                <w:color w:val="000000"/>
              </w:rPr>
              <w:t>)</w:t>
            </w:r>
          </w:p>
        </w:tc>
        <w:tc>
          <w:tcPr>
            <w:tcW w:w="5454" w:type="dxa"/>
            <w:gridSpan w:val="2"/>
            <w:vMerge/>
          </w:tcPr>
          <w:p w:rsidR="007B4538" w:rsidRPr="005427B4" w:rsidRDefault="007B4538" w:rsidP="004B4070">
            <w:pPr>
              <w:jc w:val="both"/>
              <w:rPr>
                <w:color w:val="000000" w:themeColor="text1"/>
              </w:rPr>
            </w:pPr>
          </w:p>
        </w:tc>
      </w:tr>
      <w:tr w:rsidR="007B4538" w:rsidRPr="00596123" w:rsidTr="004B4070">
        <w:trPr>
          <w:trHeight w:val="91"/>
        </w:trPr>
        <w:tc>
          <w:tcPr>
            <w:tcW w:w="4072" w:type="dxa"/>
            <w:gridSpan w:val="2"/>
          </w:tcPr>
          <w:p w:rsidR="007B4538" w:rsidRPr="00596123" w:rsidRDefault="00C41189" w:rsidP="004B4070">
            <w:pPr>
              <w:ind w:firstLine="34"/>
              <w:jc w:val="both"/>
              <w:rPr>
                <w:rFonts w:eastAsia="Times New Roman"/>
                <w:i/>
                <w:color w:val="000000" w:themeColor="text1"/>
              </w:rPr>
            </w:pPr>
            <w:r>
              <w:rPr>
                <w:i/>
                <w:color w:val="000000" w:themeColor="text1"/>
              </w:rPr>
              <w:t>Амиров В. // Писатели Дагестана: из векав век. – Махачкала, 2009. – с. 220.</w:t>
            </w:r>
          </w:p>
        </w:tc>
        <w:tc>
          <w:tcPr>
            <w:tcW w:w="5454" w:type="dxa"/>
            <w:gridSpan w:val="2"/>
            <w:vMerge/>
          </w:tcPr>
          <w:p w:rsidR="007B4538" w:rsidRPr="00596123" w:rsidRDefault="007B4538" w:rsidP="004B4070">
            <w:pPr>
              <w:jc w:val="both"/>
              <w:rPr>
                <w:color w:val="000000" w:themeColor="text1"/>
              </w:rPr>
            </w:pPr>
          </w:p>
        </w:tc>
      </w:tr>
      <w:tr w:rsidR="007B4538" w:rsidRPr="00596123" w:rsidTr="004B4070">
        <w:trPr>
          <w:trHeight w:val="91"/>
        </w:trPr>
        <w:tc>
          <w:tcPr>
            <w:tcW w:w="9526" w:type="dxa"/>
            <w:gridSpan w:val="4"/>
          </w:tcPr>
          <w:p w:rsidR="007B4538" w:rsidRPr="00596123" w:rsidRDefault="007B4538" w:rsidP="004B4070">
            <w:pPr>
              <w:jc w:val="center"/>
              <w:rPr>
                <w:b/>
                <w:color w:val="000000" w:themeColor="text1"/>
              </w:rPr>
            </w:pPr>
          </w:p>
        </w:tc>
      </w:tr>
      <w:tr w:rsidR="007B4538" w:rsidRPr="00596123" w:rsidTr="004B4070">
        <w:trPr>
          <w:trHeight w:val="75"/>
        </w:trPr>
        <w:tc>
          <w:tcPr>
            <w:tcW w:w="4072" w:type="dxa"/>
            <w:gridSpan w:val="2"/>
          </w:tcPr>
          <w:p w:rsidR="007B4538" w:rsidRPr="005427B4" w:rsidRDefault="00664120" w:rsidP="004B4070">
            <w:pPr>
              <w:ind w:firstLine="37"/>
              <w:jc w:val="center"/>
              <w:rPr>
                <w:rFonts w:eastAsia="Times New Roman"/>
                <w:bCs/>
                <w:i/>
                <w:color w:val="000000" w:themeColor="text1"/>
              </w:rPr>
            </w:pPr>
            <w:r>
              <w:rPr>
                <w:noProof/>
              </w:rPr>
              <w:drawing>
                <wp:inline distT="0" distB="0" distL="0" distR="0">
                  <wp:extent cx="1225851" cy="1381125"/>
                  <wp:effectExtent l="0" t="0" r="0" b="0"/>
                  <wp:docPr id="3" name="Рисунок 3" descr="https://zoritabasarana.ru/images/24b5428432ca10db3125443e9702b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zoritabasarana.ru/images/24b5428432ca10db3125443e9702b87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30108" cy="1385921"/>
                          </a:xfrm>
                          <a:prstGeom prst="rect">
                            <a:avLst/>
                          </a:prstGeom>
                          <a:noFill/>
                          <a:ln>
                            <a:noFill/>
                          </a:ln>
                        </pic:spPr>
                      </pic:pic>
                    </a:graphicData>
                  </a:graphic>
                </wp:inline>
              </w:drawing>
            </w:r>
          </w:p>
        </w:tc>
        <w:tc>
          <w:tcPr>
            <w:tcW w:w="5454" w:type="dxa"/>
            <w:gridSpan w:val="2"/>
            <w:vMerge w:val="restart"/>
          </w:tcPr>
          <w:p w:rsidR="007B4538" w:rsidRPr="005427B4" w:rsidRDefault="005427B4" w:rsidP="004B4070">
            <w:pPr>
              <w:ind w:firstLine="213"/>
              <w:jc w:val="both"/>
              <w:rPr>
                <w:color w:val="000000" w:themeColor="text1"/>
              </w:rPr>
            </w:pPr>
            <w:r w:rsidRPr="005427B4">
              <w:rPr>
                <w:rFonts w:eastAsiaTheme="minorEastAsia"/>
                <w:b/>
              </w:rPr>
              <w:t xml:space="preserve">21 марта – 80 лет </w:t>
            </w:r>
            <w:r w:rsidRPr="005427B4">
              <w:rPr>
                <w:rFonts w:eastAsiaTheme="minorEastAsia"/>
              </w:rPr>
              <w:t>со дня рождения п</w:t>
            </w:r>
            <w:r w:rsidR="00AD2445" w:rsidRPr="005427B4">
              <w:rPr>
                <w:rFonts w:eastAsiaTheme="minorEastAsia"/>
              </w:rPr>
              <w:t>оэт</w:t>
            </w:r>
            <w:r w:rsidRPr="005427B4">
              <w:rPr>
                <w:rFonts w:eastAsiaTheme="minorEastAsia"/>
              </w:rPr>
              <w:t>а</w:t>
            </w:r>
            <w:r w:rsidR="00AD2445" w:rsidRPr="005427B4">
              <w:rPr>
                <w:rFonts w:eastAsiaTheme="minorEastAsia"/>
              </w:rPr>
              <w:t>, переводчик</w:t>
            </w:r>
            <w:r w:rsidRPr="005427B4">
              <w:rPr>
                <w:rFonts w:eastAsiaTheme="minorEastAsia"/>
              </w:rPr>
              <w:t>а</w:t>
            </w:r>
            <w:r w:rsidRPr="005427B4">
              <w:rPr>
                <w:rFonts w:eastAsiaTheme="minorEastAsia"/>
                <w:b/>
              </w:rPr>
              <w:t xml:space="preserve"> Пирмагомеда Пирмагомедовича Асланова</w:t>
            </w:r>
            <w:r w:rsidR="00AD2445" w:rsidRPr="005427B4">
              <w:rPr>
                <w:rFonts w:eastAsiaTheme="minorEastAsia"/>
              </w:rPr>
              <w:t>. Родился в селе Хурик Табасаранского района ДАССР. Первые публикации стихов П</w:t>
            </w:r>
            <w:r w:rsidR="004F0E86">
              <w:rPr>
                <w:rFonts w:eastAsiaTheme="minorEastAsia"/>
              </w:rPr>
              <w:t>. Асланова появились в 1964 г.</w:t>
            </w:r>
            <w:r w:rsidR="00AD2445" w:rsidRPr="005427B4">
              <w:rPr>
                <w:rFonts w:eastAsiaTheme="minorEastAsia"/>
              </w:rPr>
              <w:t xml:space="preserve"> на страницах районной газеты «Зори Табасарана», позже - на страницах ежегодного альманаха «Литературный Табасаран». Подборки его произведений помещались в коллективных сборника</w:t>
            </w:r>
            <w:r w:rsidR="004F0E86">
              <w:rPr>
                <w:rFonts w:eastAsiaTheme="minorEastAsia"/>
              </w:rPr>
              <w:t>х «Ростки», «Чираг». В 1969 г.</w:t>
            </w:r>
            <w:r w:rsidR="00AD2445" w:rsidRPr="005427B4">
              <w:rPr>
                <w:rFonts w:eastAsiaTheme="minorEastAsia"/>
              </w:rPr>
              <w:t xml:space="preserve"> в Дагестанском книжном издательстве вышел в свет первый поэтический сборник П. Асланова на родном языке «Светлый апрель». В последующие годы в дагестанских издательствах вышли его книги стихов «Преданность» (1981), «Ожидание» (1985), «Зов матери» (1987), «Негасимая заря» (1989), «Время» (1992). В 1991 году в издательстве «Современник» вышел в переводе на русский язык его поэтический сборник «Четки». Стихи П. Асланова были опубликованы на страницах еженедельников «Литературная Россия» и «Литературная газета», журналов «Дружба народов», «Наш Современник», «Дон», «Советский Дагестан», «Литературный Дагестан», «Женщина Дагестана», а также переведены на языки народов Дагестана и ряда языков СССР. Им переведены на табасаранский язык произведения русских и советских поэтов, а также многих дагестанских авторов. Награжден Почетной грамотой Президиума Верховного Совета ДАССР и именными часами Председателя Госсовета РД (2004).</w:t>
            </w:r>
          </w:p>
        </w:tc>
      </w:tr>
      <w:tr w:rsidR="007B4538" w:rsidRPr="00596123" w:rsidTr="004B4070">
        <w:trPr>
          <w:trHeight w:val="73"/>
        </w:trPr>
        <w:tc>
          <w:tcPr>
            <w:tcW w:w="4072" w:type="dxa"/>
            <w:gridSpan w:val="2"/>
          </w:tcPr>
          <w:p w:rsidR="007B4538" w:rsidRPr="00664120" w:rsidRDefault="00AD2445" w:rsidP="004B4070">
            <w:pPr>
              <w:ind w:firstLine="0"/>
              <w:jc w:val="center"/>
              <w:rPr>
                <w:b/>
                <w:color w:val="000000"/>
              </w:rPr>
            </w:pPr>
            <w:r w:rsidRPr="00664120">
              <w:rPr>
                <w:b/>
                <w:color w:val="000000"/>
              </w:rPr>
              <w:t>Асланов П</w:t>
            </w:r>
            <w:r w:rsidR="005427B4" w:rsidRPr="00664120">
              <w:rPr>
                <w:b/>
                <w:color w:val="000000"/>
              </w:rPr>
              <w:t>. П.</w:t>
            </w:r>
          </w:p>
          <w:p w:rsidR="00AD2445" w:rsidRPr="005427B4" w:rsidRDefault="005427B4" w:rsidP="004B4070">
            <w:pPr>
              <w:ind w:firstLine="0"/>
              <w:jc w:val="center"/>
              <w:rPr>
                <w:rFonts w:eastAsia="Times New Roman"/>
                <w:b/>
                <w:bCs/>
                <w:color w:val="000000" w:themeColor="text1"/>
              </w:rPr>
            </w:pPr>
            <w:r w:rsidRPr="00664120">
              <w:rPr>
                <w:b/>
                <w:color w:val="000000"/>
              </w:rPr>
              <w:t>(1944–</w:t>
            </w:r>
            <w:r w:rsidR="00AD2445" w:rsidRPr="00664120">
              <w:rPr>
                <w:b/>
                <w:color w:val="000000"/>
              </w:rPr>
              <w:t>2020</w:t>
            </w:r>
            <w:r w:rsidRPr="00664120">
              <w:rPr>
                <w:b/>
                <w:color w:val="000000"/>
              </w:rPr>
              <w:t>)</w:t>
            </w:r>
          </w:p>
        </w:tc>
        <w:tc>
          <w:tcPr>
            <w:tcW w:w="5454" w:type="dxa"/>
            <w:gridSpan w:val="2"/>
            <w:vMerge/>
          </w:tcPr>
          <w:p w:rsidR="007B4538" w:rsidRPr="005427B4" w:rsidRDefault="007B4538" w:rsidP="004B4070">
            <w:pPr>
              <w:jc w:val="both"/>
            </w:pPr>
          </w:p>
        </w:tc>
      </w:tr>
      <w:tr w:rsidR="007B4538" w:rsidRPr="00596123" w:rsidTr="004B4070">
        <w:trPr>
          <w:trHeight w:val="73"/>
        </w:trPr>
        <w:tc>
          <w:tcPr>
            <w:tcW w:w="4072" w:type="dxa"/>
            <w:gridSpan w:val="2"/>
          </w:tcPr>
          <w:p w:rsidR="007B4538" w:rsidRPr="00596123" w:rsidRDefault="00AE245C" w:rsidP="004B4070">
            <w:pPr>
              <w:ind w:firstLine="176"/>
              <w:jc w:val="both"/>
              <w:rPr>
                <w:rFonts w:eastAsia="Times New Roman"/>
                <w:bCs/>
                <w:i/>
                <w:color w:val="000000" w:themeColor="text1"/>
              </w:rPr>
            </w:pPr>
            <w:r>
              <w:rPr>
                <w:i/>
                <w:color w:val="000000" w:themeColor="text1"/>
              </w:rPr>
              <w:t>Асланов П. // Писатели Дагестана: из века в век. – Махачкала, 2009. – с. 352-353.</w:t>
            </w:r>
          </w:p>
        </w:tc>
        <w:tc>
          <w:tcPr>
            <w:tcW w:w="5454" w:type="dxa"/>
            <w:gridSpan w:val="2"/>
            <w:vMerge/>
          </w:tcPr>
          <w:p w:rsidR="007B4538" w:rsidRPr="00596123" w:rsidRDefault="007B4538" w:rsidP="004B4070">
            <w:pPr>
              <w:jc w:val="both"/>
            </w:pPr>
          </w:p>
        </w:tc>
      </w:tr>
      <w:tr w:rsidR="007B4538" w:rsidRPr="00596123" w:rsidTr="004B4070">
        <w:trPr>
          <w:trHeight w:val="91"/>
        </w:trPr>
        <w:tc>
          <w:tcPr>
            <w:tcW w:w="4072" w:type="dxa"/>
            <w:gridSpan w:val="2"/>
          </w:tcPr>
          <w:p w:rsidR="007B4538" w:rsidRPr="00596123" w:rsidRDefault="007B4538" w:rsidP="004B4070">
            <w:pPr>
              <w:jc w:val="both"/>
              <w:rPr>
                <w:rFonts w:eastAsia="Times New Roman"/>
                <w:bCs/>
                <w:i/>
                <w:color w:val="000000" w:themeColor="text1"/>
              </w:rPr>
            </w:pPr>
          </w:p>
        </w:tc>
        <w:tc>
          <w:tcPr>
            <w:tcW w:w="5454" w:type="dxa"/>
            <w:gridSpan w:val="2"/>
          </w:tcPr>
          <w:p w:rsidR="007B4538" w:rsidRPr="00596123" w:rsidRDefault="007B4538" w:rsidP="004B4070">
            <w:pPr>
              <w:jc w:val="both"/>
            </w:pPr>
          </w:p>
        </w:tc>
      </w:tr>
      <w:tr w:rsidR="007B4538" w:rsidRPr="00596123" w:rsidTr="004B4070">
        <w:trPr>
          <w:trHeight w:val="90"/>
        </w:trPr>
        <w:tc>
          <w:tcPr>
            <w:tcW w:w="4072" w:type="dxa"/>
            <w:gridSpan w:val="2"/>
          </w:tcPr>
          <w:p w:rsidR="007B4538" w:rsidRPr="00596123" w:rsidRDefault="001001F9" w:rsidP="004B4070">
            <w:pPr>
              <w:ind w:firstLine="34"/>
              <w:jc w:val="center"/>
              <w:rPr>
                <w:rFonts w:eastAsia="Times New Roman"/>
                <w:bCs/>
                <w:i/>
                <w:color w:val="000000" w:themeColor="text1"/>
              </w:rPr>
            </w:pPr>
            <w:r>
              <w:rPr>
                <w:rFonts w:ascii="Verdana" w:hAnsi="Verdana"/>
                <w:noProof/>
                <w:color w:val="000080"/>
                <w:sz w:val="20"/>
                <w:szCs w:val="20"/>
              </w:rPr>
              <w:lastRenderedPageBreak/>
              <w:drawing>
                <wp:inline distT="0" distB="0" distL="0" distR="0">
                  <wp:extent cx="839986" cy="1133475"/>
                  <wp:effectExtent l="0" t="0" r="0" b="0"/>
                  <wp:docPr id="17" name="Рисунок 17" descr="click for enlarge 800 X 530 82.6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for enlarge 800 X 530 82.6 Kb"/>
                          <pic:cNvPicPr>
                            <a:picLocks noChangeAspect="1" noChangeArrowheads="1"/>
                          </pic:cNvPicPr>
                        </pic:nvPicPr>
                        <pic:blipFill>
                          <a:blip r:embed="rId58">
                            <a:extLst>
                              <a:ext uri="{28A0092B-C50C-407E-A947-70E740481C1C}">
                                <a14:useLocalDpi xmlns:a14="http://schemas.microsoft.com/office/drawing/2010/main" val="0"/>
                              </a:ext>
                            </a:extLst>
                          </a:blip>
                          <a:srcRect l="3743" t="13124" r="59499" b="11977"/>
                          <a:stretch>
                            <a:fillRect/>
                          </a:stretch>
                        </pic:blipFill>
                        <pic:spPr bwMode="auto">
                          <a:xfrm>
                            <a:off x="0" y="0"/>
                            <a:ext cx="842638" cy="1137053"/>
                          </a:xfrm>
                          <a:prstGeom prst="rect">
                            <a:avLst/>
                          </a:prstGeom>
                          <a:noFill/>
                          <a:ln>
                            <a:noFill/>
                          </a:ln>
                        </pic:spPr>
                      </pic:pic>
                    </a:graphicData>
                  </a:graphic>
                </wp:inline>
              </w:drawing>
            </w:r>
          </w:p>
        </w:tc>
        <w:tc>
          <w:tcPr>
            <w:tcW w:w="5454" w:type="dxa"/>
            <w:gridSpan w:val="2"/>
            <w:vMerge w:val="restart"/>
          </w:tcPr>
          <w:p w:rsidR="007B4538" w:rsidRPr="005427B4" w:rsidRDefault="005427B4" w:rsidP="004B4070">
            <w:pPr>
              <w:ind w:firstLine="178"/>
              <w:jc w:val="both"/>
            </w:pPr>
            <w:r w:rsidRPr="005427B4">
              <w:rPr>
                <w:b/>
                <w:color w:val="333333"/>
                <w:shd w:val="clear" w:color="auto" w:fill="FFFFFF"/>
              </w:rPr>
              <w:t xml:space="preserve">22 марта – 100 лет </w:t>
            </w:r>
            <w:r w:rsidRPr="005427B4">
              <w:rPr>
                <w:color w:val="333333"/>
                <w:shd w:val="clear" w:color="auto" w:fill="FFFFFF"/>
              </w:rPr>
              <w:t>со дня рождения с</w:t>
            </w:r>
            <w:r w:rsidR="00B8065A" w:rsidRPr="005427B4">
              <w:rPr>
                <w:color w:val="333333"/>
                <w:shd w:val="clear" w:color="auto" w:fill="FFFFFF"/>
              </w:rPr>
              <w:t>оветск</w:t>
            </w:r>
            <w:r w:rsidRPr="005427B4">
              <w:rPr>
                <w:color w:val="333333"/>
                <w:shd w:val="clear" w:color="auto" w:fill="FFFFFF"/>
              </w:rPr>
              <w:t>ого</w:t>
            </w:r>
            <w:r w:rsidR="00B8065A" w:rsidRPr="005427B4">
              <w:rPr>
                <w:color w:val="333333"/>
                <w:shd w:val="clear" w:color="auto" w:fill="FFFFFF"/>
              </w:rPr>
              <w:t xml:space="preserve"> и российск</w:t>
            </w:r>
            <w:r w:rsidRPr="005427B4">
              <w:rPr>
                <w:color w:val="333333"/>
                <w:shd w:val="clear" w:color="auto" w:fill="FFFFFF"/>
              </w:rPr>
              <w:t>ого</w:t>
            </w:r>
            <w:r w:rsidR="00B8065A" w:rsidRPr="005427B4">
              <w:rPr>
                <w:color w:val="333333"/>
                <w:shd w:val="clear" w:color="auto" w:fill="FFFFFF"/>
              </w:rPr>
              <w:t xml:space="preserve"> философ</w:t>
            </w:r>
            <w:r w:rsidRPr="005427B4">
              <w:rPr>
                <w:color w:val="333333"/>
                <w:shd w:val="clear" w:color="auto" w:fill="FFFFFF"/>
              </w:rPr>
              <w:t>а, писателя</w:t>
            </w:r>
            <w:r w:rsidR="00B8065A" w:rsidRPr="005427B4">
              <w:rPr>
                <w:color w:val="333333"/>
                <w:shd w:val="clear" w:color="auto" w:fill="FFFFFF"/>
              </w:rPr>
              <w:t>, публицист</w:t>
            </w:r>
            <w:r w:rsidRPr="005427B4">
              <w:rPr>
                <w:color w:val="333333"/>
                <w:shd w:val="clear" w:color="auto" w:fill="FFFFFF"/>
              </w:rPr>
              <w:t>а</w:t>
            </w:r>
            <w:r w:rsidR="00B8065A" w:rsidRPr="005427B4">
              <w:rPr>
                <w:color w:val="333333"/>
                <w:shd w:val="clear" w:color="auto" w:fill="FFFFFF"/>
              </w:rPr>
              <w:t>, общественн</w:t>
            </w:r>
            <w:r w:rsidRPr="005427B4">
              <w:rPr>
                <w:color w:val="333333"/>
                <w:shd w:val="clear" w:color="auto" w:fill="FFFFFF"/>
              </w:rPr>
              <w:t>ого</w:t>
            </w:r>
            <w:r w:rsidR="00B8065A" w:rsidRPr="005427B4">
              <w:rPr>
                <w:color w:val="333333"/>
                <w:shd w:val="clear" w:color="auto" w:fill="FFFFFF"/>
              </w:rPr>
              <w:t xml:space="preserve"> деятел</w:t>
            </w:r>
            <w:r w:rsidRPr="005427B4">
              <w:rPr>
                <w:color w:val="333333"/>
                <w:shd w:val="clear" w:color="auto" w:fill="FFFFFF"/>
              </w:rPr>
              <w:t>я, з</w:t>
            </w:r>
            <w:r w:rsidR="00B8065A" w:rsidRPr="005427B4">
              <w:rPr>
                <w:color w:val="333333"/>
                <w:shd w:val="clear" w:color="auto" w:fill="FFFFFF"/>
              </w:rPr>
              <w:t>аслуженн</w:t>
            </w:r>
            <w:r w:rsidRPr="005427B4">
              <w:rPr>
                <w:color w:val="333333"/>
                <w:shd w:val="clear" w:color="auto" w:fill="FFFFFF"/>
              </w:rPr>
              <w:t>ого деятеля</w:t>
            </w:r>
            <w:r w:rsidR="00B8065A" w:rsidRPr="005427B4">
              <w:rPr>
                <w:color w:val="333333"/>
                <w:shd w:val="clear" w:color="auto" w:fill="FFFFFF"/>
              </w:rPr>
              <w:t xml:space="preserve"> науки РСФСР и ДАССР</w:t>
            </w:r>
            <w:r w:rsidR="00D33E95">
              <w:rPr>
                <w:color w:val="333333"/>
                <w:shd w:val="clear" w:color="auto" w:fill="FFFFFF"/>
              </w:rPr>
              <w:t xml:space="preserve"> </w:t>
            </w:r>
            <w:r w:rsidRPr="005427B4">
              <w:rPr>
                <w:b/>
                <w:color w:val="333333"/>
                <w:shd w:val="clear" w:color="auto" w:fill="FFFFFF"/>
              </w:rPr>
              <w:t>Ахеда Гаджимурадовича Агаева</w:t>
            </w:r>
            <w:r w:rsidR="00B8065A" w:rsidRPr="005427B4">
              <w:rPr>
                <w:b/>
                <w:color w:val="333333"/>
                <w:shd w:val="clear" w:color="auto" w:fill="FFFFFF"/>
              </w:rPr>
              <w:t>.</w:t>
            </w:r>
            <w:r w:rsidR="00B8065A" w:rsidRPr="005427B4">
              <w:rPr>
                <w:color w:val="333333"/>
                <w:shd w:val="clear" w:color="auto" w:fill="FFFFFF"/>
              </w:rPr>
              <w:t xml:space="preserve"> Родился в селе Ахты Ахтынского района ДАССР. Окончил Краснодарское военно-авиационное училище летчиков-истребителей, позже – Саратовскую партийную школу при ЦК КПСС. Участник Великой Отечественной войны. Писал произведения на русском и лезгинском языках. Автор литературоведческих монографий о жизни и творчестве лезгинских поэтов и писателей. Лауреат Республиканский премии имени Э. Капиева и мировой международной премии Дж. Сороса, кавалер ряда боевых и трудовых наград. Награжден орденом «Знак Почета» и орденом «Дружбы народов», Почетной грамотой Президиума Верховного Совета ДАССР.</w:t>
            </w:r>
          </w:p>
        </w:tc>
      </w:tr>
      <w:tr w:rsidR="007B4538" w:rsidRPr="00596123" w:rsidTr="004B4070">
        <w:trPr>
          <w:trHeight w:val="90"/>
        </w:trPr>
        <w:tc>
          <w:tcPr>
            <w:tcW w:w="4072" w:type="dxa"/>
            <w:gridSpan w:val="2"/>
          </w:tcPr>
          <w:p w:rsidR="007B4538" w:rsidRPr="005427B4" w:rsidRDefault="00B8065A" w:rsidP="004B4070">
            <w:pPr>
              <w:ind w:firstLine="0"/>
              <w:jc w:val="center"/>
              <w:rPr>
                <w:rFonts w:eastAsia="Times New Roman"/>
                <w:b/>
                <w:bCs/>
                <w:color w:val="000000" w:themeColor="text1"/>
              </w:rPr>
            </w:pPr>
            <w:r w:rsidRPr="005427B4">
              <w:rPr>
                <w:rFonts w:eastAsia="Times New Roman"/>
                <w:b/>
                <w:bCs/>
                <w:color w:val="000000" w:themeColor="text1"/>
              </w:rPr>
              <w:t>Агаев А</w:t>
            </w:r>
            <w:r w:rsidR="005427B4">
              <w:rPr>
                <w:rFonts w:eastAsia="Times New Roman"/>
                <w:b/>
                <w:bCs/>
                <w:color w:val="000000" w:themeColor="text1"/>
              </w:rPr>
              <w:t>.</w:t>
            </w:r>
            <w:r w:rsidRPr="005427B4">
              <w:rPr>
                <w:rFonts w:eastAsia="Times New Roman"/>
                <w:b/>
                <w:bCs/>
                <w:color w:val="000000" w:themeColor="text1"/>
              </w:rPr>
              <w:t xml:space="preserve"> Г</w:t>
            </w:r>
            <w:r w:rsidR="005427B4">
              <w:rPr>
                <w:rFonts w:eastAsia="Times New Roman"/>
                <w:b/>
                <w:bCs/>
                <w:color w:val="000000" w:themeColor="text1"/>
              </w:rPr>
              <w:t>.</w:t>
            </w:r>
          </w:p>
          <w:p w:rsidR="00B8065A" w:rsidRPr="005427B4" w:rsidRDefault="005427B4" w:rsidP="004B4070">
            <w:pPr>
              <w:ind w:firstLine="0"/>
              <w:jc w:val="center"/>
              <w:rPr>
                <w:rFonts w:eastAsia="Times New Roman"/>
                <w:b/>
                <w:bCs/>
                <w:color w:val="000000" w:themeColor="text1"/>
              </w:rPr>
            </w:pPr>
            <w:r>
              <w:rPr>
                <w:b/>
                <w:color w:val="000000"/>
              </w:rPr>
              <w:t>(</w:t>
            </w:r>
            <w:r w:rsidR="0091629F">
              <w:rPr>
                <w:b/>
                <w:color w:val="000000"/>
              </w:rPr>
              <w:t>1924–</w:t>
            </w:r>
            <w:r w:rsidR="00B8065A" w:rsidRPr="005427B4">
              <w:rPr>
                <w:b/>
                <w:color w:val="000000"/>
              </w:rPr>
              <w:t>2003</w:t>
            </w:r>
            <w:r>
              <w:rPr>
                <w:b/>
                <w:color w:val="000000"/>
              </w:rPr>
              <w:t>)</w:t>
            </w:r>
          </w:p>
        </w:tc>
        <w:tc>
          <w:tcPr>
            <w:tcW w:w="5454" w:type="dxa"/>
            <w:gridSpan w:val="2"/>
            <w:vMerge/>
          </w:tcPr>
          <w:p w:rsidR="007B4538" w:rsidRPr="00596123" w:rsidRDefault="007B4538" w:rsidP="004B4070">
            <w:pPr>
              <w:jc w:val="both"/>
            </w:pPr>
          </w:p>
        </w:tc>
      </w:tr>
      <w:tr w:rsidR="007B4538" w:rsidRPr="00596123" w:rsidTr="004B4070">
        <w:trPr>
          <w:trHeight w:val="90"/>
        </w:trPr>
        <w:tc>
          <w:tcPr>
            <w:tcW w:w="4072" w:type="dxa"/>
            <w:gridSpan w:val="2"/>
          </w:tcPr>
          <w:p w:rsidR="007B4538" w:rsidRPr="00596123" w:rsidRDefault="00C41189" w:rsidP="004B4070">
            <w:pPr>
              <w:ind w:firstLine="63"/>
              <w:jc w:val="both"/>
              <w:rPr>
                <w:rFonts w:eastAsia="Times New Roman"/>
                <w:bCs/>
                <w:i/>
                <w:color w:val="000000" w:themeColor="text1"/>
              </w:rPr>
            </w:pPr>
            <w:r>
              <w:rPr>
                <w:i/>
                <w:color w:val="000000" w:themeColor="text1"/>
              </w:rPr>
              <w:t>Агаев А. // Писатели Дагестана: из векав век. – Махачкала, 2009. – с. 258-259.</w:t>
            </w:r>
          </w:p>
        </w:tc>
        <w:tc>
          <w:tcPr>
            <w:tcW w:w="5454" w:type="dxa"/>
            <w:gridSpan w:val="2"/>
            <w:vMerge/>
          </w:tcPr>
          <w:p w:rsidR="007B4538" w:rsidRPr="00596123" w:rsidRDefault="007B4538" w:rsidP="004B4070">
            <w:pPr>
              <w:jc w:val="both"/>
            </w:pPr>
          </w:p>
        </w:tc>
      </w:tr>
      <w:tr w:rsidR="007B4538" w:rsidRPr="00596123" w:rsidTr="004B4070">
        <w:trPr>
          <w:trHeight w:val="70"/>
        </w:trPr>
        <w:tc>
          <w:tcPr>
            <w:tcW w:w="4072" w:type="dxa"/>
            <w:gridSpan w:val="2"/>
          </w:tcPr>
          <w:p w:rsidR="007B4538" w:rsidRPr="00596123" w:rsidRDefault="007B4538" w:rsidP="004B4070">
            <w:pPr>
              <w:jc w:val="both"/>
              <w:rPr>
                <w:rFonts w:eastAsia="Times New Roman"/>
                <w:bCs/>
                <w:i/>
                <w:color w:val="000000" w:themeColor="text1"/>
              </w:rPr>
            </w:pPr>
          </w:p>
        </w:tc>
        <w:tc>
          <w:tcPr>
            <w:tcW w:w="5454" w:type="dxa"/>
            <w:gridSpan w:val="2"/>
          </w:tcPr>
          <w:p w:rsidR="007B4538" w:rsidRPr="00596123" w:rsidRDefault="007B4538" w:rsidP="004B4070">
            <w:pPr>
              <w:jc w:val="both"/>
            </w:pPr>
          </w:p>
        </w:tc>
      </w:tr>
      <w:tr w:rsidR="007B4538" w:rsidRPr="00596123" w:rsidTr="004B4070">
        <w:trPr>
          <w:trHeight w:val="93"/>
        </w:trPr>
        <w:tc>
          <w:tcPr>
            <w:tcW w:w="4072" w:type="dxa"/>
            <w:gridSpan w:val="2"/>
          </w:tcPr>
          <w:p w:rsidR="007B4538" w:rsidRPr="00664120" w:rsidRDefault="001001F9" w:rsidP="004B4070">
            <w:pPr>
              <w:ind w:firstLine="34"/>
              <w:jc w:val="center"/>
              <w:rPr>
                <w:rFonts w:eastAsia="Times New Roman"/>
                <w:bCs/>
                <w:i/>
                <w:color w:val="000000" w:themeColor="text1"/>
              </w:rPr>
            </w:pPr>
            <w:r w:rsidRPr="00664120">
              <w:rPr>
                <w:noProof/>
              </w:rPr>
              <w:drawing>
                <wp:inline distT="0" distB="0" distL="0" distR="0">
                  <wp:extent cx="857250" cy="1162050"/>
                  <wp:effectExtent l="0" t="0" r="0" b="0"/>
                  <wp:docPr id="18" name="Рисунок 18" descr="fulliDur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ulliDuriya"/>
                          <pic:cNvPicPr>
                            <a:picLocks noChangeAspect="1" noChangeArrowheads="1"/>
                          </pic:cNvPicPr>
                        </pic:nvPicPr>
                        <pic:blipFill>
                          <a:blip r:embed="rId59">
                            <a:extLst>
                              <a:ext uri="{28A0092B-C50C-407E-A947-70E740481C1C}">
                                <a14:useLocalDpi xmlns:a14="http://schemas.microsoft.com/office/drawing/2010/main" val="0"/>
                              </a:ext>
                            </a:extLst>
                          </a:blip>
                          <a:srcRect t="-186" r="13797" b="30649"/>
                          <a:stretch>
                            <a:fillRect/>
                          </a:stretch>
                        </pic:blipFill>
                        <pic:spPr bwMode="auto">
                          <a:xfrm>
                            <a:off x="0" y="0"/>
                            <a:ext cx="857250" cy="1162050"/>
                          </a:xfrm>
                          <a:prstGeom prst="rect">
                            <a:avLst/>
                          </a:prstGeom>
                          <a:noFill/>
                          <a:ln>
                            <a:noFill/>
                          </a:ln>
                        </pic:spPr>
                      </pic:pic>
                    </a:graphicData>
                  </a:graphic>
                </wp:inline>
              </w:drawing>
            </w:r>
          </w:p>
        </w:tc>
        <w:tc>
          <w:tcPr>
            <w:tcW w:w="5454" w:type="dxa"/>
            <w:gridSpan w:val="2"/>
            <w:vMerge w:val="restart"/>
          </w:tcPr>
          <w:p w:rsidR="0072073E" w:rsidRDefault="00F357CE" w:rsidP="004B4070">
            <w:pPr>
              <w:ind w:firstLine="178"/>
              <w:jc w:val="both"/>
              <w:rPr>
                <w:rFonts w:eastAsiaTheme="minorEastAsia"/>
              </w:rPr>
            </w:pPr>
            <w:r w:rsidRPr="00664120">
              <w:rPr>
                <w:rFonts w:eastAsiaTheme="minorEastAsia"/>
                <w:b/>
              </w:rPr>
              <w:t xml:space="preserve">25 марта – 95 лет </w:t>
            </w:r>
            <w:r w:rsidRPr="00664120">
              <w:rPr>
                <w:rFonts w:eastAsiaTheme="minorEastAsia"/>
              </w:rPr>
              <w:t xml:space="preserve">со дня рождения </w:t>
            </w:r>
            <w:r w:rsidR="005427B4" w:rsidRPr="00664120">
              <w:rPr>
                <w:rFonts w:eastAsiaTheme="minorEastAsia"/>
              </w:rPr>
              <w:t>з</w:t>
            </w:r>
            <w:r w:rsidR="00B8065A" w:rsidRPr="00664120">
              <w:rPr>
                <w:rFonts w:eastAsiaTheme="minorEastAsia"/>
              </w:rPr>
              <w:t>аслуженн</w:t>
            </w:r>
            <w:r w:rsidR="005427B4" w:rsidRPr="00664120">
              <w:rPr>
                <w:rFonts w:eastAsiaTheme="minorEastAsia"/>
              </w:rPr>
              <w:t xml:space="preserve">ой </w:t>
            </w:r>
            <w:r w:rsidR="00B8065A" w:rsidRPr="00664120">
              <w:rPr>
                <w:rFonts w:eastAsiaTheme="minorEastAsia"/>
              </w:rPr>
              <w:t>артистк</w:t>
            </w:r>
            <w:r w:rsidR="005427B4" w:rsidRPr="00664120">
              <w:rPr>
                <w:rFonts w:eastAsiaTheme="minorEastAsia"/>
              </w:rPr>
              <w:t>и ДАССР, н</w:t>
            </w:r>
            <w:r w:rsidR="00B8065A" w:rsidRPr="00664120">
              <w:rPr>
                <w:rFonts w:eastAsiaTheme="minorEastAsia"/>
              </w:rPr>
              <w:t>ародн</w:t>
            </w:r>
            <w:r w:rsidR="005427B4" w:rsidRPr="00664120">
              <w:rPr>
                <w:rFonts w:eastAsiaTheme="minorEastAsia"/>
              </w:rPr>
              <w:t>ой</w:t>
            </w:r>
            <w:r w:rsidR="00B8065A" w:rsidRPr="00664120">
              <w:rPr>
                <w:rFonts w:eastAsiaTheme="minorEastAsia"/>
              </w:rPr>
              <w:t xml:space="preserve"> артистк</w:t>
            </w:r>
            <w:r w:rsidR="005427B4" w:rsidRPr="00664120">
              <w:rPr>
                <w:rFonts w:eastAsiaTheme="minorEastAsia"/>
              </w:rPr>
              <w:t>и</w:t>
            </w:r>
            <w:r w:rsidR="00B8065A" w:rsidRPr="00664120">
              <w:rPr>
                <w:rFonts w:eastAsiaTheme="minorEastAsia"/>
              </w:rPr>
              <w:t xml:space="preserve"> ДАССР</w:t>
            </w:r>
            <w:r w:rsidR="00DD1FD5">
              <w:rPr>
                <w:rFonts w:eastAsiaTheme="minorEastAsia"/>
              </w:rPr>
              <w:t xml:space="preserve"> </w:t>
            </w:r>
            <w:r w:rsidR="005427B4" w:rsidRPr="00664120">
              <w:rPr>
                <w:rFonts w:eastAsiaTheme="minorEastAsia"/>
                <w:b/>
              </w:rPr>
              <w:t>Дурии Гульбубаевны Рагимовой</w:t>
            </w:r>
            <w:r w:rsidR="00B8065A" w:rsidRPr="00664120">
              <w:rPr>
                <w:rFonts w:eastAsiaTheme="minorEastAsia"/>
                <w:b/>
              </w:rPr>
              <w:t>.</w:t>
            </w:r>
            <w:r w:rsidR="00B8065A" w:rsidRPr="00664120">
              <w:rPr>
                <w:rFonts w:eastAsiaTheme="minorEastAsia"/>
              </w:rPr>
              <w:t xml:space="preserve"> Родилась в селе Кимик Кубинского района Азербайджана. В 1946 г. окончила Кубинское педагогическое училище. Работала директором районного Дома культуры г. Кубы. В 1960 по 1962 гг. – актриса Кубинского государственного драматического театра им. А.-К. Бакиханова. Сыграла более 25 главных ролей в музыкальных спектаклях. Д. Рагимова - лауреат фестиваля молодежи и студентов Азербайджана в г. Баку 1957 г., лауреат Международного фестиваля «Мугам-69» в г. Баку. С 1963 по 1989 гг. – актриса Лезгинского государственного театра им. С. Стальского. Исполняла ведущие роли в спектаклях «Фасине» А. Буачидзе, «Пери-Ханум» И. Шамхалова, «Саяд» И. Гусейнова, «Ашуг Гариб» У.Гаджибекова. С 1989 по 1998 гг. – художественный руководитель и режиссер Дербентского городского Азербайджанского народного театра. С 1998 г. – режиссер Азербайджанского государственного драматического театра в городе Дербенте. Дурия Рагимова, обладая красивым голосом и артистическими дан</w:t>
            </w:r>
            <w:r w:rsidR="00DD1FD5">
              <w:rPr>
                <w:rFonts w:eastAsiaTheme="minorEastAsia"/>
              </w:rPr>
              <w:t>ными, с успехом исполняла</w:t>
            </w:r>
            <w:r w:rsidR="00B8065A" w:rsidRPr="00664120">
              <w:rPr>
                <w:rFonts w:eastAsiaTheme="minorEastAsia"/>
              </w:rPr>
              <w:t xml:space="preserve"> песни А. Мехмана, Ф. Рагимханова, Г. Мурсалова. Многие песни в ее исполнении записаны в телерадиофонд Дагестана и России. Награждена Орденом Дружбы народов.</w:t>
            </w:r>
          </w:p>
          <w:p w:rsidR="0072073E" w:rsidRPr="00664120" w:rsidRDefault="0072073E" w:rsidP="004B4070">
            <w:pPr>
              <w:ind w:firstLine="178"/>
              <w:jc w:val="both"/>
            </w:pPr>
          </w:p>
        </w:tc>
      </w:tr>
      <w:tr w:rsidR="007B4538" w:rsidRPr="00596123" w:rsidTr="004B4070">
        <w:trPr>
          <w:trHeight w:val="91"/>
        </w:trPr>
        <w:tc>
          <w:tcPr>
            <w:tcW w:w="4072" w:type="dxa"/>
            <w:gridSpan w:val="2"/>
          </w:tcPr>
          <w:p w:rsidR="007B4538" w:rsidRPr="00664120" w:rsidRDefault="005427B4" w:rsidP="004B4070">
            <w:pPr>
              <w:ind w:firstLine="34"/>
              <w:jc w:val="center"/>
              <w:rPr>
                <w:b/>
                <w:color w:val="000000"/>
              </w:rPr>
            </w:pPr>
            <w:r w:rsidRPr="00664120">
              <w:rPr>
                <w:b/>
                <w:color w:val="000000"/>
              </w:rPr>
              <w:t>Рагимова Д.</w:t>
            </w:r>
            <w:r w:rsidR="00B8065A" w:rsidRPr="00664120">
              <w:rPr>
                <w:b/>
                <w:color w:val="000000"/>
              </w:rPr>
              <w:t xml:space="preserve"> Г</w:t>
            </w:r>
            <w:r w:rsidRPr="00664120">
              <w:rPr>
                <w:b/>
                <w:color w:val="000000"/>
              </w:rPr>
              <w:t>.</w:t>
            </w:r>
          </w:p>
          <w:p w:rsidR="00B8065A" w:rsidRPr="00596123" w:rsidRDefault="005427B4" w:rsidP="004B4070">
            <w:pPr>
              <w:ind w:firstLine="34"/>
              <w:jc w:val="center"/>
              <w:rPr>
                <w:rFonts w:eastAsia="Times New Roman"/>
                <w:bCs/>
                <w:i/>
                <w:color w:val="000000" w:themeColor="text1"/>
              </w:rPr>
            </w:pPr>
            <w:r w:rsidRPr="00664120">
              <w:rPr>
                <w:b/>
                <w:color w:val="000000"/>
              </w:rPr>
              <w:t>(1929–</w:t>
            </w:r>
            <w:r w:rsidR="00B8065A" w:rsidRPr="00664120">
              <w:rPr>
                <w:b/>
                <w:color w:val="000000"/>
              </w:rPr>
              <w:t>2014</w:t>
            </w:r>
            <w:r w:rsidRPr="00664120">
              <w:rPr>
                <w:b/>
                <w:color w:val="000000"/>
              </w:rPr>
              <w:t>)</w:t>
            </w:r>
          </w:p>
        </w:tc>
        <w:tc>
          <w:tcPr>
            <w:tcW w:w="5454" w:type="dxa"/>
            <w:gridSpan w:val="2"/>
            <w:vMerge/>
          </w:tcPr>
          <w:p w:rsidR="007B4538" w:rsidRPr="00596123" w:rsidRDefault="007B4538" w:rsidP="004B4070"/>
        </w:tc>
      </w:tr>
      <w:tr w:rsidR="007B4538" w:rsidRPr="00596123" w:rsidTr="004B4070">
        <w:trPr>
          <w:trHeight w:val="91"/>
        </w:trPr>
        <w:tc>
          <w:tcPr>
            <w:tcW w:w="4072" w:type="dxa"/>
            <w:gridSpan w:val="2"/>
          </w:tcPr>
          <w:p w:rsidR="007B4538" w:rsidRDefault="00E640DA" w:rsidP="004B4070">
            <w:pPr>
              <w:ind w:firstLine="201"/>
              <w:jc w:val="both"/>
              <w:rPr>
                <w:i/>
                <w:color w:val="000000" w:themeColor="text1"/>
              </w:rPr>
            </w:pPr>
            <w:r>
              <w:rPr>
                <w:i/>
                <w:color w:val="000000" w:themeColor="text1"/>
              </w:rPr>
              <w:t>Рагимова Д. Г. // Султанова Г. Актерское искусство Дагестана. – Махачкала, 2010. – С. 295-300.</w:t>
            </w:r>
          </w:p>
          <w:p w:rsidR="00227B80" w:rsidRPr="00596123" w:rsidRDefault="00227B80" w:rsidP="004B4070">
            <w:pPr>
              <w:ind w:firstLine="201"/>
              <w:jc w:val="both"/>
              <w:rPr>
                <w:rFonts w:eastAsia="Times New Roman"/>
                <w:bCs/>
                <w:i/>
                <w:color w:val="000000" w:themeColor="text1"/>
              </w:rPr>
            </w:pPr>
            <w:r>
              <w:rPr>
                <w:i/>
              </w:rPr>
              <w:t>Рагимова Д. Г</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147.</w:t>
            </w:r>
          </w:p>
        </w:tc>
        <w:tc>
          <w:tcPr>
            <w:tcW w:w="5454" w:type="dxa"/>
            <w:gridSpan w:val="2"/>
            <w:vMerge/>
          </w:tcPr>
          <w:p w:rsidR="007B4538" w:rsidRPr="00596123" w:rsidRDefault="007B4538" w:rsidP="004B4070"/>
        </w:tc>
      </w:tr>
      <w:tr w:rsidR="007B4538" w:rsidRPr="00596123" w:rsidTr="004B4070">
        <w:trPr>
          <w:trHeight w:val="91"/>
        </w:trPr>
        <w:tc>
          <w:tcPr>
            <w:tcW w:w="9526" w:type="dxa"/>
            <w:gridSpan w:val="4"/>
          </w:tcPr>
          <w:p w:rsidR="007B4538" w:rsidRPr="00596123" w:rsidRDefault="007B4538" w:rsidP="004B4070">
            <w:pPr>
              <w:ind w:firstLine="0"/>
              <w:jc w:val="center"/>
              <w:rPr>
                <w:b/>
              </w:rPr>
            </w:pPr>
          </w:p>
        </w:tc>
      </w:tr>
      <w:tr w:rsidR="007B4538" w:rsidRPr="00596123" w:rsidTr="004B4070">
        <w:trPr>
          <w:trHeight w:val="93"/>
        </w:trPr>
        <w:tc>
          <w:tcPr>
            <w:tcW w:w="4072" w:type="dxa"/>
            <w:gridSpan w:val="2"/>
          </w:tcPr>
          <w:p w:rsidR="007B4538" w:rsidRPr="00D10AB6" w:rsidRDefault="007D6E75" w:rsidP="004B4070">
            <w:pPr>
              <w:tabs>
                <w:tab w:val="left" w:pos="1066"/>
                <w:tab w:val="center" w:pos="1930"/>
              </w:tabs>
              <w:ind w:firstLine="34"/>
              <w:jc w:val="center"/>
              <w:rPr>
                <w:rFonts w:eastAsia="Times New Roman"/>
                <w:b/>
                <w:bCs/>
                <w:i/>
                <w:color w:val="000000" w:themeColor="text1"/>
              </w:rPr>
            </w:pPr>
            <w:r>
              <w:rPr>
                <w:b/>
                <w:noProof/>
              </w:rPr>
              <w:lastRenderedPageBreak/>
              <w:drawing>
                <wp:inline distT="0" distB="0" distL="0" distR="0">
                  <wp:extent cx="1047750" cy="1247775"/>
                  <wp:effectExtent l="0" t="0" r="0" b="0"/>
                  <wp:docPr id="192" name="Рисунок 6" descr="Kazi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ziev"/>
                          <pic:cNvPicPr>
                            <a:picLocks noChangeAspect="1" noChangeArrowheads="1"/>
                          </pic:cNvPicPr>
                        </pic:nvPicPr>
                        <pic:blipFill>
                          <a:blip r:embed="rId60">
                            <a:extLst>
                              <a:ext uri="{28A0092B-C50C-407E-A947-70E740481C1C}">
                                <a14:useLocalDpi xmlns:a14="http://schemas.microsoft.com/office/drawing/2010/main" val="0"/>
                              </a:ext>
                            </a:extLst>
                          </a:blip>
                          <a:srcRect r="13530" b="14333"/>
                          <a:stretch>
                            <a:fillRect/>
                          </a:stretch>
                        </pic:blipFill>
                        <pic:spPr bwMode="auto">
                          <a:xfrm>
                            <a:off x="0" y="0"/>
                            <a:ext cx="1047750" cy="1247775"/>
                          </a:xfrm>
                          <a:prstGeom prst="rect">
                            <a:avLst/>
                          </a:prstGeom>
                          <a:noFill/>
                          <a:ln>
                            <a:noFill/>
                          </a:ln>
                        </pic:spPr>
                      </pic:pic>
                    </a:graphicData>
                  </a:graphic>
                </wp:inline>
              </w:drawing>
            </w:r>
          </w:p>
        </w:tc>
        <w:tc>
          <w:tcPr>
            <w:tcW w:w="5454" w:type="dxa"/>
            <w:gridSpan w:val="2"/>
            <w:vMerge w:val="restart"/>
          </w:tcPr>
          <w:p w:rsidR="007B4538" w:rsidRPr="00D10AB6" w:rsidRDefault="00D10AB6" w:rsidP="004B4070">
            <w:pPr>
              <w:ind w:firstLine="178"/>
              <w:jc w:val="both"/>
              <w:rPr>
                <w:color w:val="000000" w:themeColor="text1"/>
              </w:rPr>
            </w:pPr>
            <w:r w:rsidRPr="00D10AB6">
              <w:rPr>
                <w:rFonts w:eastAsiaTheme="minorEastAsia"/>
                <w:b/>
              </w:rPr>
              <w:t xml:space="preserve">1 апреля – 80 лет </w:t>
            </w:r>
            <w:r w:rsidRPr="00D10AB6">
              <w:rPr>
                <w:rFonts w:eastAsiaTheme="minorEastAsia"/>
              </w:rPr>
              <w:t>со дня рождения п</w:t>
            </w:r>
            <w:r w:rsidR="000B15F6" w:rsidRPr="00D10AB6">
              <w:rPr>
                <w:rFonts w:eastAsiaTheme="minorEastAsia"/>
              </w:rPr>
              <w:t>оэт</w:t>
            </w:r>
            <w:r w:rsidRPr="00D10AB6">
              <w:rPr>
                <w:rFonts w:eastAsiaTheme="minorEastAsia"/>
              </w:rPr>
              <w:t>а</w:t>
            </w:r>
            <w:r w:rsidR="00DD1FD5">
              <w:rPr>
                <w:rFonts w:eastAsiaTheme="minorEastAsia"/>
              </w:rPr>
              <w:t xml:space="preserve">, </w:t>
            </w:r>
            <w:r w:rsidRPr="00D10AB6">
              <w:rPr>
                <w:rFonts w:eastAsiaTheme="minorEastAsia"/>
              </w:rPr>
              <w:t>з</w:t>
            </w:r>
            <w:r w:rsidR="000B15F6" w:rsidRPr="00D10AB6">
              <w:rPr>
                <w:rFonts w:eastAsiaTheme="minorEastAsia"/>
              </w:rPr>
              <w:t>аслуженн</w:t>
            </w:r>
            <w:r w:rsidRPr="00D10AB6">
              <w:rPr>
                <w:rFonts w:eastAsiaTheme="minorEastAsia"/>
              </w:rPr>
              <w:t>ого</w:t>
            </w:r>
            <w:r w:rsidR="000B15F6" w:rsidRPr="00D10AB6">
              <w:rPr>
                <w:rFonts w:eastAsiaTheme="minorEastAsia"/>
              </w:rPr>
              <w:t xml:space="preserve"> работник</w:t>
            </w:r>
            <w:r w:rsidRPr="00D10AB6">
              <w:rPr>
                <w:rFonts w:eastAsiaTheme="minorEastAsia"/>
              </w:rPr>
              <w:t>а</w:t>
            </w:r>
            <w:r w:rsidR="000B15F6" w:rsidRPr="00D10AB6">
              <w:rPr>
                <w:rFonts w:eastAsiaTheme="minorEastAsia"/>
              </w:rPr>
              <w:t xml:space="preserve"> культуры РД</w:t>
            </w:r>
            <w:r w:rsidRPr="00D10AB6">
              <w:rPr>
                <w:rFonts w:eastAsiaTheme="minorEastAsia"/>
                <w:b/>
              </w:rPr>
              <w:t xml:space="preserve"> Шамиля Рамазановича Казиева</w:t>
            </w:r>
            <w:r w:rsidR="000B15F6" w:rsidRPr="00D10AB6">
              <w:rPr>
                <w:rFonts w:eastAsiaTheme="minorEastAsia"/>
                <w:b/>
              </w:rPr>
              <w:t>.</w:t>
            </w:r>
            <w:r w:rsidR="000B15F6" w:rsidRPr="00D10AB6">
              <w:rPr>
                <w:rFonts w:eastAsiaTheme="minorEastAsia"/>
              </w:rPr>
              <w:t xml:space="preserve"> Родился в селе Гуми Табасаранского района. Окончил филологический факультет Дагестанского государственного университета им. В. И. Ленина, учился в Литературном институте им. М. Горького. Работал учителем в Гуминской средней школе, редактором Дагучпедгиза. Первые публикации появились в 1968 г. на страницах районной газеты «Зори Табасарана», позже - на страницах ежегодного альманаха «Литературный Табасаран», а в переводе на русский язык в коллективных сборниках «Ростки» и «Чираг». В 1976 г. вышел первый поэтический сборник Ш. Казиева «Дыхание рассвета» на родном языке. В последующие годы в дагестанских издательствах вышли его книги: «Дальняя дорога», «Земля и пепел», «Земли терпение», «Волшебная струна», «Рабы и господа». Лауреат республиканской премии им. С. Стальского (за поэму «Земля и пепел»), Всероссийской литературной премии имени Петра Ершова для детей и юношества.</w:t>
            </w:r>
          </w:p>
        </w:tc>
      </w:tr>
      <w:tr w:rsidR="007B4538" w:rsidRPr="00596123" w:rsidTr="004B4070">
        <w:trPr>
          <w:trHeight w:val="91"/>
        </w:trPr>
        <w:tc>
          <w:tcPr>
            <w:tcW w:w="4072" w:type="dxa"/>
            <w:gridSpan w:val="2"/>
          </w:tcPr>
          <w:p w:rsidR="007B4538" w:rsidRPr="00D10AB6" w:rsidRDefault="000B15F6" w:rsidP="004B4070">
            <w:pPr>
              <w:ind w:firstLine="0"/>
              <w:jc w:val="center"/>
              <w:rPr>
                <w:b/>
                <w:color w:val="000000"/>
              </w:rPr>
            </w:pPr>
            <w:r w:rsidRPr="00D10AB6">
              <w:rPr>
                <w:b/>
                <w:color w:val="000000"/>
              </w:rPr>
              <w:t>Казиев Ш</w:t>
            </w:r>
            <w:r w:rsidR="00D10AB6" w:rsidRPr="00D10AB6">
              <w:rPr>
                <w:b/>
                <w:color w:val="000000"/>
              </w:rPr>
              <w:t>.</w:t>
            </w:r>
            <w:r w:rsidRPr="00D10AB6">
              <w:rPr>
                <w:b/>
                <w:color w:val="000000"/>
              </w:rPr>
              <w:t xml:space="preserve"> Р</w:t>
            </w:r>
            <w:r w:rsidR="00D10AB6" w:rsidRPr="00D10AB6">
              <w:rPr>
                <w:b/>
                <w:color w:val="000000"/>
              </w:rPr>
              <w:t>.</w:t>
            </w:r>
          </w:p>
          <w:p w:rsidR="000B15F6" w:rsidRPr="00D10AB6" w:rsidRDefault="00D10AB6" w:rsidP="004B4070">
            <w:pPr>
              <w:ind w:firstLine="0"/>
              <w:jc w:val="center"/>
              <w:rPr>
                <w:rFonts w:eastAsia="Times New Roman"/>
                <w:b/>
                <w:bCs/>
                <w:i/>
                <w:color w:val="000000" w:themeColor="text1"/>
              </w:rPr>
            </w:pPr>
            <w:r w:rsidRPr="00D10AB6">
              <w:rPr>
                <w:b/>
                <w:color w:val="000000"/>
              </w:rPr>
              <w:t>(</w:t>
            </w:r>
            <w:r w:rsidR="000B15F6" w:rsidRPr="00D10AB6">
              <w:rPr>
                <w:b/>
                <w:color w:val="000000"/>
              </w:rPr>
              <w:t>1944–2014</w:t>
            </w:r>
            <w:r w:rsidRPr="00D10AB6">
              <w:rPr>
                <w:b/>
                <w:color w:val="000000"/>
              </w:rPr>
              <w:t>)</w:t>
            </w:r>
          </w:p>
        </w:tc>
        <w:tc>
          <w:tcPr>
            <w:tcW w:w="5454" w:type="dxa"/>
            <w:gridSpan w:val="2"/>
            <w:vMerge/>
          </w:tcPr>
          <w:p w:rsidR="007B4538" w:rsidRPr="00596123" w:rsidRDefault="007B4538" w:rsidP="004B4070"/>
        </w:tc>
      </w:tr>
      <w:tr w:rsidR="007B4538" w:rsidRPr="00596123" w:rsidTr="004B4070">
        <w:trPr>
          <w:trHeight w:val="1244"/>
        </w:trPr>
        <w:tc>
          <w:tcPr>
            <w:tcW w:w="4072" w:type="dxa"/>
            <w:gridSpan w:val="2"/>
          </w:tcPr>
          <w:p w:rsidR="007B4538" w:rsidRPr="00596123" w:rsidRDefault="00AE245C" w:rsidP="004B4070">
            <w:pPr>
              <w:ind w:firstLine="142"/>
              <w:jc w:val="both"/>
              <w:rPr>
                <w:rFonts w:eastAsia="Times New Roman"/>
                <w:i/>
                <w:color w:val="000000" w:themeColor="text1"/>
              </w:rPr>
            </w:pPr>
            <w:r>
              <w:rPr>
                <w:i/>
                <w:color w:val="000000" w:themeColor="text1"/>
              </w:rPr>
              <w:t>Казиев Ш. // Писатели Дагестана: из векав век. – Махачкала, 2009. – с. 354-355.</w:t>
            </w:r>
          </w:p>
        </w:tc>
        <w:tc>
          <w:tcPr>
            <w:tcW w:w="5454" w:type="dxa"/>
            <w:gridSpan w:val="2"/>
            <w:vMerge/>
          </w:tcPr>
          <w:p w:rsidR="007B4538" w:rsidRPr="00596123" w:rsidRDefault="007B4538" w:rsidP="004B4070"/>
        </w:tc>
      </w:tr>
      <w:tr w:rsidR="007B4538" w:rsidRPr="00596123" w:rsidTr="004B4070">
        <w:trPr>
          <w:trHeight w:val="91"/>
        </w:trPr>
        <w:tc>
          <w:tcPr>
            <w:tcW w:w="4072" w:type="dxa"/>
            <w:gridSpan w:val="2"/>
          </w:tcPr>
          <w:p w:rsidR="007B4538" w:rsidRPr="00596123" w:rsidRDefault="007B4538" w:rsidP="004B4070">
            <w:pPr>
              <w:jc w:val="both"/>
              <w:rPr>
                <w:i/>
              </w:rPr>
            </w:pPr>
          </w:p>
        </w:tc>
        <w:tc>
          <w:tcPr>
            <w:tcW w:w="5454" w:type="dxa"/>
            <w:gridSpan w:val="2"/>
          </w:tcPr>
          <w:p w:rsidR="007B4538" w:rsidRPr="00596123" w:rsidRDefault="007B4538" w:rsidP="004B4070"/>
        </w:tc>
      </w:tr>
      <w:tr w:rsidR="007B4538" w:rsidRPr="00596123" w:rsidTr="004B4070">
        <w:trPr>
          <w:trHeight w:val="93"/>
        </w:trPr>
        <w:tc>
          <w:tcPr>
            <w:tcW w:w="4072" w:type="dxa"/>
            <w:gridSpan w:val="2"/>
          </w:tcPr>
          <w:p w:rsidR="007B4538" w:rsidRPr="00596123" w:rsidRDefault="007D6E75" w:rsidP="004B4070">
            <w:pPr>
              <w:tabs>
                <w:tab w:val="left" w:pos="938"/>
              </w:tabs>
              <w:ind w:firstLine="34"/>
              <w:jc w:val="center"/>
              <w:rPr>
                <w:rFonts w:eastAsia="Times New Roman"/>
                <w:bCs/>
                <w:i/>
                <w:color w:val="000000" w:themeColor="text1"/>
              </w:rPr>
            </w:pPr>
            <w:r>
              <w:rPr>
                <w:noProof/>
              </w:rPr>
              <w:drawing>
                <wp:inline distT="0" distB="0" distL="0" distR="0">
                  <wp:extent cx="847725" cy="1047750"/>
                  <wp:effectExtent l="0" t="0" r="0" b="0"/>
                  <wp:docPr id="191" name="Рисунок 7"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0"/>
                          <pic:cNvPicPr>
                            <a:picLocks noChangeAspect="1" noChangeArrowheads="1"/>
                          </pic:cNvPicPr>
                        </pic:nvPicPr>
                        <pic:blipFill>
                          <a:blip r:embed="rId61">
                            <a:extLst>
                              <a:ext uri="{28A0092B-C50C-407E-A947-70E740481C1C}">
                                <a14:useLocalDpi xmlns:a14="http://schemas.microsoft.com/office/drawing/2010/main" val="0"/>
                              </a:ext>
                            </a:extLst>
                          </a:blip>
                          <a:srcRect l="5453" r="20647" b="28517"/>
                          <a:stretch>
                            <a:fillRect/>
                          </a:stretch>
                        </pic:blipFill>
                        <pic:spPr bwMode="auto">
                          <a:xfrm>
                            <a:off x="0" y="0"/>
                            <a:ext cx="847725" cy="1047750"/>
                          </a:xfrm>
                          <a:prstGeom prst="rect">
                            <a:avLst/>
                          </a:prstGeom>
                          <a:noFill/>
                          <a:ln>
                            <a:noFill/>
                          </a:ln>
                        </pic:spPr>
                      </pic:pic>
                    </a:graphicData>
                  </a:graphic>
                </wp:inline>
              </w:drawing>
            </w:r>
          </w:p>
        </w:tc>
        <w:tc>
          <w:tcPr>
            <w:tcW w:w="5454" w:type="dxa"/>
            <w:gridSpan w:val="2"/>
            <w:vMerge w:val="restart"/>
          </w:tcPr>
          <w:p w:rsidR="007B4538" w:rsidRPr="00D10AB6" w:rsidRDefault="00D10AB6" w:rsidP="004B4070">
            <w:pPr>
              <w:ind w:firstLine="178"/>
              <w:jc w:val="both"/>
              <w:rPr>
                <w:color w:val="000000"/>
              </w:rPr>
            </w:pPr>
            <w:r w:rsidRPr="00D10AB6">
              <w:rPr>
                <w:rFonts w:eastAsiaTheme="minorEastAsia"/>
                <w:b/>
              </w:rPr>
              <w:t xml:space="preserve">3 апреля – 95 лет </w:t>
            </w:r>
            <w:r w:rsidRPr="00D10AB6">
              <w:rPr>
                <w:rFonts w:eastAsiaTheme="minorEastAsia"/>
              </w:rPr>
              <w:t>со дня рождения н</w:t>
            </w:r>
            <w:r w:rsidR="000B15F6" w:rsidRPr="00D10AB6">
              <w:rPr>
                <w:rFonts w:eastAsiaTheme="minorEastAsia"/>
              </w:rPr>
              <w:t>ародн</w:t>
            </w:r>
            <w:r w:rsidR="00DD1FD5">
              <w:rPr>
                <w:rFonts w:eastAsiaTheme="minorEastAsia"/>
              </w:rPr>
              <w:t>ой</w:t>
            </w:r>
            <w:r w:rsidR="000B15F6" w:rsidRPr="00D10AB6">
              <w:rPr>
                <w:rFonts w:eastAsiaTheme="minorEastAsia"/>
              </w:rPr>
              <w:t xml:space="preserve"> артист</w:t>
            </w:r>
            <w:r w:rsidR="00DD1FD5">
              <w:rPr>
                <w:rFonts w:eastAsiaTheme="minorEastAsia"/>
              </w:rPr>
              <w:t>ки</w:t>
            </w:r>
            <w:r w:rsidR="000B15F6" w:rsidRPr="00D10AB6">
              <w:rPr>
                <w:rFonts w:eastAsiaTheme="minorEastAsia"/>
              </w:rPr>
              <w:t xml:space="preserve"> ДАССР</w:t>
            </w:r>
            <w:r w:rsidRPr="00D10AB6">
              <w:rPr>
                <w:rFonts w:eastAsiaTheme="minorEastAsia"/>
              </w:rPr>
              <w:t>, с</w:t>
            </w:r>
            <w:r w:rsidR="000B15F6" w:rsidRPr="00D10AB6">
              <w:rPr>
                <w:rFonts w:eastAsiaTheme="minorEastAsia"/>
              </w:rPr>
              <w:t>олистк</w:t>
            </w:r>
            <w:r w:rsidRPr="00D10AB6">
              <w:rPr>
                <w:rFonts w:eastAsiaTheme="minorEastAsia"/>
              </w:rPr>
              <w:t>и</w:t>
            </w:r>
            <w:r w:rsidR="00DD1FD5">
              <w:rPr>
                <w:rFonts w:eastAsiaTheme="minorEastAsia"/>
              </w:rPr>
              <w:t xml:space="preserve"> Дагестанского г</w:t>
            </w:r>
            <w:r w:rsidR="000B15F6" w:rsidRPr="00D10AB6">
              <w:rPr>
                <w:rFonts w:eastAsiaTheme="minorEastAsia"/>
              </w:rPr>
              <w:t>осударственного ансамбля «Песни и танца Дагестана»</w:t>
            </w:r>
            <w:r w:rsidRPr="00D10AB6">
              <w:rPr>
                <w:rFonts w:eastAsiaTheme="minorEastAsia"/>
                <w:b/>
              </w:rPr>
              <w:t xml:space="preserve"> Галины Ивановны Манафовой</w:t>
            </w:r>
            <w:r w:rsidR="000B15F6" w:rsidRPr="00D10AB6">
              <w:rPr>
                <w:rFonts w:eastAsiaTheme="minorEastAsia"/>
                <w:b/>
              </w:rPr>
              <w:t xml:space="preserve">. </w:t>
            </w:r>
            <w:r w:rsidR="000B15F6" w:rsidRPr="00D10AB6">
              <w:rPr>
                <w:rFonts w:eastAsiaTheme="minorEastAsia"/>
              </w:rPr>
              <w:t>П</w:t>
            </w:r>
            <w:r w:rsidR="000B15F6" w:rsidRPr="00D10AB6">
              <w:rPr>
                <w:rFonts w:eastAsiaTheme="minorEastAsia"/>
                <w:bCs/>
                <w:color w:val="000000"/>
              </w:rPr>
              <w:t xml:space="preserve">осле окончания школы была принята танцовщицей в Дагестанский национальный ансамбль песни и танца. </w:t>
            </w:r>
            <w:r w:rsidR="000B15F6" w:rsidRPr="00D10AB6">
              <w:rPr>
                <w:rFonts w:eastAsiaTheme="minorEastAsia"/>
              </w:rPr>
              <w:t>Она исполняла не только танцы народов Дагестана, но и танцы народов России, ближнего и дальнего зарубежья. Многочисленные зрители во всех городах и районах многонациональной России посещали концерты дагестанского ансамбля, чтобы посмотреть в исполнении Галины Ивановны красоту народных танцев. В годы Отечественной войны были созданы концертные бригады с участием танцоров, певцов и музыкантов, которые выезжали на фронт, чтобы поддержать солдат в период трудового времени. После завершения творческой деятельности, она занимается преподаванием.</w:t>
            </w:r>
            <w:r w:rsidR="00DD1FD5">
              <w:rPr>
                <w:rFonts w:eastAsiaTheme="minorEastAsia"/>
              </w:rPr>
              <w:t xml:space="preserve"> </w:t>
            </w:r>
            <w:r w:rsidR="000B15F6" w:rsidRPr="00D10AB6">
              <w:rPr>
                <w:rFonts w:eastAsiaTheme="minorEastAsia"/>
                <w:bCs/>
                <w:color w:val="000000"/>
              </w:rPr>
              <w:t>С</w:t>
            </w:r>
            <w:r w:rsidR="00DD1FD5">
              <w:rPr>
                <w:rFonts w:eastAsiaTheme="minorEastAsia"/>
                <w:bCs/>
                <w:color w:val="000000"/>
              </w:rPr>
              <w:t xml:space="preserve"> </w:t>
            </w:r>
            <w:r w:rsidR="000B15F6" w:rsidRPr="00D10AB6">
              <w:rPr>
                <w:rFonts w:eastAsiaTheme="minorEastAsia"/>
                <w:bCs/>
                <w:color w:val="000000"/>
              </w:rPr>
              <w:t>1966</w:t>
            </w:r>
            <w:r w:rsidR="00DD1FD5">
              <w:rPr>
                <w:rFonts w:eastAsiaTheme="minorEastAsia"/>
                <w:bCs/>
                <w:color w:val="000000"/>
              </w:rPr>
              <w:t xml:space="preserve"> </w:t>
            </w:r>
            <w:r w:rsidR="000B15F6" w:rsidRPr="00D10AB6">
              <w:rPr>
                <w:rFonts w:eastAsiaTheme="minorEastAsia"/>
                <w:bCs/>
                <w:color w:val="000000"/>
              </w:rPr>
              <w:t>г. по 1977</w:t>
            </w:r>
            <w:r w:rsidR="00DD1FD5">
              <w:rPr>
                <w:rFonts w:eastAsiaTheme="minorEastAsia"/>
                <w:bCs/>
                <w:color w:val="000000"/>
              </w:rPr>
              <w:t xml:space="preserve"> </w:t>
            </w:r>
            <w:r w:rsidR="000B15F6" w:rsidRPr="00D10AB6">
              <w:rPr>
                <w:rFonts w:eastAsiaTheme="minorEastAsia"/>
                <w:bCs/>
                <w:color w:val="000000"/>
              </w:rPr>
              <w:t>гг</w:t>
            </w:r>
            <w:r w:rsidR="000B15F6" w:rsidRPr="00D10AB6">
              <w:rPr>
                <w:rFonts w:eastAsiaTheme="minorEastAsia"/>
                <w:b/>
              </w:rPr>
              <w:t>.</w:t>
            </w:r>
            <w:r w:rsidR="00DD1FD5">
              <w:rPr>
                <w:rFonts w:eastAsiaTheme="minorEastAsia"/>
              </w:rPr>
              <w:t xml:space="preserve"> она вела</w:t>
            </w:r>
            <w:r w:rsidR="000B15F6" w:rsidRPr="00D10AB6">
              <w:rPr>
                <w:rFonts w:eastAsiaTheme="minorEastAsia"/>
              </w:rPr>
              <w:t xml:space="preserve"> хореографический кружок в Махачкалинском хореографическом училище. Галина Ивановна была прекрасным педагогом и высоким специалистом народной хореографии. Она также преподавала в Доме пионеров и школьников, в хореографическом ансамбле при клубе Рыбников.</w:t>
            </w:r>
          </w:p>
        </w:tc>
      </w:tr>
      <w:tr w:rsidR="007B4538" w:rsidRPr="00596123" w:rsidTr="004B4070">
        <w:trPr>
          <w:trHeight w:val="91"/>
        </w:trPr>
        <w:tc>
          <w:tcPr>
            <w:tcW w:w="4072" w:type="dxa"/>
            <w:gridSpan w:val="2"/>
          </w:tcPr>
          <w:p w:rsidR="007B4538" w:rsidRPr="00D10AB6" w:rsidRDefault="000B15F6" w:rsidP="004B4070">
            <w:pPr>
              <w:ind w:firstLine="34"/>
              <w:jc w:val="center"/>
              <w:rPr>
                <w:b/>
                <w:color w:val="000000"/>
              </w:rPr>
            </w:pPr>
            <w:r w:rsidRPr="00D10AB6">
              <w:rPr>
                <w:b/>
                <w:color w:val="000000"/>
              </w:rPr>
              <w:t>Манафова Г</w:t>
            </w:r>
            <w:r w:rsidR="00D10AB6" w:rsidRPr="00D10AB6">
              <w:rPr>
                <w:b/>
                <w:color w:val="000000"/>
              </w:rPr>
              <w:t>.</w:t>
            </w:r>
            <w:r w:rsidRPr="00D10AB6">
              <w:rPr>
                <w:b/>
                <w:color w:val="000000"/>
              </w:rPr>
              <w:t xml:space="preserve"> И</w:t>
            </w:r>
            <w:r w:rsidR="00D10AB6" w:rsidRPr="00D10AB6">
              <w:rPr>
                <w:b/>
                <w:color w:val="000000"/>
              </w:rPr>
              <w:t>.</w:t>
            </w:r>
          </w:p>
          <w:p w:rsidR="000B15F6" w:rsidRPr="00596123" w:rsidRDefault="00D10AB6" w:rsidP="004B4070">
            <w:pPr>
              <w:ind w:firstLine="34"/>
              <w:jc w:val="center"/>
              <w:rPr>
                <w:rFonts w:eastAsia="Times New Roman"/>
                <w:bCs/>
                <w:i/>
                <w:color w:val="000000" w:themeColor="text1"/>
              </w:rPr>
            </w:pPr>
            <w:r w:rsidRPr="00D10AB6">
              <w:rPr>
                <w:b/>
                <w:color w:val="000000"/>
              </w:rPr>
              <w:t>(1929–</w:t>
            </w:r>
            <w:r w:rsidR="000B15F6" w:rsidRPr="00D10AB6">
              <w:rPr>
                <w:b/>
                <w:color w:val="000000"/>
              </w:rPr>
              <w:t>2005</w:t>
            </w:r>
            <w:r w:rsidRPr="00D10AB6">
              <w:rPr>
                <w:b/>
                <w:color w:val="000000"/>
              </w:rPr>
              <w:t>)</w:t>
            </w:r>
          </w:p>
        </w:tc>
        <w:tc>
          <w:tcPr>
            <w:tcW w:w="5454" w:type="dxa"/>
            <w:gridSpan w:val="2"/>
            <w:vMerge/>
          </w:tcPr>
          <w:p w:rsidR="007B4538" w:rsidRPr="00596123" w:rsidRDefault="007B4538" w:rsidP="004B4070"/>
        </w:tc>
      </w:tr>
      <w:tr w:rsidR="007B4538" w:rsidRPr="00596123" w:rsidTr="004B4070">
        <w:trPr>
          <w:trHeight w:val="91"/>
        </w:trPr>
        <w:tc>
          <w:tcPr>
            <w:tcW w:w="4072" w:type="dxa"/>
            <w:gridSpan w:val="2"/>
          </w:tcPr>
          <w:p w:rsidR="007B4538" w:rsidRPr="00596123" w:rsidRDefault="003A79EC" w:rsidP="004B4070">
            <w:pPr>
              <w:ind w:firstLine="142"/>
              <w:jc w:val="both"/>
              <w:rPr>
                <w:rFonts w:eastAsia="Times New Roman"/>
                <w:bCs/>
                <w:i/>
                <w:color w:val="000000" w:themeColor="text1"/>
              </w:rPr>
            </w:pPr>
            <w:r>
              <w:rPr>
                <w:rFonts w:eastAsia="Times New Roman"/>
                <w:bCs/>
                <w:i/>
                <w:color w:val="000000" w:themeColor="text1"/>
              </w:rPr>
              <w:t>Хаджиев М. Ансамбль страны гор. – Махачкала, 1960. – 22 с.</w:t>
            </w:r>
          </w:p>
        </w:tc>
        <w:tc>
          <w:tcPr>
            <w:tcW w:w="5454" w:type="dxa"/>
            <w:gridSpan w:val="2"/>
            <w:vMerge/>
          </w:tcPr>
          <w:p w:rsidR="007B4538" w:rsidRPr="00596123" w:rsidRDefault="007B4538" w:rsidP="004B4070"/>
        </w:tc>
      </w:tr>
      <w:tr w:rsidR="007B4538" w:rsidRPr="00596123" w:rsidTr="004B4070">
        <w:trPr>
          <w:trHeight w:val="91"/>
        </w:trPr>
        <w:tc>
          <w:tcPr>
            <w:tcW w:w="4072" w:type="dxa"/>
            <w:gridSpan w:val="2"/>
          </w:tcPr>
          <w:p w:rsidR="007B4538" w:rsidRPr="00596123" w:rsidRDefault="007B4538" w:rsidP="004B4070">
            <w:pPr>
              <w:ind w:firstLine="142"/>
              <w:jc w:val="both"/>
              <w:rPr>
                <w:rFonts w:eastAsia="Times New Roman"/>
                <w:bCs/>
                <w:i/>
                <w:color w:val="000000" w:themeColor="text1"/>
              </w:rPr>
            </w:pPr>
          </w:p>
        </w:tc>
        <w:tc>
          <w:tcPr>
            <w:tcW w:w="5454" w:type="dxa"/>
            <w:gridSpan w:val="2"/>
          </w:tcPr>
          <w:p w:rsidR="007B4538" w:rsidRPr="00596123" w:rsidRDefault="007B4538" w:rsidP="004B4070"/>
        </w:tc>
      </w:tr>
      <w:tr w:rsidR="00D10AB6" w:rsidRPr="00596123" w:rsidTr="004B4070">
        <w:trPr>
          <w:trHeight w:val="90"/>
        </w:trPr>
        <w:tc>
          <w:tcPr>
            <w:tcW w:w="4072" w:type="dxa"/>
            <w:gridSpan w:val="2"/>
          </w:tcPr>
          <w:p w:rsidR="00D10AB6" w:rsidRPr="00596123" w:rsidRDefault="007D6E75" w:rsidP="004B4070">
            <w:pPr>
              <w:ind w:firstLine="0"/>
              <w:jc w:val="center"/>
              <w:rPr>
                <w:rFonts w:eastAsia="Times New Roman"/>
                <w:bCs/>
                <w:i/>
                <w:color w:val="000000" w:themeColor="text1"/>
              </w:rPr>
            </w:pPr>
            <w:r>
              <w:rPr>
                <w:rFonts w:ascii="Arial" w:hAnsi="Arial" w:cs="Arial"/>
                <w:noProof/>
                <w:color w:val="0000FF"/>
                <w:sz w:val="2"/>
                <w:szCs w:val="2"/>
              </w:rPr>
              <w:lastRenderedPageBreak/>
              <w:drawing>
                <wp:inline distT="0" distB="0" distL="0" distR="0">
                  <wp:extent cx="742950" cy="1028700"/>
                  <wp:effectExtent l="0" t="0" r="0" b="0"/>
                  <wp:docPr id="190" name="Рисунок 8" descr="i?id=6c27529bd3df7211f8acbaf8b3c09813&amp;n=33&amp;h=190&amp;w=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id=6c27529bd3df7211f8acbaf8b3c09813&amp;n=33&amp;h=190&amp;w=1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42950" cy="1028700"/>
                          </a:xfrm>
                          <a:prstGeom prst="rect">
                            <a:avLst/>
                          </a:prstGeom>
                          <a:noFill/>
                          <a:ln>
                            <a:noFill/>
                          </a:ln>
                        </pic:spPr>
                      </pic:pic>
                    </a:graphicData>
                  </a:graphic>
                </wp:inline>
              </w:drawing>
            </w:r>
          </w:p>
        </w:tc>
        <w:tc>
          <w:tcPr>
            <w:tcW w:w="5454" w:type="dxa"/>
            <w:gridSpan w:val="2"/>
            <w:vMerge w:val="restart"/>
          </w:tcPr>
          <w:p w:rsidR="00D10AB6" w:rsidRPr="00596123" w:rsidRDefault="00D10AB6" w:rsidP="004B4070">
            <w:pPr>
              <w:ind w:firstLine="106"/>
              <w:jc w:val="both"/>
            </w:pPr>
            <w:r>
              <w:rPr>
                <w:b/>
              </w:rPr>
              <w:t>5 апреля</w:t>
            </w:r>
            <w:r w:rsidR="00CC4AFF" w:rsidRPr="00914E09">
              <w:rPr>
                <w:b/>
              </w:rPr>
              <w:t xml:space="preserve">– </w:t>
            </w:r>
            <w:r w:rsidRPr="00914E09">
              <w:rPr>
                <w:b/>
              </w:rPr>
              <w:t>150 лет</w:t>
            </w:r>
            <w:r>
              <w:t xml:space="preserve"> со дня рождения</w:t>
            </w:r>
            <w:r w:rsidR="00914E09">
              <w:t xml:space="preserve"> </w:t>
            </w:r>
            <w:r>
              <w:t xml:space="preserve">народного поэта Дагестана, поэта-импровизатора, одного из основоположников кумыкской советской поэзии </w:t>
            </w:r>
            <w:r w:rsidRPr="00A156B7">
              <w:rPr>
                <w:b/>
              </w:rPr>
              <w:t xml:space="preserve">Абдуллы Магомедова. </w:t>
            </w:r>
            <w:r w:rsidR="00914E09">
              <w:t>Он родился в селе</w:t>
            </w:r>
            <w:r>
              <w:t xml:space="preserve"> Аксай Хаса</w:t>
            </w:r>
            <w:r w:rsidR="00914E09">
              <w:t>вюртовского округа</w:t>
            </w:r>
            <w:r>
              <w:t xml:space="preserve">. Рано осиротел. Ещё в молодости начал сочинять стихи, при этом оставаясь неграмотным (он научился писать и читать в возрасте более 50 лет). В печати стихи Магомедова появились только в </w:t>
            </w:r>
            <w:smartTag w:uri="urn:schemas-microsoft-com:office:smarttags" w:element="metricconverter">
              <w:smartTagPr>
                <w:attr w:name="ProductID" w:val="1925 г"/>
              </w:smartTagPr>
              <w:r>
                <w:t>1925 г</w:t>
              </w:r>
            </w:smartTag>
            <w:r>
              <w:t>., когда их начала публиковать кумыкская газета «</w:t>
            </w:r>
            <w:r w:rsidRPr="00A156B7">
              <w:t>Ёлдаш</w:t>
            </w:r>
            <w:r w:rsidR="00914E09">
              <w:t xml:space="preserve">». </w:t>
            </w:r>
            <w:r>
              <w:t xml:space="preserve">.В 30-40 годы </w:t>
            </w:r>
            <w:r>
              <w:rPr>
                <w:lang w:val="en-US"/>
              </w:rPr>
              <w:t>XX</w:t>
            </w:r>
            <w:r>
              <w:t xml:space="preserve"> в. в Даггосиздате вышли в свет два его сборника стихов на кумыкском языке: «Голос сердца» и «Птицы Сове</w:t>
            </w:r>
            <w:r w:rsidR="00914E09">
              <w:t>тов». Тематика стихов агитационная:</w:t>
            </w:r>
            <w:r>
              <w:t xml:space="preserve"> рас</w:t>
            </w:r>
            <w:r w:rsidR="0015347F">
              <w:t>крепощен</w:t>
            </w:r>
            <w:r w:rsidR="00914E09">
              <w:t>ие</w:t>
            </w:r>
            <w:r w:rsidR="0015347F">
              <w:t xml:space="preserve"> мусульманских женщин</w:t>
            </w:r>
            <w:r>
              <w:t xml:space="preserve"> и борьбы за мир. </w:t>
            </w:r>
          </w:p>
        </w:tc>
      </w:tr>
      <w:tr w:rsidR="00D10AB6" w:rsidRPr="00596123" w:rsidTr="004B4070">
        <w:trPr>
          <w:trHeight w:val="90"/>
        </w:trPr>
        <w:tc>
          <w:tcPr>
            <w:tcW w:w="4072" w:type="dxa"/>
            <w:gridSpan w:val="2"/>
          </w:tcPr>
          <w:p w:rsidR="00D10AB6" w:rsidRPr="00D10AB6" w:rsidRDefault="00D10AB6" w:rsidP="004B4070">
            <w:pPr>
              <w:ind w:firstLine="142"/>
              <w:jc w:val="center"/>
              <w:rPr>
                <w:rFonts w:eastAsia="Times New Roman"/>
                <w:b/>
                <w:bCs/>
                <w:color w:val="000000" w:themeColor="text1"/>
              </w:rPr>
            </w:pPr>
            <w:r w:rsidRPr="00D10AB6">
              <w:rPr>
                <w:rFonts w:eastAsia="Times New Roman"/>
                <w:b/>
                <w:bCs/>
                <w:color w:val="000000" w:themeColor="text1"/>
              </w:rPr>
              <w:t>Магомедов А.</w:t>
            </w:r>
          </w:p>
          <w:p w:rsidR="00D10AB6" w:rsidRPr="00596123" w:rsidRDefault="00D10AB6" w:rsidP="004B4070">
            <w:pPr>
              <w:ind w:firstLine="142"/>
              <w:jc w:val="center"/>
              <w:rPr>
                <w:rFonts w:eastAsia="Times New Roman"/>
                <w:bCs/>
                <w:i/>
                <w:color w:val="000000" w:themeColor="text1"/>
              </w:rPr>
            </w:pPr>
            <w:r w:rsidRPr="00D10AB6">
              <w:rPr>
                <w:rFonts w:eastAsia="Times New Roman"/>
                <w:b/>
                <w:bCs/>
                <w:color w:val="000000" w:themeColor="text1"/>
              </w:rPr>
              <w:t>(1869–1937)</w:t>
            </w:r>
          </w:p>
        </w:tc>
        <w:tc>
          <w:tcPr>
            <w:tcW w:w="5454" w:type="dxa"/>
            <w:gridSpan w:val="2"/>
            <w:vMerge/>
          </w:tcPr>
          <w:p w:rsidR="00D10AB6" w:rsidRPr="00596123" w:rsidRDefault="00D10AB6" w:rsidP="004B4070"/>
        </w:tc>
      </w:tr>
      <w:tr w:rsidR="00D10AB6" w:rsidRPr="00596123" w:rsidTr="004B4070">
        <w:trPr>
          <w:trHeight w:val="90"/>
        </w:trPr>
        <w:tc>
          <w:tcPr>
            <w:tcW w:w="4072" w:type="dxa"/>
            <w:gridSpan w:val="2"/>
          </w:tcPr>
          <w:p w:rsidR="00D10AB6" w:rsidRPr="00596123" w:rsidRDefault="006A4B80" w:rsidP="004B4070">
            <w:pPr>
              <w:ind w:firstLine="142"/>
              <w:jc w:val="both"/>
              <w:rPr>
                <w:rFonts w:eastAsia="Times New Roman"/>
                <w:bCs/>
                <w:i/>
                <w:color w:val="000000" w:themeColor="text1"/>
              </w:rPr>
            </w:pPr>
            <w:r>
              <w:rPr>
                <w:rFonts w:eastAsia="Times New Roman"/>
                <w:i/>
                <w:color w:val="000000" w:themeColor="text1"/>
              </w:rPr>
              <w:t>А. Магомедов // Писатели Дагестана: из века в век. – Махачкала, 2009. – С. 39-40.</w:t>
            </w:r>
          </w:p>
        </w:tc>
        <w:tc>
          <w:tcPr>
            <w:tcW w:w="5454" w:type="dxa"/>
            <w:gridSpan w:val="2"/>
            <w:vMerge/>
          </w:tcPr>
          <w:p w:rsidR="00D10AB6" w:rsidRPr="00596123" w:rsidRDefault="00D10AB6" w:rsidP="004B4070"/>
        </w:tc>
      </w:tr>
      <w:tr w:rsidR="00CC4AFF" w:rsidRPr="00596123" w:rsidTr="004B4070">
        <w:trPr>
          <w:trHeight w:val="90"/>
        </w:trPr>
        <w:tc>
          <w:tcPr>
            <w:tcW w:w="4072" w:type="dxa"/>
            <w:gridSpan w:val="2"/>
          </w:tcPr>
          <w:p w:rsidR="00CC4AFF" w:rsidRPr="00596123" w:rsidRDefault="00CC4AFF" w:rsidP="004B4070">
            <w:pPr>
              <w:ind w:firstLine="142"/>
              <w:jc w:val="both"/>
              <w:rPr>
                <w:rFonts w:eastAsia="Times New Roman"/>
                <w:bCs/>
                <w:i/>
                <w:color w:val="000000" w:themeColor="text1"/>
              </w:rPr>
            </w:pPr>
          </w:p>
        </w:tc>
        <w:tc>
          <w:tcPr>
            <w:tcW w:w="5454" w:type="dxa"/>
            <w:gridSpan w:val="2"/>
          </w:tcPr>
          <w:p w:rsidR="00CC4AFF" w:rsidRPr="00596123" w:rsidRDefault="00CC4AFF" w:rsidP="004B4070"/>
        </w:tc>
      </w:tr>
      <w:tr w:rsidR="00842A58" w:rsidRPr="00596123" w:rsidTr="004B4070">
        <w:trPr>
          <w:trHeight w:val="90"/>
        </w:trPr>
        <w:tc>
          <w:tcPr>
            <w:tcW w:w="4072" w:type="dxa"/>
            <w:gridSpan w:val="2"/>
          </w:tcPr>
          <w:p w:rsidR="00842A58" w:rsidRPr="00596123" w:rsidRDefault="00711D5F" w:rsidP="004B4070">
            <w:pPr>
              <w:ind w:firstLine="0"/>
              <w:jc w:val="center"/>
              <w:rPr>
                <w:rFonts w:eastAsia="Times New Roman"/>
                <w:bCs/>
                <w:i/>
                <w:color w:val="000000" w:themeColor="text1"/>
              </w:rPr>
            </w:pPr>
            <w:r w:rsidRPr="00711D5F">
              <w:rPr>
                <w:rFonts w:eastAsia="Times New Roman"/>
                <w:bCs/>
                <w:i/>
                <w:noProof/>
                <w:color w:val="000000" w:themeColor="text1"/>
              </w:rPr>
              <w:drawing>
                <wp:inline distT="0" distB="0" distL="0" distR="0">
                  <wp:extent cx="1167690" cy="1152525"/>
                  <wp:effectExtent l="0" t="0" r="0" b="0"/>
                  <wp:docPr id="43" name="Рисунок 43" descr="C:\Users\NB-25\Desktop\эми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B-25\Desktop\эмир.ti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71493" cy="1156278"/>
                          </a:xfrm>
                          <a:prstGeom prst="rect">
                            <a:avLst/>
                          </a:prstGeom>
                          <a:noFill/>
                          <a:ln>
                            <a:noFill/>
                          </a:ln>
                        </pic:spPr>
                      </pic:pic>
                    </a:graphicData>
                  </a:graphic>
                </wp:inline>
              </w:drawing>
            </w:r>
          </w:p>
        </w:tc>
        <w:tc>
          <w:tcPr>
            <w:tcW w:w="5454" w:type="dxa"/>
            <w:gridSpan w:val="2"/>
            <w:vMerge w:val="restart"/>
          </w:tcPr>
          <w:p w:rsidR="00842A58" w:rsidRPr="00596123" w:rsidRDefault="00842A58" w:rsidP="004B4070">
            <w:pPr>
              <w:ind w:firstLine="106"/>
              <w:jc w:val="both"/>
            </w:pPr>
            <w:r w:rsidRPr="007878E3">
              <w:rPr>
                <w:b/>
              </w:rPr>
              <w:t>9 апреля</w:t>
            </w:r>
            <w:r>
              <w:t xml:space="preserve"> – </w:t>
            </w:r>
            <w:r w:rsidRPr="00842A58">
              <w:rPr>
                <w:b/>
              </w:rPr>
              <w:t>85 лет</w:t>
            </w:r>
            <w:r>
              <w:t xml:space="preserve"> со дня рождения</w:t>
            </w:r>
            <w:r w:rsidR="00AA0A1F">
              <w:t xml:space="preserve"> </w:t>
            </w:r>
            <w:r>
              <w:t>художника, скульптора-монументалиста, заслуженного деятеля</w:t>
            </w:r>
            <w:r w:rsidRPr="003871FB">
              <w:t xml:space="preserve"> искусств Дагестана </w:t>
            </w:r>
            <w:r w:rsidRPr="007878E3">
              <w:rPr>
                <w:b/>
              </w:rPr>
              <w:t>Алирзы Абулгашимовича Эмирбекова</w:t>
            </w:r>
            <w:r>
              <w:t>. Родился в селе Ахты Ахтынского района.</w:t>
            </w:r>
            <w:r w:rsidR="00AA0A1F">
              <w:t xml:space="preserve"> </w:t>
            </w:r>
            <w:r>
              <w:t xml:space="preserve">В </w:t>
            </w:r>
            <w:smartTag w:uri="urn:schemas-microsoft-com:office:smarttags" w:element="metricconverter">
              <w:smartTagPr>
                <w:attr w:name="ProductID" w:val="1958 г"/>
              </w:smartTagPr>
              <w:r>
                <w:t>1958 г</w:t>
              </w:r>
            </w:smartTag>
            <w:r>
              <w:t>.</w:t>
            </w:r>
            <w:r w:rsidRPr="003871FB">
              <w:t xml:space="preserve"> окончил Московское художественное училище «Памяти 1905 года»</w:t>
            </w:r>
            <w:r>
              <w:t>, а в</w:t>
            </w:r>
            <w:r w:rsidR="00914E09">
              <w:t xml:space="preserve"> </w:t>
            </w:r>
            <w:smartTag w:uri="urn:schemas-microsoft-com:office:smarttags" w:element="metricconverter">
              <w:smartTagPr>
                <w:attr w:name="ProductID" w:val="1964 г"/>
              </w:smartTagPr>
              <w:r w:rsidRPr="003871FB">
                <w:t>1964 г</w:t>
              </w:r>
            </w:smartTag>
            <w:r w:rsidRPr="003871FB">
              <w:t>.</w:t>
            </w:r>
            <w:r>
              <w:t xml:space="preserve"> - ЛГХИ им. Репина в</w:t>
            </w:r>
            <w:r w:rsidRPr="003871FB">
              <w:t xml:space="preserve"> Ленинград</w:t>
            </w:r>
            <w:r>
              <w:t>е</w:t>
            </w:r>
            <w:r w:rsidRPr="003871FB">
              <w:t xml:space="preserve">. </w:t>
            </w:r>
            <w:r w:rsidRPr="007878E3">
              <w:t xml:space="preserve">В </w:t>
            </w:r>
            <w:smartTag w:uri="urn:schemas-microsoft-com:office:smarttags" w:element="metricconverter">
              <w:smartTagPr>
                <w:attr w:name="ProductID" w:val="1964 г"/>
              </w:smartTagPr>
              <w:r w:rsidRPr="007878E3">
                <w:t>1976 г</w:t>
              </w:r>
            </w:smartTag>
            <w:r>
              <w:t xml:space="preserve">. </w:t>
            </w:r>
            <w:r w:rsidRPr="007878E3">
              <w:t>- художественный руководитель конкурсного монумента «Боев</w:t>
            </w:r>
            <w:r>
              <w:t>ая слава», посвящённого</w:t>
            </w:r>
            <w:r w:rsidRPr="007878E3">
              <w:t xml:space="preserve"> 30-летию Победы в Великой Отечественной войне. </w:t>
            </w:r>
            <w:r>
              <w:t>О</w:t>
            </w:r>
            <w:r w:rsidRPr="007878E3">
              <w:t>снователь и первый руководитель художественно-графического факультета Дагестанского государс</w:t>
            </w:r>
            <w:r>
              <w:t>твенного педагогического университе</w:t>
            </w:r>
            <w:r w:rsidRPr="007878E3">
              <w:t xml:space="preserve">та. В </w:t>
            </w:r>
            <w:smartTag w:uri="urn:schemas-microsoft-com:office:smarttags" w:element="metricconverter">
              <w:smartTagPr>
                <w:attr w:name="ProductID" w:val="1964 г"/>
              </w:smartTagPr>
              <w:r w:rsidRPr="007878E3">
                <w:t>1964 г</w:t>
              </w:r>
            </w:smartTag>
            <w:r w:rsidRPr="007878E3">
              <w:t>. создает первое произведение - «Расстрел К.-М. Агасиева».</w:t>
            </w:r>
            <w:r w:rsidR="00DD1FD5">
              <w:t xml:space="preserve"> </w:t>
            </w:r>
            <w:r w:rsidRPr="003871FB">
              <w:t>Им написаны портреты ветеранов революции, деятелей ли</w:t>
            </w:r>
            <w:r>
              <w:t>тературы, работников по</w:t>
            </w:r>
            <w:r w:rsidRPr="003871FB">
              <w:t xml:space="preserve">лиции, рядовых горцев. </w:t>
            </w:r>
            <w:r w:rsidR="00914E09">
              <w:t>Автор</w:t>
            </w:r>
            <w:r w:rsidRPr="003871FB">
              <w:t xml:space="preserve"> монумента погибш</w:t>
            </w:r>
            <w:r w:rsidR="0015347F">
              <w:t>им воинам, возведенного в г.</w:t>
            </w:r>
            <w:r w:rsidRPr="003871FB">
              <w:t xml:space="preserve"> Махачкале к 30-летию Победы над Германи</w:t>
            </w:r>
            <w:r>
              <w:t xml:space="preserve">ей. </w:t>
            </w:r>
          </w:p>
        </w:tc>
      </w:tr>
      <w:tr w:rsidR="00842A58" w:rsidRPr="00596123" w:rsidTr="004B4070">
        <w:trPr>
          <w:trHeight w:val="90"/>
        </w:trPr>
        <w:tc>
          <w:tcPr>
            <w:tcW w:w="4072" w:type="dxa"/>
            <w:gridSpan w:val="2"/>
          </w:tcPr>
          <w:p w:rsidR="00842A58" w:rsidRPr="00842A58" w:rsidRDefault="00842A58" w:rsidP="004B4070">
            <w:pPr>
              <w:ind w:firstLine="0"/>
              <w:jc w:val="center"/>
              <w:rPr>
                <w:rFonts w:eastAsia="Times New Roman"/>
                <w:b/>
                <w:bCs/>
                <w:color w:val="000000" w:themeColor="text1"/>
              </w:rPr>
            </w:pPr>
            <w:r w:rsidRPr="00842A58">
              <w:rPr>
                <w:rFonts w:eastAsia="Times New Roman"/>
                <w:b/>
                <w:bCs/>
                <w:color w:val="000000" w:themeColor="text1"/>
              </w:rPr>
              <w:t>Эмирбеков А. А.</w:t>
            </w:r>
          </w:p>
          <w:p w:rsidR="00842A58" w:rsidRPr="00596123" w:rsidRDefault="00842A58" w:rsidP="004B4070">
            <w:pPr>
              <w:ind w:firstLine="0"/>
              <w:jc w:val="center"/>
              <w:rPr>
                <w:rFonts w:eastAsia="Times New Roman"/>
                <w:bCs/>
                <w:i/>
                <w:color w:val="000000" w:themeColor="text1"/>
              </w:rPr>
            </w:pPr>
            <w:r w:rsidRPr="00842A58">
              <w:rPr>
                <w:rFonts w:eastAsia="Times New Roman"/>
                <w:b/>
                <w:bCs/>
                <w:color w:val="000000" w:themeColor="text1"/>
              </w:rPr>
              <w:t>(1934–2005)</w:t>
            </w:r>
          </w:p>
        </w:tc>
        <w:tc>
          <w:tcPr>
            <w:tcW w:w="5454" w:type="dxa"/>
            <w:gridSpan w:val="2"/>
            <w:vMerge/>
          </w:tcPr>
          <w:p w:rsidR="00842A58" w:rsidRPr="00596123" w:rsidRDefault="00842A58" w:rsidP="004B4070"/>
        </w:tc>
      </w:tr>
      <w:tr w:rsidR="00842A58" w:rsidRPr="00596123" w:rsidTr="004B4070">
        <w:trPr>
          <w:trHeight w:val="90"/>
        </w:trPr>
        <w:tc>
          <w:tcPr>
            <w:tcW w:w="4072" w:type="dxa"/>
            <w:gridSpan w:val="2"/>
          </w:tcPr>
          <w:p w:rsidR="00842A58" w:rsidRPr="00673E8C" w:rsidRDefault="00673E8C" w:rsidP="004B4070">
            <w:pPr>
              <w:ind w:firstLine="0"/>
              <w:jc w:val="both"/>
              <w:rPr>
                <w:rFonts w:eastAsia="Times New Roman"/>
                <w:bCs/>
                <w:i/>
                <w:color w:val="000000" w:themeColor="text1"/>
              </w:rPr>
            </w:pPr>
            <w:r>
              <w:rPr>
                <w:rFonts w:eastAsia="Times New Roman"/>
                <w:bCs/>
                <w:i/>
                <w:color w:val="000000" w:themeColor="text1"/>
              </w:rPr>
              <w:t xml:space="preserve">Эмирбеков А.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 Махачкала, 2020. – С. 325.</w:t>
            </w:r>
          </w:p>
        </w:tc>
        <w:tc>
          <w:tcPr>
            <w:tcW w:w="5454" w:type="dxa"/>
            <w:gridSpan w:val="2"/>
            <w:vMerge/>
          </w:tcPr>
          <w:p w:rsidR="00842A58" w:rsidRPr="00596123" w:rsidRDefault="00842A58" w:rsidP="004B4070"/>
        </w:tc>
      </w:tr>
      <w:tr w:rsidR="00711D5F" w:rsidRPr="00596123" w:rsidTr="004B4070">
        <w:trPr>
          <w:trHeight w:val="90"/>
        </w:trPr>
        <w:tc>
          <w:tcPr>
            <w:tcW w:w="4072" w:type="dxa"/>
            <w:gridSpan w:val="2"/>
          </w:tcPr>
          <w:p w:rsidR="00711D5F" w:rsidRPr="00596123" w:rsidRDefault="00711D5F" w:rsidP="004B4070">
            <w:pPr>
              <w:ind w:firstLine="142"/>
              <w:jc w:val="both"/>
              <w:rPr>
                <w:rFonts w:eastAsia="Times New Roman"/>
                <w:bCs/>
                <w:i/>
                <w:color w:val="000000" w:themeColor="text1"/>
              </w:rPr>
            </w:pPr>
          </w:p>
        </w:tc>
        <w:tc>
          <w:tcPr>
            <w:tcW w:w="5454" w:type="dxa"/>
            <w:gridSpan w:val="2"/>
          </w:tcPr>
          <w:p w:rsidR="00711D5F" w:rsidRPr="00596123" w:rsidRDefault="00711D5F" w:rsidP="004B4070"/>
        </w:tc>
      </w:tr>
      <w:tr w:rsidR="007B4538" w:rsidRPr="00596123" w:rsidTr="004B4070">
        <w:trPr>
          <w:trHeight w:val="75"/>
        </w:trPr>
        <w:tc>
          <w:tcPr>
            <w:tcW w:w="4072" w:type="dxa"/>
            <w:gridSpan w:val="2"/>
          </w:tcPr>
          <w:p w:rsidR="007B4538" w:rsidRPr="00596123" w:rsidRDefault="007D6E75" w:rsidP="004B4070">
            <w:pPr>
              <w:ind w:firstLine="34"/>
              <w:jc w:val="center"/>
              <w:rPr>
                <w:rFonts w:eastAsia="Times New Roman"/>
                <w:bCs/>
                <w:i/>
                <w:color w:val="000000" w:themeColor="text1"/>
              </w:rPr>
            </w:pPr>
            <w:r>
              <w:rPr>
                <w:noProof/>
              </w:rPr>
              <w:drawing>
                <wp:inline distT="0" distB="0" distL="0" distR="0">
                  <wp:extent cx="866775" cy="990600"/>
                  <wp:effectExtent l="0" t="0" r="0" b="0"/>
                  <wp:docPr id="189" name="Рисунок 9" descr="%D0%AE%D1%80%D0%B8%D0%B9-%D0%9A%D0%BE%D0%BB%D1%87%D0%B8%D0%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0%AE%D1%80%D0%B8%D0%B9-%D0%9A%D0%BE%D0%BB%D1%87%D0%B8%D0%BD"/>
                          <pic:cNvPicPr>
                            <a:picLocks noChangeAspect="1" noChangeArrowheads="1"/>
                          </pic:cNvPicPr>
                        </pic:nvPicPr>
                        <pic:blipFill>
                          <a:blip r:embed="rId64">
                            <a:extLst>
                              <a:ext uri="{28A0092B-C50C-407E-A947-70E740481C1C}">
                                <a14:useLocalDpi xmlns:a14="http://schemas.microsoft.com/office/drawing/2010/main" val="0"/>
                              </a:ext>
                            </a:extLst>
                          </a:blip>
                          <a:srcRect l="21288" t="3035" r="11618"/>
                          <a:stretch>
                            <a:fillRect/>
                          </a:stretch>
                        </pic:blipFill>
                        <pic:spPr bwMode="auto">
                          <a:xfrm>
                            <a:off x="0" y="0"/>
                            <a:ext cx="866775" cy="990600"/>
                          </a:xfrm>
                          <a:prstGeom prst="rect">
                            <a:avLst/>
                          </a:prstGeom>
                          <a:noFill/>
                          <a:ln>
                            <a:noFill/>
                          </a:ln>
                        </pic:spPr>
                      </pic:pic>
                    </a:graphicData>
                  </a:graphic>
                </wp:inline>
              </w:drawing>
            </w:r>
          </w:p>
        </w:tc>
        <w:tc>
          <w:tcPr>
            <w:tcW w:w="5454" w:type="dxa"/>
            <w:gridSpan w:val="2"/>
            <w:vMerge w:val="restart"/>
          </w:tcPr>
          <w:p w:rsidR="007B4538" w:rsidRPr="00711D5F" w:rsidRDefault="00711D5F" w:rsidP="004B4070">
            <w:pPr>
              <w:ind w:firstLine="165"/>
              <w:jc w:val="both"/>
            </w:pPr>
            <w:r w:rsidRPr="00711D5F">
              <w:rPr>
                <w:rFonts w:eastAsiaTheme="minorEastAsia"/>
                <w:b/>
              </w:rPr>
              <w:t xml:space="preserve">11 апреля – 85 лет </w:t>
            </w:r>
            <w:r w:rsidRPr="00711D5F">
              <w:rPr>
                <w:rFonts w:eastAsiaTheme="minorEastAsia"/>
              </w:rPr>
              <w:t>со дня рождения н</w:t>
            </w:r>
            <w:r w:rsidR="000B15F6" w:rsidRPr="00711D5F">
              <w:rPr>
                <w:rFonts w:eastAsiaTheme="minorEastAsia"/>
              </w:rPr>
              <w:t>ародн</w:t>
            </w:r>
            <w:r w:rsidRPr="00711D5F">
              <w:rPr>
                <w:rFonts w:eastAsiaTheme="minorEastAsia"/>
              </w:rPr>
              <w:t>ого</w:t>
            </w:r>
            <w:r w:rsidR="000B15F6" w:rsidRPr="00711D5F">
              <w:rPr>
                <w:rFonts w:eastAsiaTheme="minorEastAsia"/>
              </w:rPr>
              <w:t xml:space="preserve"> артист</w:t>
            </w:r>
            <w:r w:rsidRPr="00711D5F">
              <w:rPr>
                <w:rFonts w:eastAsiaTheme="minorEastAsia"/>
              </w:rPr>
              <w:t>а РД, а</w:t>
            </w:r>
            <w:r w:rsidR="000B15F6" w:rsidRPr="00711D5F">
              <w:rPr>
                <w:rFonts w:eastAsiaTheme="minorEastAsia"/>
              </w:rPr>
              <w:t>ктер</w:t>
            </w:r>
            <w:r w:rsidRPr="00711D5F">
              <w:rPr>
                <w:rFonts w:eastAsiaTheme="minorEastAsia"/>
              </w:rPr>
              <w:t>а</w:t>
            </w:r>
            <w:r w:rsidR="000B15F6" w:rsidRPr="00711D5F">
              <w:rPr>
                <w:rFonts w:eastAsiaTheme="minorEastAsia"/>
              </w:rPr>
              <w:t>, режиссер</w:t>
            </w:r>
            <w:r w:rsidRPr="00711D5F">
              <w:rPr>
                <w:rFonts w:eastAsiaTheme="minorEastAsia"/>
              </w:rPr>
              <w:t>а</w:t>
            </w:r>
            <w:r w:rsidRPr="00711D5F">
              <w:rPr>
                <w:rFonts w:eastAsiaTheme="minorEastAsia"/>
                <w:b/>
              </w:rPr>
              <w:t xml:space="preserve"> Юрия Александровича Колчина</w:t>
            </w:r>
            <w:r w:rsidR="000B15F6" w:rsidRPr="00711D5F">
              <w:rPr>
                <w:rFonts w:eastAsiaTheme="minorEastAsia"/>
                <w:b/>
              </w:rPr>
              <w:t>.</w:t>
            </w:r>
            <w:r w:rsidR="000B15F6" w:rsidRPr="00711D5F">
              <w:rPr>
                <w:rFonts w:eastAsiaTheme="minorEastAsia"/>
              </w:rPr>
              <w:t xml:space="preserve"> Родился на станции Оловянная Читинской области. Пришел на сцену Дагестанского Русского театра после окончания театральной студии при Новосибирском театре "Красный факел" в </w:t>
            </w:r>
            <w:smartTag w:uri="urn:schemas-microsoft-com:office:smarttags" w:element="metricconverter">
              <w:smartTagPr>
                <w:attr w:name="ProductID" w:val="1960 г"/>
              </w:smartTagPr>
              <w:r w:rsidR="000B15F6" w:rsidRPr="00711D5F">
                <w:rPr>
                  <w:rFonts w:eastAsiaTheme="minorEastAsia"/>
                </w:rPr>
                <w:t>1960 г</w:t>
              </w:r>
            </w:smartTag>
            <w:r w:rsidR="000B15F6" w:rsidRPr="00711D5F">
              <w:rPr>
                <w:rFonts w:eastAsiaTheme="minorEastAsia"/>
              </w:rPr>
              <w:t>., затем работал в Мичуринском</w:t>
            </w:r>
            <w:r w:rsidR="00C015F0">
              <w:rPr>
                <w:rFonts w:eastAsiaTheme="minorEastAsia"/>
              </w:rPr>
              <w:t xml:space="preserve"> и Могилевском</w:t>
            </w:r>
            <w:r w:rsidR="000B15F6" w:rsidRPr="00711D5F">
              <w:rPr>
                <w:rFonts w:eastAsiaTheme="minorEastAsia"/>
              </w:rPr>
              <w:t xml:space="preserve"> драматическ</w:t>
            </w:r>
            <w:r w:rsidR="00C015F0">
              <w:rPr>
                <w:rFonts w:eastAsiaTheme="minorEastAsia"/>
              </w:rPr>
              <w:t xml:space="preserve">их </w:t>
            </w:r>
            <w:r w:rsidR="000B15F6" w:rsidRPr="00711D5F">
              <w:rPr>
                <w:rFonts w:eastAsiaTheme="minorEastAsia"/>
              </w:rPr>
              <w:t>театр</w:t>
            </w:r>
            <w:r w:rsidR="00C015F0">
              <w:rPr>
                <w:rFonts w:eastAsiaTheme="minorEastAsia"/>
              </w:rPr>
              <w:t>ах</w:t>
            </w:r>
            <w:r w:rsidR="000B15F6" w:rsidRPr="00711D5F">
              <w:rPr>
                <w:rFonts w:eastAsiaTheme="minorEastAsia"/>
              </w:rPr>
              <w:t xml:space="preserve">, </w:t>
            </w:r>
            <w:r w:rsidR="0015347F">
              <w:rPr>
                <w:rFonts w:eastAsiaTheme="minorEastAsia"/>
              </w:rPr>
              <w:t>Абаканском русском д</w:t>
            </w:r>
            <w:r w:rsidR="000B15F6" w:rsidRPr="00711D5F">
              <w:rPr>
                <w:rFonts w:eastAsiaTheme="minorEastAsia"/>
              </w:rPr>
              <w:t>раматическом теа</w:t>
            </w:r>
            <w:r w:rsidR="00DD1FD5">
              <w:rPr>
                <w:rFonts w:eastAsiaTheme="minorEastAsia"/>
              </w:rPr>
              <w:t>тре им. М.Ю. Лермонтова. В 1992 г</w:t>
            </w:r>
            <w:r w:rsidR="000B15F6" w:rsidRPr="00711D5F">
              <w:rPr>
                <w:rFonts w:eastAsiaTheme="minorEastAsia"/>
              </w:rPr>
              <w:t>. вернулся в Дагестан, где успешно работает в Дагестанском государственном русском драматическом театре им. Горького и как а</w:t>
            </w:r>
            <w:r w:rsidR="0078390A">
              <w:rPr>
                <w:rFonts w:eastAsiaTheme="minorEastAsia"/>
              </w:rPr>
              <w:t>ктер</w:t>
            </w:r>
            <w:r w:rsidR="0015347F">
              <w:rPr>
                <w:rFonts w:eastAsiaTheme="minorEastAsia"/>
              </w:rPr>
              <w:t>,</w:t>
            </w:r>
            <w:r w:rsidR="0078390A">
              <w:rPr>
                <w:rFonts w:eastAsiaTheme="minorEastAsia"/>
              </w:rPr>
              <w:t xml:space="preserve"> и как режиссер. П</w:t>
            </w:r>
            <w:r w:rsidR="000B15F6" w:rsidRPr="00711D5F">
              <w:rPr>
                <w:rFonts w:eastAsiaTheme="minorEastAsia"/>
              </w:rPr>
              <w:t>оставил более десяти разножанровых спектаклей</w:t>
            </w:r>
            <w:r w:rsidR="0015347F">
              <w:rPr>
                <w:rFonts w:eastAsiaTheme="minorEastAsia"/>
              </w:rPr>
              <w:t>.</w:t>
            </w:r>
          </w:p>
        </w:tc>
      </w:tr>
      <w:tr w:rsidR="007B4538" w:rsidRPr="00596123" w:rsidTr="004B4070">
        <w:trPr>
          <w:trHeight w:val="73"/>
        </w:trPr>
        <w:tc>
          <w:tcPr>
            <w:tcW w:w="4072" w:type="dxa"/>
            <w:gridSpan w:val="2"/>
          </w:tcPr>
          <w:p w:rsidR="007B4538" w:rsidRPr="00711D5F" w:rsidRDefault="000B15F6" w:rsidP="004B4070">
            <w:pPr>
              <w:ind w:firstLine="142"/>
              <w:jc w:val="center"/>
              <w:rPr>
                <w:b/>
                <w:color w:val="000000"/>
              </w:rPr>
            </w:pPr>
            <w:r w:rsidRPr="00711D5F">
              <w:rPr>
                <w:b/>
                <w:color w:val="000000"/>
              </w:rPr>
              <w:t>Колчин Ю</w:t>
            </w:r>
            <w:r w:rsidR="00711D5F">
              <w:rPr>
                <w:b/>
                <w:color w:val="000000"/>
              </w:rPr>
              <w:t>.</w:t>
            </w:r>
            <w:r w:rsidRPr="00711D5F">
              <w:rPr>
                <w:b/>
                <w:color w:val="000000"/>
              </w:rPr>
              <w:t xml:space="preserve"> А</w:t>
            </w:r>
            <w:r w:rsidR="00711D5F">
              <w:rPr>
                <w:b/>
                <w:color w:val="000000"/>
              </w:rPr>
              <w:t>.</w:t>
            </w:r>
          </w:p>
          <w:p w:rsidR="000B15F6" w:rsidRPr="00711D5F" w:rsidRDefault="00711D5F" w:rsidP="004B4070">
            <w:pPr>
              <w:ind w:firstLine="142"/>
              <w:jc w:val="center"/>
              <w:rPr>
                <w:rFonts w:eastAsia="Times New Roman"/>
                <w:b/>
                <w:bCs/>
                <w:i/>
                <w:color w:val="000000" w:themeColor="text1"/>
              </w:rPr>
            </w:pPr>
            <w:r w:rsidRPr="00711D5F">
              <w:rPr>
                <w:b/>
                <w:color w:val="000000"/>
              </w:rPr>
              <w:t>(</w:t>
            </w:r>
            <w:r w:rsidR="000B15F6" w:rsidRPr="00711D5F">
              <w:rPr>
                <w:b/>
                <w:color w:val="000000"/>
              </w:rPr>
              <w:t>1939</w:t>
            </w:r>
            <w:r w:rsidRPr="00711D5F">
              <w:rPr>
                <w:b/>
                <w:color w:val="000000"/>
              </w:rPr>
              <w:t>)</w:t>
            </w:r>
          </w:p>
        </w:tc>
        <w:tc>
          <w:tcPr>
            <w:tcW w:w="5454" w:type="dxa"/>
            <w:gridSpan w:val="2"/>
            <w:vMerge/>
          </w:tcPr>
          <w:p w:rsidR="007B4538" w:rsidRPr="00596123" w:rsidRDefault="007B4538" w:rsidP="004B4070"/>
        </w:tc>
      </w:tr>
      <w:tr w:rsidR="007B4538" w:rsidRPr="00596123" w:rsidTr="004B4070">
        <w:trPr>
          <w:trHeight w:val="73"/>
        </w:trPr>
        <w:tc>
          <w:tcPr>
            <w:tcW w:w="4072" w:type="dxa"/>
            <w:gridSpan w:val="2"/>
          </w:tcPr>
          <w:p w:rsidR="00673E8C" w:rsidRPr="00673E8C" w:rsidRDefault="00673E8C" w:rsidP="004B4070">
            <w:pPr>
              <w:ind w:firstLine="0"/>
              <w:jc w:val="both"/>
              <w:rPr>
                <w:rFonts w:eastAsia="Times New Roman"/>
                <w:i/>
                <w:color w:val="000000" w:themeColor="text1"/>
              </w:rPr>
            </w:pPr>
            <w:r w:rsidRPr="00673E8C">
              <w:rPr>
                <w:rFonts w:eastAsia="Times New Roman"/>
                <w:bCs/>
                <w:i/>
                <w:color w:val="000000" w:themeColor="text1"/>
              </w:rPr>
              <w:t xml:space="preserve">Ахмедова, М. </w:t>
            </w:r>
            <w:r w:rsidRPr="00673E8C">
              <w:rPr>
                <w:rFonts w:eastAsia="Times New Roman"/>
                <w:i/>
                <w:color w:val="000000" w:themeColor="text1"/>
              </w:rPr>
              <w:t xml:space="preserve">Так будет лучше, уверен актёр и режиссёр Юрий // Дагестанская правда. - 2014. - </w:t>
            </w:r>
            <w:r w:rsidRPr="00673E8C">
              <w:rPr>
                <w:rFonts w:eastAsia="Times New Roman"/>
                <w:bCs/>
                <w:i/>
                <w:color w:val="000000" w:themeColor="text1"/>
              </w:rPr>
              <w:t>1 мая (№137)</w:t>
            </w:r>
            <w:r w:rsidRPr="00673E8C">
              <w:rPr>
                <w:rFonts w:eastAsia="Times New Roman"/>
                <w:i/>
                <w:color w:val="000000" w:themeColor="text1"/>
              </w:rPr>
              <w:t>. - С. 6</w:t>
            </w:r>
            <w:r w:rsidR="006F39BB" w:rsidRPr="006F39BB">
              <w:rPr>
                <w:rFonts w:eastAsia="Times New Roman"/>
                <w:i/>
                <w:color w:val="000000" w:themeColor="text1"/>
              </w:rPr>
              <w:t>.</w:t>
            </w:r>
          </w:p>
          <w:p w:rsidR="007B4538" w:rsidRPr="00596123" w:rsidRDefault="007B4538" w:rsidP="004B4070">
            <w:pPr>
              <w:ind w:firstLine="142"/>
              <w:jc w:val="both"/>
              <w:rPr>
                <w:rFonts w:eastAsia="Times New Roman"/>
                <w:bCs/>
                <w:i/>
                <w:color w:val="000000" w:themeColor="text1"/>
              </w:rPr>
            </w:pPr>
          </w:p>
        </w:tc>
        <w:tc>
          <w:tcPr>
            <w:tcW w:w="5454" w:type="dxa"/>
            <w:gridSpan w:val="2"/>
            <w:vMerge/>
          </w:tcPr>
          <w:p w:rsidR="007B4538" w:rsidRPr="00596123" w:rsidRDefault="007B4538" w:rsidP="004B4070"/>
        </w:tc>
      </w:tr>
      <w:tr w:rsidR="007B4538" w:rsidRPr="00596123" w:rsidTr="004B4070">
        <w:trPr>
          <w:trHeight w:val="91"/>
        </w:trPr>
        <w:tc>
          <w:tcPr>
            <w:tcW w:w="4072" w:type="dxa"/>
            <w:gridSpan w:val="2"/>
          </w:tcPr>
          <w:p w:rsidR="007B4538" w:rsidRPr="00596123" w:rsidRDefault="007B4538" w:rsidP="004B4070">
            <w:pPr>
              <w:jc w:val="both"/>
              <w:rPr>
                <w:rFonts w:eastAsia="Times New Roman"/>
                <w:bCs/>
                <w:i/>
                <w:color w:val="000000" w:themeColor="text1"/>
              </w:rPr>
            </w:pPr>
          </w:p>
        </w:tc>
        <w:tc>
          <w:tcPr>
            <w:tcW w:w="5454" w:type="dxa"/>
            <w:gridSpan w:val="2"/>
          </w:tcPr>
          <w:p w:rsidR="007B4538" w:rsidRPr="00596123" w:rsidRDefault="007B4538" w:rsidP="004B4070"/>
        </w:tc>
      </w:tr>
      <w:tr w:rsidR="007B4538" w:rsidRPr="00596123" w:rsidTr="004B4070">
        <w:trPr>
          <w:trHeight w:val="75"/>
        </w:trPr>
        <w:tc>
          <w:tcPr>
            <w:tcW w:w="4072" w:type="dxa"/>
            <w:gridSpan w:val="2"/>
          </w:tcPr>
          <w:p w:rsidR="007B4538" w:rsidRPr="00596123" w:rsidRDefault="0078390A" w:rsidP="004B4070">
            <w:pPr>
              <w:ind w:firstLine="0"/>
              <w:jc w:val="center"/>
              <w:rPr>
                <w:rFonts w:eastAsia="Times New Roman"/>
                <w:bCs/>
                <w:i/>
                <w:color w:val="000000" w:themeColor="text1"/>
              </w:rPr>
            </w:pPr>
            <w:r>
              <w:rPr>
                <w:noProof/>
              </w:rPr>
              <w:lastRenderedPageBreak/>
              <w:drawing>
                <wp:inline distT="0" distB="0" distL="0" distR="0">
                  <wp:extent cx="1840575" cy="1209675"/>
                  <wp:effectExtent l="0" t="0" r="7620" b="0"/>
                  <wp:docPr id="45" name="Рисунок 45" descr="https://avatars.dzeninfra.ru/get-zen_doc/1875669/pub_62793930fabf4557910617fe_62793d3ad2a0584ec4e7f191/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dzeninfra.ru/get-zen_doc/1875669/pub_62793930fabf4557910617fe_62793d3ad2a0584ec4e7f191/scale_120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53517" cy="1218181"/>
                          </a:xfrm>
                          <a:prstGeom prst="rect">
                            <a:avLst/>
                          </a:prstGeom>
                          <a:noFill/>
                          <a:ln>
                            <a:noFill/>
                          </a:ln>
                        </pic:spPr>
                      </pic:pic>
                    </a:graphicData>
                  </a:graphic>
                </wp:inline>
              </w:drawing>
            </w:r>
          </w:p>
        </w:tc>
        <w:tc>
          <w:tcPr>
            <w:tcW w:w="5454" w:type="dxa"/>
            <w:gridSpan w:val="2"/>
            <w:vMerge w:val="restart"/>
          </w:tcPr>
          <w:p w:rsidR="007B4538" w:rsidRPr="0078390A" w:rsidRDefault="0078390A" w:rsidP="004B4070">
            <w:pPr>
              <w:ind w:firstLine="178"/>
              <w:jc w:val="both"/>
            </w:pPr>
            <w:r w:rsidRPr="0078390A">
              <w:rPr>
                <w:rFonts w:eastAsiaTheme="minorEastAsia"/>
                <w:b/>
              </w:rPr>
              <w:t xml:space="preserve">13 апреля – 70 лет </w:t>
            </w:r>
            <w:r w:rsidRPr="0078390A">
              <w:rPr>
                <w:rFonts w:eastAsiaTheme="minorEastAsia"/>
              </w:rPr>
              <w:t>исполняется з</w:t>
            </w:r>
            <w:r w:rsidR="000B15F6" w:rsidRPr="0078390A">
              <w:rPr>
                <w:rFonts w:eastAsiaTheme="minorEastAsia"/>
              </w:rPr>
              <w:t>аслуженн</w:t>
            </w:r>
            <w:r w:rsidRPr="0078390A">
              <w:rPr>
                <w:rFonts w:eastAsiaTheme="minorEastAsia"/>
              </w:rPr>
              <w:t>ому</w:t>
            </w:r>
            <w:r w:rsidR="000B15F6" w:rsidRPr="0078390A">
              <w:rPr>
                <w:rFonts w:eastAsiaTheme="minorEastAsia"/>
              </w:rPr>
              <w:t xml:space="preserve"> художник</w:t>
            </w:r>
            <w:r w:rsidRPr="0078390A">
              <w:rPr>
                <w:rFonts w:eastAsiaTheme="minorEastAsia"/>
              </w:rPr>
              <w:t>у РД, н</w:t>
            </w:r>
            <w:r w:rsidR="000B15F6" w:rsidRPr="0078390A">
              <w:rPr>
                <w:rFonts w:eastAsiaTheme="minorEastAsia"/>
              </w:rPr>
              <w:t>ародн</w:t>
            </w:r>
            <w:r w:rsidRPr="0078390A">
              <w:rPr>
                <w:rFonts w:eastAsiaTheme="minorEastAsia"/>
              </w:rPr>
              <w:t>ому</w:t>
            </w:r>
            <w:r w:rsidR="000B15F6" w:rsidRPr="0078390A">
              <w:rPr>
                <w:rFonts w:eastAsiaTheme="minorEastAsia"/>
              </w:rPr>
              <w:t xml:space="preserve"> художник</w:t>
            </w:r>
            <w:r w:rsidRPr="0078390A">
              <w:rPr>
                <w:rFonts w:eastAsiaTheme="minorEastAsia"/>
              </w:rPr>
              <w:t>у</w:t>
            </w:r>
            <w:r w:rsidR="000B15F6" w:rsidRPr="0078390A">
              <w:rPr>
                <w:rFonts w:eastAsiaTheme="minorEastAsia"/>
              </w:rPr>
              <w:t xml:space="preserve"> РД</w:t>
            </w:r>
            <w:r w:rsidRPr="0078390A">
              <w:rPr>
                <w:rFonts w:eastAsiaTheme="minorEastAsia"/>
                <w:b/>
              </w:rPr>
              <w:t xml:space="preserve"> Алипат Курбаналиевне Багаевой</w:t>
            </w:r>
            <w:r w:rsidR="000B15F6" w:rsidRPr="0078390A">
              <w:rPr>
                <w:rFonts w:eastAsiaTheme="minorEastAsia"/>
                <w:b/>
              </w:rPr>
              <w:t xml:space="preserve">. </w:t>
            </w:r>
            <w:r w:rsidR="000B15F6" w:rsidRPr="0078390A">
              <w:rPr>
                <w:rFonts w:eastAsiaTheme="minorEastAsia"/>
              </w:rPr>
              <w:t xml:space="preserve">Родилась в </w:t>
            </w:r>
            <w:r w:rsidR="00C015F0">
              <w:rPr>
                <w:color w:val="000000"/>
              </w:rPr>
              <w:t>селе Бацана Гунибского района</w:t>
            </w:r>
            <w:r w:rsidR="000B15F6" w:rsidRPr="0078390A">
              <w:rPr>
                <w:color w:val="000000"/>
              </w:rPr>
              <w:t>. Первое знакомство с будущей профессией произошло в местном художественном училище им М.А. Джемала, где она училась на отделении «Художественная обработка металла». П</w:t>
            </w:r>
            <w:r>
              <w:rPr>
                <w:color w:val="000000"/>
              </w:rPr>
              <w:t>осле окончания учебы в 1973 г.</w:t>
            </w:r>
            <w:r w:rsidR="000B15F6" w:rsidRPr="0078390A">
              <w:rPr>
                <w:color w:val="000000"/>
              </w:rPr>
              <w:t xml:space="preserve"> становится художником-конструктором в Министерстве местной промышленности Дагестана. Через два года она возвращается в родное училище, где проработает преподавателем более 20 лет. Оставив работу в училище, занялась активной творческой де</w:t>
            </w:r>
            <w:r w:rsidR="00C015F0">
              <w:rPr>
                <w:color w:val="000000"/>
              </w:rPr>
              <w:t>ятельностью, п</w:t>
            </w:r>
            <w:r w:rsidR="000B15F6" w:rsidRPr="0078390A">
              <w:rPr>
                <w:color w:val="000000"/>
              </w:rPr>
              <w:t>ереходит к созданию сложных ювелирных комплексов, которые экспонируются на выставках и принимают участие в конкурсах. В 2014 г. в Махачкале состоялась большая персональная выставка «Серебряная си</w:t>
            </w:r>
            <w:r>
              <w:rPr>
                <w:color w:val="000000"/>
              </w:rPr>
              <w:t>мфония».</w:t>
            </w:r>
          </w:p>
        </w:tc>
      </w:tr>
      <w:tr w:rsidR="000B15F6" w:rsidRPr="00596123" w:rsidTr="004B4070">
        <w:trPr>
          <w:trHeight w:val="73"/>
        </w:trPr>
        <w:tc>
          <w:tcPr>
            <w:tcW w:w="4072" w:type="dxa"/>
            <w:gridSpan w:val="2"/>
          </w:tcPr>
          <w:p w:rsidR="00EA4634" w:rsidRPr="0078390A" w:rsidRDefault="00EA4634" w:rsidP="004B4070">
            <w:pPr>
              <w:spacing w:line="256" w:lineRule="auto"/>
              <w:ind w:right="-5" w:firstLine="0"/>
              <w:jc w:val="center"/>
              <w:rPr>
                <w:b/>
                <w:color w:val="000000"/>
              </w:rPr>
            </w:pPr>
            <w:r w:rsidRPr="0078390A">
              <w:rPr>
                <w:b/>
                <w:color w:val="000000"/>
              </w:rPr>
              <w:t>Багаева А</w:t>
            </w:r>
            <w:r w:rsidR="0078390A" w:rsidRPr="0078390A">
              <w:rPr>
                <w:b/>
                <w:color w:val="000000"/>
              </w:rPr>
              <w:t>.</w:t>
            </w:r>
            <w:r w:rsidRPr="0078390A">
              <w:rPr>
                <w:b/>
                <w:color w:val="000000"/>
              </w:rPr>
              <w:t xml:space="preserve"> К</w:t>
            </w:r>
            <w:r w:rsidR="0078390A" w:rsidRPr="0078390A">
              <w:rPr>
                <w:b/>
                <w:color w:val="000000"/>
              </w:rPr>
              <w:t>.</w:t>
            </w:r>
          </w:p>
          <w:p w:rsidR="000B15F6" w:rsidRDefault="0078390A" w:rsidP="004B4070">
            <w:pPr>
              <w:spacing w:line="256" w:lineRule="auto"/>
              <w:ind w:right="-5" w:firstLine="0"/>
              <w:jc w:val="center"/>
              <w:rPr>
                <w:color w:val="000000"/>
                <w:sz w:val="20"/>
                <w:szCs w:val="20"/>
              </w:rPr>
            </w:pPr>
            <w:r w:rsidRPr="0078390A">
              <w:rPr>
                <w:b/>
                <w:color w:val="000000"/>
              </w:rPr>
              <w:t>(</w:t>
            </w:r>
            <w:r w:rsidR="000B15F6" w:rsidRPr="0078390A">
              <w:rPr>
                <w:b/>
                <w:color w:val="000000"/>
              </w:rPr>
              <w:t>1954</w:t>
            </w:r>
            <w:r w:rsidRPr="0078390A">
              <w:rPr>
                <w:b/>
                <w:color w:val="000000"/>
              </w:rPr>
              <w:t>)</w:t>
            </w:r>
          </w:p>
        </w:tc>
        <w:tc>
          <w:tcPr>
            <w:tcW w:w="5454" w:type="dxa"/>
            <w:gridSpan w:val="2"/>
            <w:vMerge/>
          </w:tcPr>
          <w:p w:rsidR="000B15F6" w:rsidRPr="00596123" w:rsidRDefault="000B15F6" w:rsidP="004B4070"/>
        </w:tc>
      </w:tr>
      <w:tr w:rsidR="000B15F6" w:rsidRPr="00596123" w:rsidTr="004B4070">
        <w:trPr>
          <w:trHeight w:val="73"/>
        </w:trPr>
        <w:tc>
          <w:tcPr>
            <w:tcW w:w="4072" w:type="dxa"/>
            <w:gridSpan w:val="2"/>
          </w:tcPr>
          <w:p w:rsidR="006F39BB" w:rsidRPr="006F39BB" w:rsidRDefault="006F39BB" w:rsidP="004B4070">
            <w:pPr>
              <w:ind w:firstLine="0"/>
              <w:jc w:val="both"/>
              <w:rPr>
                <w:rFonts w:eastAsia="Times New Roman"/>
                <w:i/>
                <w:color w:val="000000" w:themeColor="text1"/>
              </w:rPr>
            </w:pPr>
            <w:r w:rsidRPr="006F39BB">
              <w:rPr>
                <w:rFonts w:eastAsia="Times New Roman"/>
                <w:bCs/>
                <w:i/>
                <w:color w:val="000000" w:themeColor="text1"/>
              </w:rPr>
              <w:t xml:space="preserve">Давудова, М. </w:t>
            </w:r>
            <w:r w:rsidRPr="006F39BB">
              <w:rPr>
                <w:rFonts w:eastAsia="Times New Roman"/>
                <w:i/>
                <w:color w:val="000000" w:themeColor="text1"/>
              </w:rPr>
              <w:t xml:space="preserve">Жизнь в ажуре серебра: [в конкурсе авторского ювелирного и камнерезного искусства им Карла Феберже приняли участие А. Куртаев и Алипат Багаева] // Дагестанская правда. - 2016. - </w:t>
            </w:r>
            <w:r w:rsidRPr="006F39BB">
              <w:rPr>
                <w:rFonts w:eastAsia="Times New Roman"/>
                <w:bCs/>
                <w:i/>
                <w:color w:val="000000" w:themeColor="text1"/>
              </w:rPr>
              <w:t>14 сент. (№№ 254 - 255)</w:t>
            </w:r>
            <w:r w:rsidRPr="006F39BB">
              <w:rPr>
                <w:rFonts w:eastAsia="Times New Roman"/>
                <w:i/>
                <w:color w:val="000000" w:themeColor="text1"/>
              </w:rPr>
              <w:t>. - С. 1 – 8.</w:t>
            </w:r>
          </w:p>
          <w:p w:rsidR="000B15F6" w:rsidRPr="00596123" w:rsidRDefault="000B15F6" w:rsidP="004B4070">
            <w:pPr>
              <w:ind w:firstLine="201"/>
              <w:rPr>
                <w:rFonts w:eastAsia="Times New Roman"/>
                <w:b/>
                <w:bCs/>
                <w:color w:val="000000" w:themeColor="text1"/>
              </w:rPr>
            </w:pPr>
          </w:p>
        </w:tc>
        <w:tc>
          <w:tcPr>
            <w:tcW w:w="5454" w:type="dxa"/>
            <w:gridSpan w:val="2"/>
            <w:vMerge/>
          </w:tcPr>
          <w:p w:rsidR="000B15F6" w:rsidRPr="00596123" w:rsidRDefault="000B15F6" w:rsidP="004B4070"/>
        </w:tc>
      </w:tr>
      <w:tr w:rsidR="000B15F6" w:rsidRPr="00596123" w:rsidTr="004B4070">
        <w:trPr>
          <w:trHeight w:val="91"/>
        </w:trPr>
        <w:tc>
          <w:tcPr>
            <w:tcW w:w="4072" w:type="dxa"/>
            <w:gridSpan w:val="2"/>
          </w:tcPr>
          <w:p w:rsidR="000B15F6" w:rsidRPr="00596123" w:rsidRDefault="000B15F6" w:rsidP="004B4070">
            <w:pPr>
              <w:jc w:val="both"/>
              <w:rPr>
                <w:rFonts w:eastAsia="Times New Roman"/>
                <w:bCs/>
                <w:i/>
                <w:color w:val="000000" w:themeColor="text1"/>
              </w:rPr>
            </w:pPr>
          </w:p>
        </w:tc>
        <w:tc>
          <w:tcPr>
            <w:tcW w:w="5454" w:type="dxa"/>
            <w:gridSpan w:val="2"/>
          </w:tcPr>
          <w:p w:rsidR="000B15F6" w:rsidRPr="00596123" w:rsidRDefault="000B15F6" w:rsidP="004B4070"/>
        </w:tc>
      </w:tr>
      <w:tr w:rsidR="000B15F6" w:rsidRPr="00596123" w:rsidTr="004B4070">
        <w:trPr>
          <w:trHeight w:val="93"/>
        </w:trPr>
        <w:tc>
          <w:tcPr>
            <w:tcW w:w="4072" w:type="dxa"/>
            <w:gridSpan w:val="2"/>
          </w:tcPr>
          <w:p w:rsidR="000B15F6" w:rsidRPr="00596123" w:rsidRDefault="00467642" w:rsidP="004B4070">
            <w:pPr>
              <w:ind w:firstLine="0"/>
              <w:jc w:val="center"/>
              <w:rPr>
                <w:rFonts w:eastAsia="Times New Roman"/>
                <w:bCs/>
                <w:i/>
                <w:color w:val="000000" w:themeColor="text1"/>
              </w:rPr>
            </w:pPr>
            <w:r w:rsidRPr="00467642">
              <w:rPr>
                <w:rFonts w:eastAsia="Times New Roman"/>
                <w:bCs/>
                <w:i/>
                <w:noProof/>
                <w:color w:val="000000" w:themeColor="text1"/>
              </w:rPr>
              <w:drawing>
                <wp:inline distT="0" distB="0" distL="0" distR="0">
                  <wp:extent cx="1019175" cy="1071440"/>
                  <wp:effectExtent l="0" t="0" r="0" b="0"/>
                  <wp:docPr id="46" name="Рисунок 46" descr="C:\Users\NB-25\Desktop\лак.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B-25\Desktop\лак.t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23776" cy="1076277"/>
                          </a:xfrm>
                          <a:prstGeom prst="rect">
                            <a:avLst/>
                          </a:prstGeom>
                          <a:noFill/>
                          <a:ln>
                            <a:noFill/>
                          </a:ln>
                        </pic:spPr>
                      </pic:pic>
                    </a:graphicData>
                  </a:graphic>
                </wp:inline>
              </w:drawing>
            </w:r>
          </w:p>
        </w:tc>
        <w:tc>
          <w:tcPr>
            <w:tcW w:w="5454" w:type="dxa"/>
            <w:gridSpan w:val="2"/>
            <w:vMerge w:val="restart"/>
          </w:tcPr>
          <w:p w:rsidR="00467642" w:rsidRDefault="00467642" w:rsidP="004B4070">
            <w:pPr>
              <w:ind w:firstLine="178"/>
              <w:jc w:val="both"/>
              <w:rPr>
                <w:rFonts w:eastAsiaTheme="minorEastAsia"/>
              </w:rPr>
            </w:pPr>
            <w:r w:rsidRPr="00467642">
              <w:rPr>
                <w:rFonts w:eastAsiaTheme="minorEastAsia"/>
                <w:b/>
              </w:rPr>
              <w:t xml:space="preserve">18 апреля – 65 лет </w:t>
            </w:r>
            <w:r w:rsidRPr="00467642">
              <w:rPr>
                <w:rFonts w:eastAsiaTheme="minorEastAsia"/>
              </w:rPr>
              <w:t>исполняется х</w:t>
            </w:r>
            <w:r w:rsidR="00EA4634" w:rsidRPr="00467642">
              <w:rPr>
                <w:rFonts w:eastAsiaTheme="minorEastAsia"/>
              </w:rPr>
              <w:t>удожник</w:t>
            </w:r>
            <w:r w:rsidRPr="00467642">
              <w:rPr>
                <w:rFonts w:eastAsiaTheme="minorEastAsia"/>
              </w:rPr>
              <w:t>у-живописцу</w:t>
            </w:r>
            <w:r w:rsidRPr="00467642">
              <w:rPr>
                <w:rFonts w:eastAsiaTheme="minorEastAsia"/>
                <w:b/>
              </w:rPr>
              <w:t xml:space="preserve"> Буньямину Магомедовичу Каллаеву (Лак Буни)</w:t>
            </w:r>
            <w:r w:rsidR="00EA4634" w:rsidRPr="00467642">
              <w:rPr>
                <w:rFonts w:eastAsiaTheme="minorEastAsia"/>
                <w:b/>
              </w:rPr>
              <w:t>.</w:t>
            </w:r>
            <w:r w:rsidR="00EA4634" w:rsidRPr="00467642">
              <w:rPr>
                <w:rFonts w:eastAsiaTheme="minorEastAsia"/>
              </w:rPr>
              <w:t xml:space="preserve"> Буниямин Каллаев родился </w:t>
            </w:r>
            <w:r>
              <w:rPr>
                <w:rFonts w:eastAsiaTheme="minorEastAsia"/>
              </w:rPr>
              <w:t>в селе Хайхи Кулинского района.</w:t>
            </w:r>
          </w:p>
          <w:p w:rsidR="00467642" w:rsidRDefault="00EA4634" w:rsidP="004B4070">
            <w:pPr>
              <w:ind w:firstLine="178"/>
              <w:jc w:val="both"/>
              <w:rPr>
                <w:rFonts w:eastAsiaTheme="minorEastAsia"/>
              </w:rPr>
            </w:pPr>
            <w:r w:rsidRPr="00467642">
              <w:rPr>
                <w:rFonts w:eastAsiaTheme="minorEastAsia"/>
              </w:rPr>
              <w:t>В 1985 г. окончил Ленинградский Художественный ин</w:t>
            </w:r>
            <w:r w:rsidR="00467642">
              <w:rPr>
                <w:rFonts w:eastAsiaTheme="minorEastAsia"/>
              </w:rPr>
              <w:t>ститут им. Репина</w:t>
            </w:r>
            <w:r w:rsidR="00C015F0">
              <w:rPr>
                <w:rFonts w:eastAsiaTheme="minorEastAsia"/>
              </w:rPr>
              <w:t>,</w:t>
            </w:r>
            <w:r w:rsidR="00467642">
              <w:rPr>
                <w:rFonts w:eastAsiaTheme="minorEastAsia"/>
              </w:rPr>
              <w:t xml:space="preserve"> г. Ленинград.</w:t>
            </w:r>
          </w:p>
          <w:p w:rsidR="000B15F6" w:rsidRDefault="00C015F0" w:rsidP="004B4070">
            <w:pPr>
              <w:ind w:firstLine="178"/>
              <w:jc w:val="both"/>
              <w:rPr>
                <w:rFonts w:eastAsiaTheme="minorEastAsia"/>
              </w:rPr>
            </w:pPr>
            <w:r>
              <w:rPr>
                <w:rFonts w:eastAsiaTheme="minorEastAsia"/>
              </w:rPr>
              <w:t>Персональные в</w:t>
            </w:r>
            <w:r w:rsidR="00EA4634" w:rsidRPr="00467642">
              <w:rPr>
                <w:rFonts w:eastAsiaTheme="minorEastAsia"/>
              </w:rPr>
              <w:t>ыставки проходили в Махачкале, Москве, Баку и в Германии с 1985 г.</w:t>
            </w:r>
          </w:p>
          <w:p w:rsidR="00C015F0" w:rsidRDefault="00C015F0" w:rsidP="004B4070">
            <w:pPr>
              <w:ind w:firstLine="178"/>
              <w:jc w:val="both"/>
              <w:rPr>
                <w:rFonts w:eastAsiaTheme="minorEastAsia"/>
              </w:rPr>
            </w:pPr>
          </w:p>
          <w:p w:rsidR="00C015F0" w:rsidRDefault="00C015F0" w:rsidP="004B4070">
            <w:pPr>
              <w:ind w:firstLine="0"/>
              <w:jc w:val="both"/>
              <w:rPr>
                <w:rFonts w:eastAsiaTheme="minorEastAsia"/>
              </w:rPr>
            </w:pPr>
          </w:p>
          <w:p w:rsidR="00467642" w:rsidRPr="00467642" w:rsidRDefault="00467642" w:rsidP="004B4070">
            <w:pPr>
              <w:ind w:firstLine="0"/>
              <w:jc w:val="both"/>
            </w:pPr>
          </w:p>
        </w:tc>
      </w:tr>
      <w:tr w:rsidR="000B15F6" w:rsidRPr="00596123" w:rsidTr="004B4070">
        <w:trPr>
          <w:trHeight w:val="91"/>
        </w:trPr>
        <w:tc>
          <w:tcPr>
            <w:tcW w:w="4072" w:type="dxa"/>
            <w:gridSpan w:val="2"/>
          </w:tcPr>
          <w:p w:rsidR="00467642" w:rsidRPr="00467642" w:rsidRDefault="00EA4634" w:rsidP="004B4070">
            <w:pPr>
              <w:ind w:firstLine="34"/>
              <w:jc w:val="center"/>
              <w:rPr>
                <w:b/>
                <w:color w:val="000000"/>
              </w:rPr>
            </w:pPr>
            <w:r w:rsidRPr="00467642">
              <w:rPr>
                <w:b/>
                <w:color w:val="000000"/>
              </w:rPr>
              <w:t>Каллаев Б</w:t>
            </w:r>
            <w:r w:rsidR="00467642" w:rsidRPr="00467642">
              <w:rPr>
                <w:b/>
                <w:color w:val="000000"/>
              </w:rPr>
              <w:t>.</w:t>
            </w:r>
            <w:r w:rsidRPr="00467642">
              <w:rPr>
                <w:b/>
                <w:color w:val="000000"/>
              </w:rPr>
              <w:t xml:space="preserve"> М</w:t>
            </w:r>
            <w:r w:rsidR="00467642" w:rsidRPr="00467642">
              <w:rPr>
                <w:b/>
                <w:color w:val="000000"/>
              </w:rPr>
              <w:t>.</w:t>
            </w:r>
            <w:r w:rsidRPr="00467642">
              <w:rPr>
                <w:b/>
                <w:color w:val="000000"/>
              </w:rPr>
              <w:t xml:space="preserve"> (Лак Буни)</w:t>
            </w:r>
          </w:p>
          <w:p w:rsidR="000B15F6" w:rsidRPr="00596123" w:rsidRDefault="00467642" w:rsidP="004B4070">
            <w:pPr>
              <w:ind w:firstLine="34"/>
              <w:jc w:val="center"/>
              <w:rPr>
                <w:rFonts w:eastAsia="Times New Roman"/>
                <w:bCs/>
                <w:i/>
                <w:color w:val="000000" w:themeColor="text1"/>
              </w:rPr>
            </w:pPr>
            <w:r w:rsidRPr="00467642">
              <w:rPr>
                <w:b/>
                <w:color w:val="000000"/>
              </w:rPr>
              <w:t xml:space="preserve"> (</w:t>
            </w:r>
            <w:r w:rsidR="00EA4634" w:rsidRPr="00467642">
              <w:rPr>
                <w:b/>
                <w:color w:val="000000"/>
              </w:rPr>
              <w:t>1959</w:t>
            </w:r>
            <w:r w:rsidRPr="00467642">
              <w:rPr>
                <w:b/>
                <w:color w:val="000000"/>
              </w:rPr>
              <w:t>)</w:t>
            </w:r>
          </w:p>
        </w:tc>
        <w:tc>
          <w:tcPr>
            <w:tcW w:w="5454" w:type="dxa"/>
            <w:gridSpan w:val="2"/>
            <w:vMerge/>
          </w:tcPr>
          <w:p w:rsidR="000B15F6" w:rsidRPr="00596123" w:rsidRDefault="000B15F6" w:rsidP="004B4070"/>
        </w:tc>
      </w:tr>
      <w:tr w:rsidR="000B15F6" w:rsidRPr="00596123" w:rsidTr="004B4070">
        <w:trPr>
          <w:trHeight w:val="855"/>
        </w:trPr>
        <w:tc>
          <w:tcPr>
            <w:tcW w:w="4072" w:type="dxa"/>
            <w:gridSpan w:val="2"/>
          </w:tcPr>
          <w:p w:rsidR="000B15F6" w:rsidRPr="006F39BB" w:rsidRDefault="006F39BB" w:rsidP="004B4070">
            <w:pPr>
              <w:ind w:firstLine="142"/>
              <w:jc w:val="both"/>
              <w:rPr>
                <w:i/>
                <w:color w:val="000000"/>
              </w:rPr>
            </w:pPr>
            <w:r>
              <w:rPr>
                <w:i/>
                <w:color w:val="000000"/>
              </w:rPr>
              <w:t xml:space="preserve">Каллаев Б. // Изобразительное искусство Дагестана. </w:t>
            </w:r>
            <w:r>
              <w:rPr>
                <w:i/>
                <w:color w:val="000000"/>
                <w:lang w:val="en-US"/>
              </w:rPr>
              <w:t>XX</w:t>
            </w:r>
            <w:r>
              <w:rPr>
                <w:i/>
                <w:color w:val="000000"/>
              </w:rPr>
              <w:t>-</w:t>
            </w:r>
            <w:r>
              <w:rPr>
                <w:i/>
                <w:color w:val="000000"/>
                <w:lang w:val="en-US"/>
              </w:rPr>
              <w:t>XXI</w:t>
            </w:r>
            <w:r>
              <w:rPr>
                <w:i/>
                <w:color w:val="000000"/>
              </w:rPr>
              <w:t xml:space="preserve"> вв. – Махачкала, 2020. – С. 157.</w:t>
            </w:r>
          </w:p>
        </w:tc>
        <w:tc>
          <w:tcPr>
            <w:tcW w:w="5454" w:type="dxa"/>
            <w:gridSpan w:val="2"/>
            <w:vMerge/>
          </w:tcPr>
          <w:p w:rsidR="000B15F6" w:rsidRPr="00596123" w:rsidRDefault="000B15F6" w:rsidP="004B4070"/>
        </w:tc>
      </w:tr>
      <w:tr w:rsidR="000B15F6" w:rsidRPr="00596123" w:rsidTr="004B4070">
        <w:trPr>
          <w:trHeight w:val="91"/>
        </w:trPr>
        <w:tc>
          <w:tcPr>
            <w:tcW w:w="4072" w:type="dxa"/>
            <w:gridSpan w:val="2"/>
          </w:tcPr>
          <w:p w:rsidR="000B15F6" w:rsidRPr="00596123" w:rsidRDefault="000B15F6" w:rsidP="004B4070">
            <w:pPr>
              <w:tabs>
                <w:tab w:val="left" w:pos="922"/>
              </w:tabs>
              <w:jc w:val="both"/>
              <w:rPr>
                <w:rFonts w:eastAsia="Times New Roman"/>
                <w:bCs/>
                <w:i/>
                <w:color w:val="000000" w:themeColor="text1"/>
              </w:rPr>
            </w:pPr>
          </w:p>
        </w:tc>
        <w:tc>
          <w:tcPr>
            <w:tcW w:w="5454" w:type="dxa"/>
            <w:gridSpan w:val="2"/>
          </w:tcPr>
          <w:p w:rsidR="000B15F6" w:rsidRPr="00596123" w:rsidRDefault="000B15F6" w:rsidP="004B4070"/>
        </w:tc>
      </w:tr>
      <w:tr w:rsidR="000B15F6" w:rsidRPr="00596123" w:rsidTr="004B4070">
        <w:trPr>
          <w:trHeight w:val="93"/>
        </w:trPr>
        <w:tc>
          <w:tcPr>
            <w:tcW w:w="4072" w:type="dxa"/>
            <w:gridSpan w:val="2"/>
          </w:tcPr>
          <w:p w:rsidR="000B15F6" w:rsidRPr="00596123" w:rsidRDefault="00B705D2" w:rsidP="004B4070">
            <w:pPr>
              <w:tabs>
                <w:tab w:val="left" w:pos="922"/>
              </w:tabs>
              <w:ind w:firstLine="0"/>
              <w:jc w:val="center"/>
              <w:rPr>
                <w:rFonts w:eastAsia="Times New Roman"/>
                <w:bCs/>
                <w:i/>
                <w:color w:val="000000" w:themeColor="text1"/>
              </w:rPr>
            </w:pPr>
            <w:r w:rsidRPr="00B705D2">
              <w:rPr>
                <w:rFonts w:eastAsia="Times New Roman"/>
                <w:bCs/>
                <w:i/>
                <w:noProof/>
                <w:color w:val="000000" w:themeColor="text1"/>
              </w:rPr>
              <w:drawing>
                <wp:inline distT="0" distB="0" distL="0" distR="0">
                  <wp:extent cx="1009650" cy="964053"/>
                  <wp:effectExtent l="0" t="0" r="0" b="7620"/>
                  <wp:docPr id="62" name="Рисунок 62" descr="C:\Users\NB-25\Desktop\луара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NB-25\Desktop\луара - 0001.ti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11470" cy="965791"/>
                          </a:xfrm>
                          <a:prstGeom prst="rect">
                            <a:avLst/>
                          </a:prstGeom>
                          <a:noFill/>
                          <a:ln>
                            <a:noFill/>
                          </a:ln>
                        </pic:spPr>
                      </pic:pic>
                    </a:graphicData>
                  </a:graphic>
                </wp:inline>
              </w:drawing>
            </w:r>
          </w:p>
        </w:tc>
        <w:tc>
          <w:tcPr>
            <w:tcW w:w="5454" w:type="dxa"/>
            <w:gridSpan w:val="2"/>
            <w:vMerge w:val="restart"/>
          </w:tcPr>
          <w:p w:rsidR="000B15F6" w:rsidRPr="00545CE8" w:rsidRDefault="00545CE8" w:rsidP="004B4070">
            <w:pPr>
              <w:ind w:firstLine="178"/>
              <w:jc w:val="both"/>
            </w:pPr>
            <w:r w:rsidRPr="00545CE8">
              <w:rPr>
                <w:rFonts w:eastAsiaTheme="minorEastAsia"/>
                <w:b/>
              </w:rPr>
              <w:t xml:space="preserve">18 апреля – 80 лет </w:t>
            </w:r>
            <w:r w:rsidRPr="00545CE8">
              <w:rPr>
                <w:rFonts w:eastAsiaTheme="minorEastAsia"/>
              </w:rPr>
              <w:t>со дня рождения н</w:t>
            </w:r>
            <w:r w:rsidR="00EA4634" w:rsidRPr="00545CE8">
              <w:rPr>
                <w:rFonts w:eastAsiaTheme="minorEastAsia"/>
              </w:rPr>
              <w:t>ародн</w:t>
            </w:r>
            <w:r w:rsidRPr="00545CE8">
              <w:rPr>
                <w:rFonts w:eastAsiaTheme="minorEastAsia"/>
              </w:rPr>
              <w:t>ой</w:t>
            </w:r>
            <w:r w:rsidR="00EA4634" w:rsidRPr="00545CE8">
              <w:rPr>
                <w:rFonts w:eastAsiaTheme="minorEastAsia"/>
              </w:rPr>
              <w:t xml:space="preserve"> артистк</w:t>
            </w:r>
            <w:r w:rsidRPr="00545CE8">
              <w:rPr>
                <w:rFonts w:eastAsiaTheme="minorEastAsia"/>
              </w:rPr>
              <w:t>и Дагестана, а</w:t>
            </w:r>
            <w:r w:rsidR="00EA4634" w:rsidRPr="00545CE8">
              <w:rPr>
                <w:rFonts w:eastAsiaTheme="minorEastAsia"/>
              </w:rPr>
              <w:t>ктрис</w:t>
            </w:r>
            <w:r w:rsidRPr="00545CE8">
              <w:rPr>
                <w:rFonts w:eastAsiaTheme="minorEastAsia"/>
              </w:rPr>
              <w:t>ы театра, певицы</w:t>
            </w:r>
            <w:r w:rsidRPr="00545CE8">
              <w:rPr>
                <w:rFonts w:eastAsiaTheme="minorEastAsia"/>
                <w:b/>
              </w:rPr>
              <w:t xml:space="preserve"> Лейлы Маматиевны Меджидовой</w:t>
            </w:r>
            <w:r w:rsidR="00EA4634" w:rsidRPr="00545CE8">
              <w:rPr>
                <w:rFonts w:eastAsiaTheme="minorEastAsia"/>
                <w:b/>
              </w:rPr>
              <w:t>.</w:t>
            </w:r>
            <w:r w:rsidR="00EA4634" w:rsidRPr="00545CE8">
              <w:rPr>
                <w:rFonts w:eastAsiaTheme="minorEastAsia"/>
              </w:rPr>
              <w:t xml:space="preserve"> Родилась в селе Даллакул Нартовского района Республики Северная Осетия-Алания. Трудовую деятельность начала актрисой в Лакском государственном драматическом театре им. Э. Капиева. Затем с 1968 по 1989 гг. работала солисткой в государственном ансамбле песни и танца Дагестана. С большим успехом исполняла лакские, аварские, кумыкские народные песни и песни современных авторов</w:t>
            </w:r>
            <w:r w:rsidR="006E75B5">
              <w:rPr>
                <w:rFonts w:eastAsiaTheme="minorEastAsia"/>
              </w:rPr>
              <w:t>.</w:t>
            </w:r>
          </w:p>
        </w:tc>
      </w:tr>
      <w:tr w:rsidR="000B15F6" w:rsidRPr="00596123" w:rsidTr="004B4070">
        <w:trPr>
          <w:trHeight w:val="91"/>
        </w:trPr>
        <w:tc>
          <w:tcPr>
            <w:tcW w:w="4072" w:type="dxa"/>
            <w:gridSpan w:val="2"/>
          </w:tcPr>
          <w:p w:rsidR="00545CE8" w:rsidRPr="00545CE8" w:rsidRDefault="00EA4634" w:rsidP="004B4070">
            <w:pPr>
              <w:tabs>
                <w:tab w:val="left" w:pos="922"/>
              </w:tabs>
              <w:ind w:firstLine="0"/>
              <w:jc w:val="center"/>
              <w:rPr>
                <w:b/>
                <w:color w:val="000000"/>
              </w:rPr>
            </w:pPr>
            <w:r w:rsidRPr="00545CE8">
              <w:rPr>
                <w:b/>
                <w:color w:val="000000"/>
              </w:rPr>
              <w:t>Меджидова Л</w:t>
            </w:r>
            <w:r w:rsidR="00545CE8" w:rsidRPr="00545CE8">
              <w:rPr>
                <w:b/>
                <w:color w:val="000000"/>
              </w:rPr>
              <w:t>.</w:t>
            </w:r>
            <w:r w:rsidRPr="00545CE8">
              <w:rPr>
                <w:b/>
                <w:color w:val="000000"/>
              </w:rPr>
              <w:t xml:space="preserve"> М</w:t>
            </w:r>
            <w:r w:rsidR="00545CE8" w:rsidRPr="00545CE8">
              <w:rPr>
                <w:b/>
                <w:color w:val="000000"/>
              </w:rPr>
              <w:t>.</w:t>
            </w:r>
          </w:p>
          <w:p w:rsidR="000B15F6" w:rsidRPr="00596123" w:rsidRDefault="00545CE8" w:rsidP="004B4070">
            <w:pPr>
              <w:tabs>
                <w:tab w:val="left" w:pos="922"/>
              </w:tabs>
              <w:ind w:firstLine="0"/>
              <w:jc w:val="center"/>
              <w:rPr>
                <w:rFonts w:eastAsia="Times New Roman"/>
                <w:bCs/>
                <w:i/>
                <w:color w:val="000000" w:themeColor="text1"/>
              </w:rPr>
            </w:pPr>
            <w:r w:rsidRPr="00545CE8">
              <w:rPr>
                <w:b/>
                <w:color w:val="000000"/>
              </w:rPr>
              <w:t>(</w:t>
            </w:r>
            <w:r w:rsidR="00EA4634" w:rsidRPr="00545CE8">
              <w:rPr>
                <w:b/>
                <w:color w:val="000000"/>
              </w:rPr>
              <w:t>1944</w:t>
            </w:r>
            <w:r w:rsidRPr="00545CE8">
              <w:rPr>
                <w:b/>
                <w:color w:val="000000"/>
              </w:rPr>
              <w:t>)</w:t>
            </w:r>
          </w:p>
        </w:tc>
        <w:tc>
          <w:tcPr>
            <w:tcW w:w="5454" w:type="dxa"/>
            <w:gridSpan w:val="2"/>
            <w:vMerge/>
          </w:tcPr>
          <w:p w:rsidR="000B15F6" w:rsidRPr="00596123" w:rsidRDefault="000B15F6" w:rsidP="004B4070">
            <w:pPr>
              <w:ind w:firstLine="176"/>
            </w:pPr>
          </w:p>
        </w:tc>
      </w:tr>
      <w:tr w:rsidR="000B15F6" w:rsidRPr="00596123" w:rsidTr="004B4070">
        <w:trPr>
          <w:trHeight w:val="91"/>
        </w:trPr>
        <w:tc>
          <w:tcPr>
            <w:tcW w:w="4072" w:type="dxa"/>
            <w:gridSpan w:val="2"/>
          </w:tcPr>
          <w:p w:rsidR="000B15F6" w:rsidRPr="00596123" w:rsidRDefault="00D07DEF" w:rsidP="004B4070">
            <w:pPr>
              <w:ind w:firstLine="0"/>
              <w:jc w:val="both"/>
              <w:rPr>
                <w:rFonts w:eastAsia="Times New Roman"/>
                <w:bCs/>
                <w:i/>
                <w:color w:val="000000" w:themeColor="text1"/>
              </w:rPr>
            </w:pPr>
            <w:r>
              <w:rPr>
                <w:i/>
              </w:rPr>
              <w:t>Меджидова Л. М</w:t>
            </w:r>
            <w:r w:rsidR="0015347F">
              <w:rPr>
                <w:i/>
              </w:rPr>
              <w:t>. // Гусейнов М. Д</w:t>
            </w:r>
            <w:r w:rsidRPr="003816FB">
              <w:rPr>
                <w:i/>
              </w:rPr>
              <w:t xml:space="preserve">еятели музыкальной культуры </w:t>
            </w:r>
            <w:r w:rsidRPr="003816FB">
              <w:rPr>
                <w:i/>
                <w:lang w:val="en-US"/>
              </w:rPr>
              <w:t>XX</w:t>
            </w:r>
            <w:r w:rsidRPr="003816FB">
              <w:rPr>
                <w:i/>
              </w:rPr>
              <w:t xml:space="preserve"> век</w:t>
            </w:r>
            <w:r>
              <w:rPr>
                <w:i/>
              </w:rPr>
              <w:t>а. – Махачкала. – 2005. – С. 143.</w:t>
            </w:r>
          </w:p>
        </w:tc>
        <w:tc>
          <w:tcPr>
            <w:tcW w:w="5454" w:type="dxa"/>
            <w:gridSpan w:val="2"/>
            <w:vMerge/>
          </w:tcPr>
          <w:p w:rsidR="000B15F6" w:rsidRPr="00596123" w:rsidRDefault="000B15F6" w:rsidP="004B4070">
            <w:pPr>
              <w:ind w:firstLine="176"/>
            </w:pPr>
          </w:p>
        </w:tc>
      </w:tr>
      <w:tr w:rsidR="000B15F6" w:rsidRPr="00596123" w:rsidTr="004B4070">
        <w:trPr>
          <w:trHeight w:val="91"/>
        </w:trPr>
        <w:tc>
          <w:tcPr>
            <w:tcW w:w="4072" w:type="dxa"/>
            <w:gridSpan w:val="2"/>
          </w:tcPr>
          <w:p w:rsidR="000B15F6" w:rsidRPr="00596123" w:rsidRDefault="000B15F6" w:rsidP="004B4070">
            <w:pPr>
              <w:tabs>
                <w:tab w:val="left" w:pos="922"/>
              </w:tabs>
              <w:jc w:val="both"/>
              <w:rPr>
                <w:rFonts w:eastAsia="Times New Roman"/>
                <w:bCs/>
                <w:i/>
                <w:color w:val="000000" w:themeColor="text1"/>
              </w:rPr>
            </w:pPr>
          </w:p>
        </w:tc>
        <w:tc>
          <w:tcPr>
            <w:tcW w:w="5454" w:type="dxa"/>
            <w:gridSpan w:val="2"/>
          </w:tcPr>
          <w:p w:rsidR="000B15F6" w:rsidRPr="00596123" w:rsidRDefault="000B15F6" w:rsidP="004B4070">
            <w:pPr>
              <w:ind w:firstLine="176"/>
            </w:pPr>
          </w:p>
        </w:tc>
      </w:tr>
      <w:tr w:rsidR="000B15F6" w:rsidRPr="00596123" w:rsidTr="004B4070">
        <w:trPr>
          <w:trHeight w:val="93"/>
        </w:trPr>
        <w:tc>
          <w:tcPr>
            <w:tcW w:w="4072" w:type="dxa"/>
            <w:gridSpan w:val="2"/>
          </w:tcPr>
          <w:p w:rsidR="000B15F6" w:rsidRPr="00545CE8" w:rsidRDefault="00895856" w:rsidP="004B4070">
            <w:pPr>
              <w:tabs>
                <w:tab w:val="left" w:pos="1068"/>
              </w:tabs>
              <w:ind w:firstLine="34"/>
              <w:jc w:val="center"/>
              <w:rPr>
                <w:rFonts w:eastAsia="Times New Roman"/>
                <w:bCs/>
                <w:i/>
                <w:color w:val="000000" w:themeColor="text1"/>
              </w:rPr>
            </w:pPr>
            <w:r w:rsidRPr="00895856">
              <w:rPr>
                <w:rFonts w:eastAsia="Times New Roman"/>
                <w:bCs/>
                <w:i/>
                <w:noProof/>
                <w:color w:val="000000" w:themeColor="text1"/>
              </w:rPr>
              <w:lastRenderedPageBreak/>
              <w:drawing>
                <wp:inline distT="0" distB="0" distL="0" distR="0">
                  <wp:extent cx="1227438" cy="1600982"/>
                  <wp:effectExtent l="0" t="0" r="0" b="0"/>
                  <wp:docPr id="124" name="Рисунок 124" descr="C:\Users\NB-25\Desktop\саф.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NB-25\Desktop\саф.ti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29328" cy="1603447"/>
                          </a:xfrm>
                          <a:prstGeom prst="rect">
                            <a:avLst/>
                          </a:prstGeom>
                          <a:noFill/>
                          <a:ln>
                            <a:noFill/>
                          </a:ln>
                        </pic:spPr>
                      </pic:pic>
                    </a:graphicData>
                  </a:graphic>
                </wp:inline>
              </w:drawing>
            </w:r>
          </w:p>
        </w:tc>
        <w:tc>
          <w:tcPr>
            <w:tcW w:w="5454" w:type="dxa"/>
            <w:gridSpan w:val="2"/>
            <w:vMerge w:val="restart"/>
          </w:tcPr>
          <w:p w:rsidR="000B15F6" w:rsidRPr="00545CE8" w:rsidRDefault="00545CE8" w:rsidP="004B4070">
            <w:pPr>
              <w:ind w:firstLine="178"/>
              <w:jc w:val="both"/>
            </w:pPr>
            <w:r w:rsidRPr="00545CE8">
              <w:rPr>
                <w:rFonts w:eastAsiaTheme="minorEastAsia"/>
                <w:b/>
              </w:rPr>
              <w:t xml:space="preserve">20 апреля – 95 лет </w:t>
            </w:r>
            <w:r w:rsidRPr="00545CE8">
              <w:rPr>
                <w:rFonts w:eastAsiaTheme="minorEastAsia"/>
              </w:rPr>
              <w:t>со дня рождения п</w:t>
            </w:r>
            <w:r w:rsidR="00EA4634" w:rsidRPr="00545CE8">
              <w:rPr>
                <w:rFonts w:eastAsiaTheme="minorEastAsia"/>
              </w:rPr>
              <w:t>оэт</w:t>
            </w:r>
            <w:r w:rsidRPr="00545CE8">
              <w:rPr>
                <w:rFonts w:eastAsiaTheme="minorEastAsia"/>
              </w:rPr>
              <w:t>а</w:t>
            </w:r>
            <w:r w:rsidR="00EA4634" w:rsidRPr="00545CE8">
              <w:rPr>
                <w:rFonts w:eastAsiaTheme="minorEastAsia"/>
              </w:rPr>
              <w:t>, прозаик</w:t>
            </w:r>
            <w:r w:rsidRPr="00545CE8">
              <w:rPr>
                <w:rFonts w:eastAsiaTheme="minorEastAsia"/>
              </w:rPr>
              <w:t>а</w:t>
            </w:r>
            <w:r w:rsidRPr="00545CE8">
              <w:rPr>
                <w:rFonts w:eastAsiaTheme="minorEastAsia"/>
                <w:b/>
              </w:rPr>
              <w:t xml:space="preserve"> Беньямина Юсиевича Сафанова</w:t>
            </w:r>
            <w:r w:rsidR="00EA4634" w:rsidRPr="00545CE8">
              <w:rPr>
                <w:rFonts w:eastAsiaTheme="minorEastAsia"/>
                <w:b/>
              </w:rPr>
              <w:t>.</w:t>
            </w:r>
            <w:r w:rsidR="00EA4634" w:rsidRPr="00545CE8">
              <w:rPr>
                <w:rFonts w:eastAsiaTheme="minorEastAsia"/>
              </w:rPr>
              <w:t xml:space="preserve"> Родился в г. Дербенте. Окончил Всесоюзный заочный юридический институт. С 1974 г. работал редактором вещания </w:t>
            </w:r>
            <w:r>
              <w:rPr>
                <w:rFonts w:eastAsiaTheme="minorEastAsia"/>
              </w:rPr>
              <w:t>Гостелерадио</w:t>
            </w:r>
            <w:r w:rsidRPr="00545CE8">
              <w:rPr>
                <w:rFonts w:eastAsiaTheme="minorEastAsia"/>
              </w:rPr>
              <w:t>комитета</w:t>
            </w:r>
            <w:r w:rsidR="00EA4634" w:rsidRPr="00545CE8">
              <w:rPr>
                <w:rFonts w:eastAsiaTheme="minorEastAsia"/>
              </w:rPr>
              <w:t xml:space="preserve"> на татском языке. Первые публикации </w:t>
            </w:r>
            <w:r>
              <w:rPr>
                <w:rFonts w:eastAsiaTheme="minorEastAsia"/>
              </w:rPr>
              <w:t>появились в 1948 г.</w:t>
            </w:r>
            <w:r w:rsidR="00EA4634" w:rsidRPr="00545CE8">
              <w:rPr>
                <w:rFonts w:eastAsiaTheme="minorEastAsia"/>
              </w:rPr>
              <w:t xml:space="preserve"> на страницах городской </w:t>
            </w:r>
            <w:r>
              <w:rPr>
                <w:rFonts w:eastAsiaTheme="minorEastAsia"/>
              </w:rPr>
              <w:t>газеты «Красное знамя»</w:t>
            </w:r>
            <w:r w:rsidR="00EA4634" w:rsidRPr="00545CE8">
              <w:rPr>
                <w:rFonts w:eastAsiaTheme="minorEastAsia"/>
              </w:rPr>
              <w:t xml:space="preserve"> на татском языке, позже - на страницах татского альманаха «Советская Родина». В 1971 г. в татском альманахе была опубликована его повесть «Под мирным небом». В 1974 г. в Дагестанском книжном издательстве вышел первый сборник стихов на родном языке «Люблю тебя, весна». В последующие г</w:t>
            </w:r>
            <w:r>
              <w:rPr>
                <w:rFonts w:eastAsiaTheme="minorEastAsia"/>
              </w:rPr>
              <w:t>оды</w:t>
            </w:r>
            <w:r w:rsidR="00EA4634" w:rsidRPr="00545CE8">
              <w:rPr>
                <w:rFonts w:eastAsiaTheme="minorEastAsia"/>
              </w:rPr>
              <w:t xml:space="preserve"> вышли его книги стихов «Я твой сын, Родина», «Мы счастливы», сборники рассказов «В мирные д</w:t>
            </w:r>
            <w:r>
              <w:rPr>
                <w:rFonts w:eastAsiaTheme="minorEastAsia"/>
              </w:rPr>
              <w:t>ни», «Виноградари». Им</w:t>
            </w:r>
            <w:r w:rsidR="00EA4634" w:rsidRPr="00545CE8">
              <w:rPr>
                <w:rFonts w:eastAsiaTheme="minorEastAsia"/>
              </w:rPr>
              <w:t xml:space="preserve"> составлены восемь ежегодных выпусков татского альманаха «Советская Родина» и отредактировано несколько книг, вышедших на татском языке в дагестанских книжных издательствах. Многие из </w:t>
            </w:r>
            <w:r>
              <w:rPr>
                <w:rFonts w:eastAsiaTheme="minorEastAsia"/>
              </w:rPr>
              <w:t xml:space="preserve">его </w:t>
            </w:r>
            <w:r w:rsidR="00EA4634" w:rsidRPr="00545CE8">
              <w:rPr>
                <w:rFonts w:eastAsiaTheme="minorEastAsia"/>
              </w:rPr>
              <w:t xml:space="preserve">стихов положены на музыку дагестанскими композиторами и стали популярными татскими песнями. </w:t>
            </w:r>
          </w:p>
        </w:tc>
      </w:tr>
      <w:tr w:rsidR="00EA4634" w:rsidRPr="00596123" w:rsidTr="004B4070">
        <w:trPr>
          <w:trHeight w:val="91"/>
        </w:trPr>
        <w:tc>
          <w:tcPr>
            <w:tcW w:w="4072" w:type="dxa"/>
            <w:gridSpan w:val="2"/>
          </w:tcPr>
          <w:p w:rsidR="00545CE8" w:rsidRPr="00545CE8" w:rsidRDefault="00EA4634" w:rsidP="004B4070">
            <w:pPr>
              <w:shd w:val="clear" w:color="auto" w:fill="FFFFFF"/>
              <w:spacing w:line="256" w:lineRule="auto"/>
              <w:ind w:firstLine="0"/>
              <w:jc w:val="center"/>
              <w:rPr>
                <w:b/>
              </w:rPr>
            </w:pPr>
            <w:r w:rsidRPr="00545CE8">
              <w:rPr>
                <w:b/>
              </w:rPr>
              <w:t>Сафанов Б</w:t>
            </w:r>
            <w:r w:rsidR="00545CE8" w:rsidRPr="00545CE8">
              <w:rPr>
                <w:b/>
              </w:rPr>
              <w:t>.</w:t>
            </w:r>
            <w:r w:rsidRPr="00545CE8">
              <w:rPr>
                <w:b/>
              </w:rPr>
              <w:t xml:space="preserve"> Ю</w:t>
            </w:r>
            <w:r w:rsidR="00545CE8" w:rsidRPr="00545CE8">
              <w:rPr>
                <w:b/>
              </w:rPr>
              <w:t>.</w:t>
            </w:r>
          </w:p>
          <w:p w:rsidR="00EA4634" w:rsidRPr="00545CE8" w:rsidRDefault="00545CE8" w:rsidP="004B4070">
            <w:pPr>
              <w:shd w:val="clear" w:color="auto" w:fill="FFFFFF"/>
              <w:spacing w:line="256" w:lineRule="auto"/>
              <w:ind w:firstLine="0"/>
              <w:jc w:val="center"/>
              <w:rPr>
                <w:b/>
                <w:color w:val="000000"/>
              </w:rPr>
            </w:pPr>
            <w:r w:rsidRPr="00545CE8">
              <w:rPr>
                <w:b/>
                <w:color w:val="000000"/>
              </w:rPr>
              <w:t>(</w:t>
            </w:r>
            <w:r w:rsidR="00EA4634" w:rsidRPr="00545CE8">
              <w:rPr>
                <w:b/>
                <w:color w:val="000000"/>
              </w:rPr>
              <w:t>1929–1986</w:t>
            </w:r>
            <w:r w:rsidRPr="00545CE8">
              <w:rPr>
                <w:b/>
                <w:color w:val="000000"/>
              </w:rPr>
              <w:t>)</w:t>
            </w:r>
          </w:p>
        </w:tc>
        <w:tc>
          <w:tcPr>
            <w:tcW w:w="5454" w:type="dxa"/>
            <w:gridSpan w:val="2"/>
            <w:vMerge/>
          </w:tcPr>
          <w:p w:rsidR="00EA4634" w:rsidRPr="00545CE8" w:rsidRDefault="00EA4634" w:rsidP="004B4070">
            <w:pPr>
              <w:ind w:firstLine="176"/>
            </w:pPr>
          </w:p>
        </w:tc>
      </w:tr>
      <w:tr w:rsidR="00EA4634" w:rsidRPr="00596123" w:rsidTr="004B4070">
        <w:trPr>
          <w:trHeight w:val="91"/>
        </w:trPr>
        <w:tc>
          <w:tcPr>
            <w:tcW w:w="4072" w:type="dxa"/>
            <w:gridSpan w:val="2"/>
          </w:tcPr>
          <w:p w:rsidR="00EA4634" w:rsidRPr="00596123" w:rsidRDefault="00AE245C" w:rsidP="004B4070">
            <w:pPr>
              <w:tabs>
                <w:tab w:val="left" w:pos="922"/>
              </w:tabs>
              <w:ind w:firstLine="176"/>
              <w:jc w:val="both"/>
              <w:rPr>
                <w:rFonts w:eastAsia="Times New Roman"/>
                <w:bCs/>
                <w:i/>
                <w:color w:val="000000" w:themeColor="text1"/>
              </w:rPr>
            </w:pPr>
            <w:r>
              <w:rPr>
                <w:i/>
                <w:color w:val="000000" w:themeColor="text1"/>
              </w:rPr>
              <w:t>Сафанов Б. // Писатели Дагестана: из века в век. – Махачкала, 2009. – с. 373.</w:t>
            </w:r>
          </w:p>
        </w:tc>
        <w:tc>
          <w:tcPr>
            <w:tcW w:w="5454" w:type="dxa"/>
            <w:gridSpan w:val="2"/>
            <w:vMerge/>
          </w:tcPr>
          <w:p w:rsidR="00EA4634" w:rsidRPr="00596123" w:rsidRDefault="00EA4634" w:rsidP="004B4070">
            <w:pPr>
              <w:ind w:firstLine="176"/>
            </w:pPr>
          </w:p>
        </w:tc>
      </w:tr>
      <w:tr w:rsidR="00EA4634" w:rsidRPr="00596123" w:rsidTr="004B4070">
        <w:trPr>
          <w:trHeight w:val="91"/>
        </w:trPr>
        <w:tc>
          <w:tcPr>
            <w:tcW w:w="4072" w:type="dxa"/>
            <w:gridSpan w:val="2"/>
          </w:tcPr>
          <w:p w:rsidR="00EA4634" w:rsidRPr="00596123" w:rsidRDefault="00EA4634" w:rsidP="004B4070">
            <w:pPr>
              <w:tabs>
                <w:tab w:val="left" w:pos="922"/>
              </w:tabs>
              <w:jc w:val="both"/>
              <w:rPr>
                <w:rFonts w:eastAsia="Times New Roman"/>
                <w:bCs/>
                <w:i/>
                <w:color w:val="000000" w:themeColor="text1"/>
              </w:rPr>
            </w:pPr>
          </w:p>
        </w:tc>
        <w:tc>
          <w:tcPr>
            <w:tcW w:w="5454" w:type="dxa"/>
            <w:gridSpan w:val="2"/>
          </w:tcPr>
          <w:p w:rsidR="00EA4634" w:rsidRPr="00596123" w:rsidRDefault="00EA4634" w:rsidP="004B4070">
            <w:pPr>
              <w:ind w:firstLine="176"/>
            </w:pPr>
          </w:p>
        </w:tc>
      </w:tr>
      <w:tr w:rsidR="00EA4634" w:rsidRPr="00596123" w:rsidTr="004B4070">
        <w:trPr>
          <w:trHeight w:val="75"/>
        </w:trPr>
        <w:tc>
          <w:tcPr>
            <w:tcW w:w="4072" w:type="dxa"/>
            <w:gridSpan w:val="2"/>
          </w:tcPr>
          <w:p w:rsidR="00EA4634" w:rsidRPr="00596123" w:rsidRDefault="007D6E75" w:rsidP="004B4070">
            <w:pPr>
              <w:tabs>
                <w:tab w:val="left" w:pos="922"/>
              </w:tabs>
              <w:ind w:firstLine="34"/>
              <w:jc w:val="center"/>
              <w:rPr>
                <w:rFonts w:eastAsia="Times New Roman"/>
                <w:bCs/>
                <w:i/>
                <w:color w:val="000000" w:themeColor="text1"/>
              </w:rPr>
            </w:pPr>
            <w:r>
              <w:rPr>
                <w:noProof/>
              </w:rPr>
              <w:drawing>
                <wp:inline distT="0" distB="0" distL="0" distR="0">
                  <wp:extent cx="962025" cy="1019175"/>
                  <wp:effectExtent l="0" t="0" r="0" b="0"/>
                  <wp:docPr id="188" name="Рисунок 10" descr="Картинки по запросу Александра Терентьевна Путербр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Александра Терентьевна Путерброт"/>
                          <pic:cNvPicPr>
                            <a:picLocks noChangeAspect="1" noChangeArrowheads="1"/>
                          </pic:cNvPicPr>
                        </pic:nvPicPr>
                        <pic:blipFill>
                          <a:blip r:embed="rId69">
                            <a:extLst>
                              <a:ext uri="{28A0092B-C50C-407E-A947-70E740481C1C}">
                                <a14:useLocalDpi xmlns:a14="http://schemas.microsoft.com/office/drawing/2010/main" val="0"/>
                              </a:ext>
                            </a:extLst>
                          </a:blip>
                          <a:srcRect l="9378" t="2177" r="14319" b="36800"/>
                          <a:stretch>
                            <a:fillRect/>
                          </a:stretch>
                        </pic:blipFill>
                        <pic:spPr bwMode="auto">
                          <a:xfrm>
                            <a:off x="0" y="0"/>
                            <a:ext cx="962025" cy="1019175"/>
                          </a:xfrm>
                          <a:prstGeom prst="rect">
                            <a:avLst/>
                          </a:prstGeom>
                          <a:noFill/>
                          <a:ln>
                            <a:noFill/>
                          </a:ln>
                        </pic:spPr>
                      </pic:pic>
                    </a:graphicData>
                  </a:graphic>
                </wp:inline>
              </w:drawing>
            </w:r>
          </w:p>
        </w:tc>
        <w:tc>
          <w:tcPr>
            <w:tcW w:w="5454" w:type="dxa"/>
            <w:gridSpan w:val="2"/>
            <w:vMerge w:val="restart"/>
          </w:tcPr>
          <w:p w:rsidR="00D771A4" w:rsidRDefault="00466AA4" w:rsidP="004B4070">
            <w:pPr>
              <w:ind w:firstLine="106"/>
              <w:jc w:val="both"/>
            </w:pPr>
            <w:r>
              <w:rPr>
                <w:b/>
              </w:rPr>
              <w:t>29 апреля</w:t>
            </w:r>
            <w:r>
              <w:t xml:space="preserve"> – </w:t>
            </w:r>
            <w:r w:rsidRPr="00466AA4">
              <w:rPr>
                <w:b/>
              </w:rPr>
              <w:t>110 лет</w:t>
            </w:r>
            <w:r>
              <w:t xml:space="preserve"> со дня рождения писателя и корреспондента ТАСС в Дагестане, заслуженного работника культуры ДАССР </w:t>
            </w:r>
            <w:r>
              <w:rPr>
                <w:b/>
              </w:rPr>
              <w:t>Александры Терентьевны</w:t>
            </w:r>
            <w:r w:rsidR="00D33E95">
              <w:rPr>
                <w:b/>
              </w:rPr>
              <w:t xml:space="preserve"> </w:t>
            </w:r>
            <w:r>
              <w:rPr>
                <w:b/>
              </w:rPr>
              <w:t>Путерброт</w:t>
            </w:r>
            <w:r>
              <w:t>. Родилась в с. Колывань Новосибирской области</w:t>
            </w:r>
            <w:r w:rsidR="00D771A4">
              <w:t>.</w:t>
            </w:r>
          </w:p>
          <w:p w:rsidR="00EA4634" w:rsidRPr="00596123" w:rsidRDefault="00466AA4" w:rsidP="004B4070">
            <w:pPr>
              <w:ind w:firstLine="106"/>
              <w:jc w:val="both"/>
            </w:pPr>
            <w:r>
              <w:t xml:space="preserve">В Дагестане свою трудовую деятельность она начала в 1939 г. заведующей отделом культуры и образования редакции газеты «Комсомолец Дагестана». С 1941 по 1943 гг. работала в редакции газеты «Дагестанская правда»; с 1943 по 1944 гг. - ответственным секретарем Комиссии по истории Отечественной войны при Дагобкоме ВКП (б); инструктором отдела пропаганды и агитации Дагобкома ВКП (б). С 1944 по 1971гг. Путерброт А.Т. проработала корреспондентом ТАСС в Дагестане. В то же время она занималась сбором документов о дагестанцах — участниках Великой Отечественной войны. Автор сборника «Боевая слава Дагестана», многочисленных статей о подвигах дагестанцев во время войны в союзных и дагестанских газетах. </w:t>
            </w:r>
            <w:r w:rsidRPr="00083FC7">
              <w:t>В 1995</w:t>
            </w:r>
            <w:r w:rsidR="00DD1FD5">
              <w:t xml:space="preserve"> </w:t>
            </w:r>
            <w:r w:rsidRPr="00083FC7">
              <w:t>г. в Центральном государственном архиве РД создан личный фонд А</w:t>
            </w:r>
            <w:r w:rsidR="00545CE8">
              <w:t xml:space="preserve">. </w:t>
            </w:r>
            <w:r w:rsidRPr="00083FC7">
              <w:t>Т</w:t>
            </w:r>
            <w:r w:rsidR="00545CE8">
              <w:t xml:space="preserve">. </w:t>
            </w:r>
            <w:r w:rsidRPr="00083FC7">
              <w:t>Путерброт.</w:t>
            </w:r>
            <w:r w:rsidR="00DD1FD5">
              <w:t xml:space="preserve"> </w:t>
            </w:r>
            <w:r>
              <w:t>Часть её материалов была</w:t>
            </w:r>
            <w:r w:rsidRPr="004174D4">
              <w:t xml:space="preserve"> передана в Музей боевой славы</w:t>
            </w:r>
            <w:r w:rsidR="00155708">
              <w:t xml:space="preserve"> Махачкалы, остальные материалы </w:t>
            </w:r>
            <w:r>
              <w:t>экспонировались на выставку</w:t>
            </w:r>
            <w:r w:rsidRPr="004174D4">
              <w:t xml:space="preserve"> «Неизвестная война» в Махачкале</w:t>
            </w:r>
            <w:r>
              <w:t>.</w:t>
            </w:r>
          </w:p>
        </w:tc>
      </w:tr>
      <w:tr w:rsidR="00EA4634" w:rsidRPr="00596123" w:rsidTr="004B4070">
        <w:trPr>
          <w:trHeight w:val="73"/>
        </w:trPr>
        <w:tc>
          <w:tcPr>
            <w:tcW w:w="4072" w:type="dxa"/>
            <w:gridSpan w:val="2"/>
          </w:tcPr>
          <w:p w:rsidR="00EA4634" w:rsidRDefault="00466AA4" w:rsidP="004B4070">
            <w:pPr>
              <w:tabs>
                <w:tab w:val="left" w:pos="922"/>
              </w:tabs>
              <w:ind w:firstLine="34"/>
              <w:jc w:val="center"/>
              <w:rPr>
                <w:rFonts w:eastAsia="Times New Roman"/>
                <w:b/>
                <w:bCs/>
                <w:color w:val="000000" w:themeColor="text1"/>
              </w:rPr>
            </w:pPr>
            <w:r>
              <w:rPr>
                <w:rFonts w:eastAsia="Times New Roman"/>
                <w:b/>
                <w:bCs/>
                <w:color w:val="000000" w:themeColor="text1"/>
              </w:rPr>
              <w:t>Путерброт А. Т.</w:t>
            </w:r>
          </w:p>
          <w:p w:rsidR="00466AA4" w:rsidRPr="00596123" w:rsidRDefault="00466AA4" w:rsidP="004B4070">
            <w:pPr>
              <w:tabs>
                <w:tab w:val="left" w:pos="922"/>
              </w:tabs>
              <w:ind w:firstLine="34"/>
              <w:jc w:val="center"/>
              <w:rPr>
                <w:rFonts w:eastAsia="Times New Roman"/>
                <w:b/>
                <w:bCs/>
                <w:color w:val="000000" w:themeColor="text1"/>
              </w:rPr>
            </w:pPr>
            <w:r>
              <w:rPr>
                <w:rFonts w:eastAsia="Times New Roman"/>
                <w:b/>
                <w:bCs/>
                <w:color w:val="000000" w:themeColor="text1"/>
              </w:rPr>
              <w:t>(1914–2000)</w:t>
            </w:r>
          </w:p>
        </w:tc>
        <w:tc>
          <w:tcPr>
            <w:tcW w:w="5454" w:type="dxa"/>
            <w:gridSpan w:val="2"/>
            <w:vMerge/>
          </w:tcPr>
          <w:p w:rsidR="00EA4634" w:rsidRPr="00596123" w:rsidRDefault="00EA4634" w:rsidP="004B4070">
            <w:pPr>
              <w:ind w:firstLine="176"/>
            </w:pPr>
          </w:p>
        </w:tc>
      </w:tr>
      <w:tr w:rsidR="00EA4634" w:rsidRPr="00596123" w:rsidTr="004B4070">
        <w:trPr>
          <w:trHeight w:val="73"/>
        </w:trPr>
        <w:tc>
          <w:tcPr>
            <w:tcW w:w="4072" w:type="dxa"/>
            <w:gridSpan w:val="2"/>
          </w:tcPr>
          <w:p w:rsidR="003A79EC" w:rsidRDefault="003A79EC" w:rsidP="004B4070">
            <w:pPr>
              <w:ind w:firstLine="0"/>
              <w:jc w:val="both"/>
              <w:rPr>
                <w:rFonts w:eastAsia="Times New Roman"/>
                <w:i/>
              </w:rPr>
            </w:pPr>
            <w:r w:rsidRPr="003A79EC">
              <w:rPr>
                <w:rFonts w:eastAsia="Times New Roman"/>
                <w:i/>
              </w:rPr>
              <w:t xml:space="preserve">Путерброт А.Т. Боевая слава Дагестана. – Махачкала, 1988. - 366 с. </w:t>
            </w:r>
          </w:p>
          <w:p w:rsidR="003A79EC" w:rsidRPr="003A79EC" w:rsidRDefault="003A79EC" w:rsidP="004B4070">
            <w:pPr>
              <w:ind w:firstLine="0"/>
              <w:jc w:val="both"/>
              <w:rPr>
                <w:rFonts w:eastAsia="Times New Roman"/>
                <w:i/>
              </w:rPr>
            </w:pPr>
            <w:r w:rsidRPr="003A79EC">
              <w:rPr>
                <w:bCs/>
                <w:i/>
              </w:rPr>
              <w:t>Горцы-солдаты России</w:t>
            </w:r>
            <w:r w:rsidRPr="003A79EC">
              <w:rPr>
                <w:i/>
              </w:rPr>
              <w:t xml:space="preserve"> / Составитель А.Т. Путерброт. - Махачкала, 1975. - 174 с.</w:t>
            </w:r>
          </w:p>
          <w:p w:rsidR="00EA4634" w:rsidRPr="00596123" w:rsidRDefault="00EA4634" w:rsidP="004B4070">
            <w:pPr>
              <w:tabs>
                <w:tab w:val="left" w:pos="922"/>
              </w:tabs>
              <w:ind w:firstLine="176"/>
              <w:jc w:val="both"/>
              <w:rPr>
                <w:rFonts w:eastAsia="Times New Roman"/>
                <w:bCs/>
                <w:i/>
                <w:color w:val="000000" w:themeColor="text1"/>
              </w:rPr>
            </w:pPr>
          </w:p>
        </w:tc>
        <w:tc>
          <w:tcPr>
            <w:tcW w:w="5454" w:type="dxa"/>
            <w:gridSpan w:val="2"/>
            <w:vMerge/>
          </w:tcPr>
          <w:p w:rsidR="00EA4634" w:rsidRPr="00596123" w:rsidRDefault="00EA4634" w:rsidP="004B4070">
            <w:pPr>
              <w:ind w:firstLine="176"/>
            </w:pPr>
          </w:p>
        </w:tc>
      </w:tr>
      <w:tr w:rsidR="000631BA" w:rsidRPr="00596123" w:rsidTr="004B4070">
        <w:trPr>
          <w:trHeight w:val="91"/>
        </w:trPr>
        <w:tc>
          <w:tcPr>
            <w:tcW w:w="9526" w:type="dxa"/>
            <w:gridSpan w:val="4"/>
          </w:tcPr>
          <w:p w:rsidR="000631BA" w:rsidRPr="000631BA" w:rsidRDefault="000631BA" w:rsidP="004B4070">
            <w:pPr>
              <w:ind w:firstLine="0"/>
              <w:jc w:val="center"/>
              <w:rPr>
                <w:b/>
              </w:rPr>
            </w:pPr>
          </w:p>
        </w:tc>
      </w:tr>
      <w:tr w:rsidR="00EA4634" w:rsidRPr="00596123" w:rsidTr="004B4070">
        <w:trPr>
          <w:trHeight w:val="93"/>
        </w:trPr>
        <w:tc>
          <w:tcPr>
            <w:tcW w:w="4072" w:type="dxa"/>
            <w:gridSpan w:val="2"/>
          </w:tcPr>
          <w:p w:rsidR="00EA4634" w:rsidRPr="00596123" w:rsidRDefault="007D6E75" w:rsidP="004B4070">
            <w:pPr>
              <w:tabs>
                <w:tab w:val="left" w:pos="922"/>
              </w:tabs>
              <w:ind w:firstLine="34"/>
              <w:jc w:val="center"/>
              <w:rPr>
                <w:rFonts w:eastAsia="Times New Roman"/>
                <w:bCs/>
                <w:color w:val="000000" w:themeColor="text1"/>
              </w:rPr>
            </w:pPr>
            <w:r>
              <w:rPr>
                <w:rFonts w:ascii="Arial" w:hAnsi="Arial" w:cs="Arial"/>
                <w:noProof/>
                <w:color w:val="0000FF"/>
                <w:sz w:val="2"/>
                <w:szCs w:val="2"/>
              </w:rPr>
              <w:lastRenderedPageBreak/>
              <w:drawing>
                <wp:inline distT="0" distB="0" distL="0" distR="0">
                  <wp:extent cx="990600" cy="962025"/>
                  <wp:effectExtent l="0" t="0" r="0" b="0"/>
                  <wp:docPr id="187" name="Рисунок 11" descr="i?id=3edc0705cdaf81de9c1d624f1ed91746&amp;n=33&amp;h=190&amp;w=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id=3edc0705cdaf81de9c1d624f1ed91746&amp;n=33&amp;h=190&amp;w=284"/>
                          <pic:cNvPicPr>
                            <a:picLocks noChangeAspect="1" noChangeArrowheads="1"/>
                          </pic:cNvPicPr>
                        </pic:nvPicPr>
                        <pic:blipFill>
                          <a:blip r:embed="rId70">
                            <a:extLst>
                              <a:ext uri="{28A0092B-C50C-407E-A947-70E740481C1C}">
                                <a14:useLocalDpi xmlns:a14="http://schemas.microsoft.com/office/drawing/2010/main" val="0"/>
                              </a:ext>
                            </a:extLst>
                          </a:blip>
                          <a:srcRect l="20775" t="16182" r="23901" b="5159"/>
                          <a:stretch>
                            <a:fillRect/>
                          </a:stretch>
                        </pic:blipFill>
                        <pic:spPr bwMode="auto">
                          <a:xfrm>
                            <a:off x="0" y="0"/>
                            <a:ext cx="990600" cy="962025"/>
                          </a:xfrm>
                          <a:prstGeom prst="rect">
                            <a:avLst/>
                          </a:prstGeom>
                          <a:noFill/>
                          <a:ln>
                            <a:noFill/>
                          </a:ln>
                        </pic:spPr>
                      </pic:pic>
                    </a:graphicData>
                  </a:graphic>
                </wp:inline>
              </w:drawing>
            </w:r>
          </w:p>
        </w:tc>
        <w:tc>
          <w:tcPr>
            <w:tcW w:w="5454" w:type="dxa"/>
            <w:gridSpan w:val="2"/>
            <w:vMerge w:val="restart"/>
          </w:tcPr>
          <w:p w:rsidR="00D771A4" w:rsidRPr="00596123" w:rsidRDefault="00D771A4" w:rsidP="004B4070">
            <w:pPr>
              <w:ind w:firstLine="178"/>
              <w:jc w:val="both"/>
            </w:pPr>
            <w:r w:rsidRPr="000D635D">
              <w:rPr>
                <w:b/>
              </w:rPr>
              <w:t>1 мая</w:t>
            </w:r>
            <w:r w:rsidRPr="004C6DA9">
              <w:t xml:space="preserve"> исполняется </w:t>
            </w:r>
            <w:r w:rsidRPr="00545CE8">
              <w:rPr>
                <w:b/>
              </w:rPr>
              <w:t>75 лет</w:t>
            </w:r>
            <w:r w:rsidRPr="004C6DA9">
              <w:t xml:space="preserve"> с того дня как в </w:t>
            </w:r>
            <w:smartTag w:uri="urn:schemas-microsoft-com:office:smarttags" w:element="metricconverter">
              <w:smartTagPr>
                <w:attr w:name="ProductID" w:val="1944 г"/>
              </w:smartTagPr>
              <w:r w:rsidRPr="00D771A4">
                <w:rPr>
                  <w:b/>
                </w:rPr>
                <w:t>1944 г</w:t>
              </w:r>
            </w:smartTag>
            <w:r w:rsidRPr="004C6DA9">
              <w:t>. Указом Президиума Верховного Совета СССР была учреждена медаль - «За оборону Кавказа». Она была учреждена для награждения участников героической обороны Кавказа. Медалью</w:t>
            </w:r>
            <w:r>
              <w:t xml:space="preserve"> «За оборону Кавказа» награждали</w:t>
            </w:r>
            <w:r w:rsidRPr="004C6DA9">
              <w:t xml:space="preserve">сь военнослужащие Красной Армии, Военно-Морского Флота и войск НКВД, а также лица из гражданского населения, принимавшие непосредственное участие в обороне. Вручение медалей производилось от имени Президиума Верховного Совета СССР на основании документов, удостоверяющих фактическое участие в обороне Кавказа, выдаваемых командирами войсковых частей, начальниками военно-лечебных заведений, Ставропольским, Краснодарским и Грозненским Советами депутатов трудящихся, Президиумами Верховных Советов Грузинской ССР, Азербайджанской ССР, Дагестанской АССР, Северо-Осетинской АССР и Кабардинской АССР. На оборотной стороне медали надпись: «За нашу Советскую Родину». </w:t>
            </w:r>
          </w:p>
        </w:tc>
      </w:tr>
      <w:tr w:rsidR="00EA4634" w:rsidRPr="00596123" w:rsidTr="004B4070">
        <w:trPr>
          <w:trHeight w:val="91"/>
        </w:trPr>
        <w:tc>
          <w:tcPr>
            <w:tcW w:w="4072" w:type="dxa"/>
            <w:gridSpan w:val="2"/>
          </w:tcPr>
          <w:p w:rsidR="00D771A4" w:rsidRPr="00D771A4" w:rsidRDefault="00D771A4" w:rsidP="004B4070">
            <w:pPr>
              <w:tabs>
                <w:tab w:val="left" w:pos="922"/>
              </w:tabs>
              <w:ind w:firstLine="0"/>
              <w:jc w:val="center"/>
              <w:rPr>
                <w:rFonts w:eastAsia="Times New Roman"/>
                <w:b/>
                <w:bCs/>
                <w:color w:val="000000" w:themeColor="text1"/>
              </w:rPr>
            </w:pPr>
            <w:r w:rsidRPr="00D771A4">
              <w:rPr>
                <w:rFonts w:eastAsia="Times New Roman"/>
                <w:b/>
                <w:bCs/>
                <w:color w:val="000000" w:themeColor="text1"/>
              </w:rPr>
              <w:t>Медаль «За оборону Кавказа»</w:t>
            </w:r>
          </w:p>
          <w:p w:rsidR="000631BA" w:rsidRPr="00596123" w:rsidRDefault="00D771A4" w:rsidP="004B4070">
            <w:pPr>
              <w:tabs>
                <w:tab w:val="left" w:pos="922"/>
              </w:tabs>
              <w:ind w:firstLine="0"/>
              <w:jc w:val="center"/>
              <w:rPr>
                <w:rFonts w:eastAsia="Times New Roman"/>
                <w:bCs/>
                <w:i/>
                <w:color w:val="000000" w:themeColor="text1"/>
              </w:rPr>
            </w:pPr>
            <w:r w:rsidRPr="00D771A4">
              <w:rPr>
                <w:rFonts w:eastAsia="Times New Roman"/>
                <w:b/>
                <w:bCs/>
                <w:color w:val="000000" w:themeColor="text1"/>
              </w:rPr>
              <w:t>(1944)</w:t>
            </w: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ind w:firstLine="142"/>
              <w:jc w:val="both"/>
              <w:rPr>
                <w:rFonts w:eastAsia="Times New Roman"/>
                <w:bCs/>
                <w:i/>
                <w:color w:val="000000" w:themeColor="text1"/>
              </w:rPr>
            </w:pPr>
          </w:p>
        </w:tc>
        <w:tc>
          <w:tcPr>
            <w:tcW w:w="5454" w:type="dxa"/>
            <w:gridSpan w:val="2"/>
            <w:vMerge/>
          </w:tcPr>
          <w:p w:rsidR="00EA4634" w:rsidRPr="00596123" w:rsidRDefault="00EA4634" w:rsidP="004B4070"/>
        </w:tc>
      </w:tr>
      <w:tr w:rsidR="00216BBC" w:rsidRPr="00596123" w:rsidTr="004B4070">
        <w:trPr>
          <w:trHeight w:val="91"/>
        </w:trPr>
        <w:tc>
          <w:tcPr>
            <w:tcW w:w="4072" w:type="dxa"/>
            <w:gridSpan w:val="2"/>
          </w:tcPr>
          <w:p w:rsidR="00216BBC" w:rsidRPr="00596123" w:rsidRDefault="00216BBC" w:rsidP="004B4070">
            <w:pPr>
              <w:ind w:firstLine="142"/>
              <w:jc w:val="both"/>
              <w:rPr>
                <w:rFonts w:eastAsia="Times New Roman"/>
                <w:bCs/>
                <w:i/>
                <w:color w:val="000000" w:themeColor="text1"/>
              </w:rPr>
            </w:pPr>
          </w:p>
        </w:tc>
        <w:tc>
          <w:tcPr>
            <w:tcW w:w="5454" w:type="dxa"/>
            <w:gridSpan w:val="2"/>
          </w:tcPr>
          <w:p w:rsidR="00216BBC" w:rsidRPr="00596123" w:rsidRDefault="00216BBC" w:rsidP="004B4070"/>
        </w:tc>
      </w:tr>
      <w:tr w:rsidR="00216BBC" w:rsidRPr="00596123" w:rsidTr="004B4070">
        <w:trPr>
          <w:trHeight w:val="90"/>
        </w:trPr>
        <w:tc>
          <w:tcPr>
            <w:tcW w:w="4072" w:type="dxa"/>
            <w:gridSpan w:val="2"/>
          </w:tcPr>
          <w:p w:rsidR="00216BBC" w:rsidRPr="00596123" w:rsidRDefault="007D6E75" w:rsidP="004B4070">
            <w:pPr>
              <w:tabs>
                <w:tab w:val="left" w:pos="922"/>
              </w:tabs>
              <w:ind w:firstLine="59"/>
              <w:jc w:val="center"/>
              <w:rPr>
                <w:rFonts w:eastAsia="Times New Roman"/>
                <w:bCs/>
                <w:i/>
                <w:color w:val="000000" w:themeColor="text1"/>
              </w:rPr>
            </w:pPr>
            <w:r>
              <w:rPr>
                <w:noProof/>
              </w:rPr>
              <w:drawing>
                <wp:inline distT="0" distB="0" distL="0" distR="0">
                  <wp:extent cx="942975" cy="990600"/>
                  <wp:effectExtent l="0" t="0" r="0" b="0"/>
                  <wp:docPr id="186" name="Рисунок 12" descr="i?id=2dc781e2903727d5575824f948c6d113&amp;n=33&amp;h=190&amp;w=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id=2dc781e2903727d5575824f948c6d113&amp;n=33&amp;h=190&amp;w=130"/>
                          <pic:cNvPicPr>
                            <a:picLocks noChangeAspect="1" noChangeArrowheads="1"/>
                          </pic:cNvPicPr>
                        </pic:nvPicPr>
                        <pic:blipFill>
                          <a:blip r:embed="rId71">
                            <a:extLst>
                              <a:ext uri="{28A0092B-C50C-407E-A947-70E740481C1C}">
                                <a14:useLocalDpi xmlns:a14="http://schemas.microsoft.com/office/drawing/2010/main" val="0"/>
                              </a:ext>
                            </a:extLst>
                          </a:blip>
                          <a:srcRect r="5687" b="32349"/>
                          <a:stretch>
                            <a:fillRect/>
                          </a:stretch>
                        </pic:blipFill>
                        <pic:spPr bwMode="auto">
                          <a:xfrm>
                            <a:off x="0" y="0"/>
                            <a:ext cx="942975" cy="990600"/>
                          </a:xfrm>
                          <a:prstGeom prst="rect">
                            <a:avLst/>
                          </a:prstGeom>
                          <a:noFill/>
                          <a:ln>
                            <a:noFill/>
                          </a:ln>
                        </pic:spPr>
                      </pic:pic>
                    </a:graphicData>
                  </a:graphic>
                </wp:inline>
              </w:drawing>
            </w:r>
          </w:p>
        </w:tc>
        <w:tc>
          <w:tcPr>
            <w:tcW w:w="5454" w:type="dxa"/>
            <w:gridSpan w:val="2"/>
            <w:vMerge w:val="restart"/>
          </w:tcPr>
          <w:p w:rsidR="00216BBC" w:rsidRPr="00596123" w:rsidRDefault="00216BBC" w:rsidP="004B4070">
            <w:pPr>
              <w:ind w:firstLine="106"/>
              <w:jc w:val="both"/>
            </w:pPr>
            <w:r>
              <w:rPr>
                <w:b/>
              </w:rPr>
              <w:t>1 мая</w:t>
            </w:r>
            <w:r>
              <w:t xml:space="preserve">– </w:t>
            </w:r>
            <w:r w:rsidRPr="00D771A4">
              <w:rPr>
                <w:b/>
              </w:rPr>
              <w:t>95 лет</w:t>
            </w:r>
            <w:r>
              <w:t xml:space="preserve"> со дня рождения заслуженного деятеля науки </w:t>
            </w:r>
            <w:r w:rsidR="0015347F">
              <w:t xml:space="preserve">ДАССР и </w:t>
            </w:r>
            <w:r>
              <w:t>РСФСР, ученого-лингвиста</w:t>
            </w:r>
            <w:r w:rsidR="00155708">
              <w:t xml:space="preserve"> </w:t>
            </w:r>
            <w:r w:rsidR="00D771A4">
              <w:rPr>
                <w:b/>
                <w:bCs/>
              </w:rPr>
              <w:t xml:space="preserve">Унейзат Ази́зовны Мейлановой. </w:t>
            </w:r>
            <w:r w:rsidR="00D771A4" w:rsidRPr="00D771A4">
              <w:rPr>
                <w:bCs/>
              </w:rPr>
              <w:t>Р</w:t>
            </w:r>
            <w:r w:rsidR="00D771A4">
              <w:t>одилась в</w:t>
            </w:r>
            <w:r w:rsidR="00155708">
              <w:t xml:space="preserve"> </w:t>
            </w:r>
            <w:r>
              <w:t>селе Касумкент Касум</w:t>
            </w:r>
            <w:r w:rsidR="00155708">
              <w:t>кентского района.</w:t>
            </w:r>
            <w:r>
              <w:t xml:space="preserve"> После окончания средней школы поступила на филфак Даггоспединститута им. С. Стальского (ныне ДГУ). В </w:t>
            </w:r>
            <w:smartTag w:uri="urn:schemas-microsoft-com:office:smarttags" w:element="metricconverter">
              <w:smartTagPr>
                <w:attr w:name="ProductID" w:val="1952 г"/>
              </w:smartTagPr>
              <w:r>
                <w:t>1952 г</w:t>
              </w:r>
            </w:smartTag>
            <w:r>
              <w:t xml:space="preserve">. стала первой женщиной, защитившей в Институте языкознания АН СССР кандидатскую диссертацию, а в </w:t>
            </w:r>
            <w:smartTag w:uri="urn:schemas-microsoft-com:office:smarttags" w:element="metricconverter">
              <w:smartTagPr>
                <w:attr w:name="ProductID" w:val="1965 г"/>
              </w:smartTagPr>
              <w:r>
                <w:t>1965 г</w:t>
              </w:r>
            </w:smartTag>
            <w:r>
              <w:t xml:space="preserve">. - докторскую диссертацию. С </w:t>
            </w:r>
            <w:smartTag w:uri="urn:schemas-microsoft-com:office:smarttags" w:element="metricconverter">
              <w:smartTagPr>
                <w:attr w:name="ProductID" w:val="1947 г"/>
              </w:smartTagPr>
              <w:r>
                <w:t>1947 г</w:t>
              </w:r>
            </w:smartTag>
            <w:r>
              <w:t xml:space="preserve">. работала в Институте языка, литературы </w:t>
            </w:r>
            <w:r w:rsidR="00D771A4">
              <w:t xml:space="preserve">и искусства ДНЦ РАН. С 1969 по </w:t>
            </w:r>
            <w:r>
              <w:t>1990 гг. - зав. отделом беспись</w:t>
            </w:r>
            <w:r w:rsidR="00D771A4">
              <w:t>менных языков Института. В 1950</w:t>
            </w:r>
            <w:r>
              <w:softHyphen/>
            </w:r>
            <w:r w:rsidR="00155708">
              <w:t>-</w:t>
            </w:r>
            <w:r>
              <w:t xml:space="preserve">60 гг. - зав. кафедрой дагестанских языков ДГПИ им. С. Стальского. </w:t>
            </w:r>
            <w:r w:rsidR="00D771A4">
              <w:t>В</w:t>
            </w:r>
            <w:r>
              <w:t>ела работу по исследованию бесписьменных лезгинских языков на территории Дагестана и Азербайджана</w:t>
            </w:r>
            <w:r w:rsidR="00D771A4">
              <w:t>. Изданный ею «Будухско</w:t>
            </w:r>
            <w:r>
              <w:t>-русский словарь» фактически активизировал исследования и издание словарей багвалинского, бежтинского, гинухского, годоберинского, гунзибского, каратинского, тиндинского языков. Осуществляла руководство работой по созданию первой академическо</w:t>
            </w:r>
            <w:r w:rsidR="0015347F">
              <w:t xml:space="preserve">й грамматики лезгинского языка. </w:t>
            </w:r>
            <w:r w:rsidR="00545CE8">
              <w:t>А</w:t>
            </w:r>
            <w:r>
              <w:t>втор около 200</w:t>
            </w:r>
            <w:r w:rsidR="0015347F">
              <w:t xml:space="preserve"> научных публикаций. П</w:t>
            </w:r>
            <w:r>
              <w:t>рисуждена международная премия им. академика А. Чикобава.</w:t>
            </w:r>
          </w:p>
        </w:tc>
      </w:tr>
      <w:tr w:rsidR="00216BBC" w:rsidRPr="00596123" w:rsidTr="004B4070">
        <w:trPr>
          <w:trHeight w:val="90"/>
        </w:trPr>
        <w:tc>
          <w:tcPr>
            <w:tcW w:w="4072" w:type="dxa"/>
            <w:gridSpan w:val="2"/>
          </w:tcPr>
          <w:p w:rsidR="00216BBC" w:rsidRPr="00D771A4" w:rsidRDefault="00216BBC" w:rsidP="004B4070">
            <w:pPr>
              <w:tabs>
                <w:tab w:val="left" w:pos="922"/>
              </w:tabs>
              <w:ind w:firstLine="59"/>
              <w:jc w:val="center"/>
              <w:rPr>
                <w:rFonts w:eastAsia="Times New Roman"/>
                <w:b/>
                <w:bCs/>
                <w:color w:val="000000" w:themeColor="text1"/>
              </w:rPr>
            </w:pPr>
            <w:r w:rsidRPr="00D771A4">
              <w:rPr>
                <w:rFonts w:eastAsia="Times New Roman"/>
                <w:b/>
                <w:bCs/>
                <w:color w:val="000000" w:themeColor="text1"/>
              </w:rPr>
              <w:t>Мейланова У. А.</w:t>
            </w:r>
          </w:p>
          <w:p w:rsidR="00216BBC" w:rsidRPr="00D771A4" w:rsidRDefault="00216BBC" w:rsidP="004B4070">
            <w:pPr>
              <w:tabs>
                <w:tab w:val="left" w:pos="922"/>
              </w:tabs>
              <w:ind w:firstLine="59"/>
              <w:jc w:val="center"/>
              <w:rPr>
                <w:rFonts w:eastAsia="Times New Roman"/>
                <w:b/>
                <w:bCs/>
                <w:color w:val="000000" w:themeColor="text1"/>
              </w:rPr>
            </w:pPr>
            <w:r w:rsidRPr="00D771A4">
              <w:rPr>
                <w:rFonts w:eastAsia="Times New Roman"/>
                <w:b/>
                <w:bCs/>
                <w:color w:val="000000" w:themeColor="text1"/>
              </w:rPr>
              <w:t>(1924–2001)</w:t>
            </w:r>
          </w:p>
        </w:tc>
        <w:tc>
          <w:tcPr>
            <w:tcW w:w="5454" w:type="dxa"/>
            <w:gridSpan w:val="2"/>
            <w:vMerge/>
          </w:tcPr>
          <w:p w:rsidR="00216BBC" w:rsidRPr="00596123" w:rsidRDefault="00216BBC" w:rsidP="004B4070"/>
        </w:tc>
      </w:tr>
      <w:tr w:rsidR="00216BBC" w:rsidRPr="00596123" w:rsidTr="004B4070">
        <w:trPr>
          <w:trHeight w:val="90"/>
        </w:trPr>
        <w:tc>
          <w:tcPr>
            <w:tcW w:w="4072" w:type="dxa"/>
            <w:gridSpan w:val="2"/>
          </w:tcPr>
          <w:p w:rsidR="007C1C2A" w:rsidRPr="007C1C2A" w:rsidRDefault="007C1C2A" w:rsidP="004B4070">
            <w:pPr>
              <w:ind w:firstLine="0"/>
              <w:jc w:val="both"/>
              <w:rPr>
                <w:rFonts w:eastAsia="Times New Roman"/>
                <w:i/>
                <w:color w:val="000000" w:themeColor="text1"/>
              </w:rPr>
            </w:pPr>
            <w:r w:rsidRPr="007C1C2A">
              <w:rPr>
                <w:rFonts w:eastAsia="Times New Roman"/>
                <w:bCs/>
                <w:i/>
                <w:color w:val="000000" w:themeColor="text1"/>
              </w:rPr>
              <w:t xml:space="preserve">Абдулаева, А. </w:t>
            </w:r>
            <w:r w:rsidRPr="007C1C2A">
              <w:rPr>
                <w:rFonts w:eastAsia="Times New Roman"/>
                <w:i/>
                <w:color w:val="000000" w:themeColor="text1"/>
              </w:rPr>
              <w:t xml:space="preserve">Древо жизни ученого: [о профессоре, докторе филологических наук, подвижнике лингвистической науки У. Мейлановой] // Дагестанская правда. - 2016. - </w:t>
            </w:r>
            <w:r w:rsidRPr="007C1C2A">
              <w:rPr>
                <w:rFonts w:eastAsia="Times New Roman"/>
                <w:bCs/>
                <w:i/>
                <w:color w:val="000000" w:themeColor="text1"/>
              </w:rPr>
              <w:t>14 апр.(№№84-85)</w:t>
            </w:r>
            <w:r w:rsidRPr="007C1C2A">
              <w:rPr>
                <w:rFonts w:eastAsia="Times New Roman"/>
                <w:i/>
                <w:color w:val="000000" w:themeColor="text1"/>
              </w:rPr>
              <w:t>. - С. 3.</w:t>
            </w:r>
          </w:p>
          <w:p w:rsidR="00216BBC" w:rsidRPr="00596123" w:rsidRDefault="00216BBC" w:rsidP="004B4070">
            <w:pPr>
              <w:tabs>
                <w:tab w:val="left" w:pos="922"/>
              </w:tabs>
              <w:ind w:firstLine="201"/>
              <w:jc w:val="both"/>
              <w:rPr>
                <w:rFonts w:eastAsia="Times New Roman"/>
                <w:bCs/>
                <w:i/>
                <w:color w:val="000000" w:themeColor="text1"/>
              </w:rPr>
            </w:pPr>
          </w:p>
        </w:tc>
        <w:tc>
          <w:tcPr>
            <w:tcW w:w="5454" w:type="dxa"/>
            <w:gridSpan w:val="2"/>
            <w:vMerge/>
          </w:tcPr>
          <w:p w:rsidR="00216BBC" w:rsidRPr="00596123" w:rsidRDefault="00216BBC" w:rsidP="004B4070"/>
        </w:tc>
      </w:tr>
      <w:tr w:rsidR="00D771A4" w:rsidRPr="00596123" w:rsidTr="004B4070">
        <w:trPr>
          <w:trHeight w:val="90"/>
        </w:trPr>
        <w:tc>
          <w:tcPr>
            <w:tcW w:w="4072" w:type="dxa"/>
            <w:gridSpan w:val="2"/>
          </w:tcPr>
          <w:p w:rsidR="00D771A4" w:rsidRPr="00596123" w:rsidRDefault="00D771A4" w:rsidP="004B4070">
            <w:pPr>
              <w:tabs>
                <w:tab w:val="left" w:pos="922"/>
              </w:tabs>
              <w:jc w:val="both"/>
              <w:rPr>
                <w:rFonts w:eastAsia="Times New Roman"/>
                <w:bCs/>
                <w:i/>
                <w:color w:val="000000" w:themeColor="text1"/>
              </w:rPr>
            </w:pPr>
          </w:p>
        </w:tc>
        <w:tc>
          <w:tcPr>
            <w:tcW w:w="5454" w:type="dxa"/>
            <w:gridSpan w:val="2"/>
          </w:tcPr>
          <w:p w:rsidR="00D771A4" w:rsidRPr="00596123" w:rsidRDefault="00D771A4" w:rsidP="004B4070"/>
        </w:tc>
      </w:tr>
      <w:tr w:rsidR="00D771A4" w:rsidRPr="00596123" w:rsidTr="004B4070">
        <w:trPr>
          <w:trHeight w:val="90"/>
        </w:trPr>
        <w:tc>
          <w:tcPr>
            <w:tcW w:w="4072" w:type="dxa"/>
            <w:gridSpan w:val="2"/>
          </w:tcPr>
          <w:p w:rsidR="00D771A4" w:rsidRPr="00596123" w:rsidRDefault="007D6E75" w:rsidP="004B4070">
            <w:pPr>
              <w:tabs>
                <w:tab w:val="left" w:pos="922"/>
              </w:tabs>
              <w:ind w:firstLine="0"/>
              <w:jc w:val="center"/>
              <w:rPr>
                <w:rFonts w:eastAsia="Times New Roman"/>
                <w:bCs/>
                <w:i/>
                <w:color w:val="000000" w:themeColor="text1"/>
              </w:rPr>
            </w:pPr>
            <w:r>
              <w:rPr>
                <w:noProof/>
              </w:rPr>
              <w:lastRenderedPageBreak/>
              <w:drawing>
                <wp:inline distT="0" distB="0" distL="0" distR="0">
                  <wp:extent cx="962025" cy="1457325"/>
                  <wp:effectExtent l="0" t="0" r="0" b="0"/>
                  <wp:docPr id="185" name="Рисунок 13"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pic:cNvPicPr>
                            <a:picLocks noChangeAspect="1" noChangeArrowheads="1"/>
                          </pic:cNvPicPr>
                        </pic:nvPicPr>
                        <pic:blipFill>
                          <a:blip r:embed="rId72">
                            <a:extLst>
                              <a:ext uri="{28A0092B-C50C-407E-A947-70E740481C1C}">
                                <a14:useLocalDpi xmlns:a14="http://schemas.microsoft.com/office/drawing/2010/main" val="0"/>
                              </a:ext>
                            </a:extLst>
                          </a:blip>
                          <a:srcRect t="4503" r="5038"/>
                          <a:stretch>
                            <a:fillRect/>
                          </a:stretch>
                        </pic:blipFill>
                        <pic:spPr bwMode="auto">
                          <a:xfrm>
                            <a:off x="0" y="0"/>
                            <a:ext cx="962025" cy="1457325"/>
                          </a:xfrm>
                          <a:prstGeom prst="rect">
                            <a:avLst/>
                          </a:prstGeom>
                          <a:noFill/>
                          <a:ln>
                            <a:noFill/>
                          </a:ln>
                        </pic:spPr>
                      </pic:pic>
                    </a:graphicData>
                  </a:graphic>
                </wp:inline>
              </w:drawing>
            </w:r>
          </w:p>
        </w:tc>
        <w:tc>
          <w:tcPr>
            <w:tcW w:w="5454" w:type="dxa"/>
            <w:gridSpan w:val="2"/>
            <w:vMerge w:val="restart"/>
          </w:tcPr>
          <w:p w:rsidR="0015347F" w:rsidRDefault="006549C1" w:rsidP="004B4070">
            <w:pPr>
              <w:ind w:firstLine="178"/>
              <w:jc w:val="both"/>
              <w:rPr>
                <w:rFonts w:eastAsiaTheme="minorEastAsia"/>
              </w:rPr>
            </w:pPr>
            <w:r w:rsidRPr="006549C1">
              <w:rPr>
                <w:rFonts w:eastAsiaTheme="minorEastAsia"/>
                <w:b/>
              </w:rPr>
              <w:t xml:space="preserve">5 мая – 95 лет </w:t>
            </w:r>
            <w:r w:rsidRPr="006549C1">
              <w:rPr>
                <w:rFonts w:eastAsiaTheme="minorEastAsia"/>
              </w:rPr>
              <w:t>со дня рождения з</w:t>
            </w:r>
            <w:r w:rsidR="00D771A4" w:rsidRPr="006549C1">
              <w:rPr>
                <w:rFonts w:eastAsiaTheme="minorEastAsia"/>
              </w:rPr>
              <w:t>аслуженн</w:t>
            </w:r>
            <w:r w:rsidRPr="006549C1">
              <w:rPr>
                <w:rFonts w:eastAsiaTheme="minorEastAsia"/>
              </w:rPr>
              <w:t>ого</w:t>
            </w:r>
            <w:r w:rsidR="00D771A4" w:rsidRPr="006549C1">
              <w:rPr>
                <w:rFonts w:eastAsiaTheme="minorEastAsia"/>
              </w:rPr>
              <w:t xml:space="preserve"> работник</w:t>
            </w:r>
            <w:r w:rsidRPr="006549C1">
              <w:rPr>
                <w:rFonts w:eastAsiaTheme="minorEastAsia"/>
              </w:rPr>
              <w:t>а культуры РСФСР, прозаика</w:t>
            </w:r>
            <w:r w:rsidRPr="006549C1">
              <w:rPr>
                <w:rFonts w:eastAsiaTheme="minorEastAsia"/>
                <w:b/>
              </w:rPr>
              <w:t xml:space="preserve"> Микаила Абуковича Абукова</w:t>
            </w:r>
            <w:r w:rsidR="00D771A4" w:rsidRPr="006549C1">
              <w:rPr>
                <w:rFonts w:eastAsiaTheme="minorEastAsia"/>
              </w:rPr>
              <w:t>. Родился в с. Темираул Хасавюртовского района. Окончил Литературный институт им. М. Горького в Москве. Работал в редакции республиканской газеты «Ленинский путь» редактором в управлении кинофикации ДАССР, инженером в республиканско</w:t>
            </w:r>
            <w:r w:rsidR="0015347F">
              <w:rPr>
                <w:rFonts w:eastAsiaTheme="minorEastAsia"/>
              </w:rPr>
              <w:t>м объединении «Сельхозтехника».</w:t>
            </w:r>
          </w:p>
          <w:p w:rsidR="0015347F" w:rsidRDefault="00D771A4" w:rsidP="004B4070">
            <w:pPr>
              <w:ind w:firstLine="178"/>
              <w:jc w:val="both"/>
              <w:rPr>
                <w:rFonts w:eastAsiaTheme="minorEastAsia"/>
              </w:rPr>
            </w:pPr>
            <w:r w:rsidRPr="006549C1">
              <w:rPr>
                <w:rFonts w:eastAsiaTheme="minorEastAsia"/>
              </w:rPr>
              <w:t>Первые очерки и расс</w:t>
            </w:r>
            <w:r w:rsidR="006549C1">
              <w:rPr>
                <w:rFonts w:eastAsiaTheme="minorEastAsia"/>
              </w:rPr>
              <w:t>казы</w:t>
            </w:r>
            <w:r w:rsidRPr="006549C1">
              <w:rPr>
                <w:rFonts w:eastAsiaTheme="minorEastAsia"/>
              </w:rPr>
              <w:t xml:space="preserve"> появились на страницах республиканской кумыкской газеты «Ленинский путь» и</w:t>
            </w:r>
            <w:r w:rsidR="006549C1">
              <w:rPr>
                <w:rFonts w:eastAsiaTheme="minorEastAsia"/>
              </w:rPr>
              <w:t xml:space="preserve"> альманаха «Дружба». В 1957 г.</w:t>
            </w:r>
            <w:r w:rsidRPr="006549C1">
              <w:rPr>
                <w:rFonts w:eastAsiaTheme="minorEastAsia"/>
              </w:rPr>
              <w:t xml:space="preserve"> в Дагестанском книжном издательстве увидела свет первая книга Мика</w:t>
            </w:r>
            <w:r w:rsidR="0015347F">
              <w:rPr>
                <w:rFonts w:eastAsiaTheme="minorEastAsia"/>
              </w:rPr>
              <w:t>ила Абукова «Говорят Темираул».</w:t>
            </w:r>
          </w:p>
          <w:p w:rsidR="00D771A4" w:rsidRDefault="00D771A4" w:rsidP="004B4070">
            <w:pPr>
              <w:ind w:firstLine="178"/>
              <w:jc w:val="both"/>
              <w:rPr>
                <w:rFonts w:eastAsiaTheme="minorEastAsia"/>
              </w:rPr>
            </w:pPr>
            <w:r w:rsidRPr="006549C1">
              <w:rPr>
                <w:rFonts w:eastAsiaTheme="minorEastAsia"/>
              </w:rPr>
              <w:t>Затем вышли книги рассказов и очерк</w:t>
            </w:r>
            <w:r w:rsidR="006549C1">
              <w:rPr>
                <w:rFonts w:eastAsiaTheme="minorEastAsia"/>
              </w:rPr>
              <w:t>ов. В 1989 г.</w:t>
            </w:r>
            <w:r w:rsidRPr="006549C1">
              <w:rPr>
                <w:rFonts w:eastAsiaTheme="minorEastAsia"/>
              </w:rPr>
              <w:t xml:space="preserve"> издана повесть М. Абукова «Упавшего земля поднимет» об острых социально-нравственных проблемах </w:t>
            </w:r>
            <w:r w:rsidR="00545CE8">
              <w:rPr>
                <w:rFonts w:eastAsiaTheme="minorEastAsia"/>
              </w:rPr>
              <w:t>сегодняшнего села. А</w:t>
            </w:r>
            <w:r w:rsidRPr="006549C1">
              <w:rPr>
                <w:rFonts w:eastAsiaTheme="minorEastAsia"/>
              </w:rPr>
              <w:t>втор повестей военно-патриотической направленности «Враг что-то замышляет» (1977 г.) и «Особое поручение» (1984 г.)</w:t>
            </w:r>
            <w:r w:rsidR="006549C1">
              <w:rPr>
                <w:rFonts w:eastAsiaTheme="minorEastAsia"/>
              </w:rPr>
              <w:t>.</w:t>
            </w:r>
          </w:p>
          <w:p w:rsidR="0015347F" w:rsidRDefault="0015347F" w:rsidP="004B4070">
            <w:pPr>
              <w:ind w:firstLine="178"/>
              <w:jc w:val="both"/>
              <w:rPr>
                <w:rFonts w:eastAsiaTheme="minorEastAsia"/>
              </w:rPr>
            </w:pPr>
          </w:p>
          <w:p w:rsidR="0015347F" w:rsidRPr="00596123" w:rsidRDefault="0015347F" w:rsidP="004B4070">
            <w:pPr>
              <w:ind w:firstLine="178"/>
              <w:jc w:val="both"/>
            </w:pPr>
          </w:p>
        </w:tc>
      </w:tr>
      <w:tr w:rsidR="00D771A4" w:rsidRPr="00596123" w:rsidTr="004B4070">
        <w:trPr>
          <w:trHeight w:val="90"/>
        </w:trPr>
        <w:tc>
          <w:tcPr>
            <w:tcW w:w="4072" w:type="dxa"/>
            <w:gridSpan w:val="2"/>
          </w:tcPr>
          <w:p w:rsidR="00D771A4" w:rsidRPr="006549C1" w:rsidRDefault="00D771A4" w:rsidP="004B4070">
            <w:pPr>
              <w:tabs>
                <w:tab w:val="left" w:pos="922"/>
              </w:tabs>
              <w:ind w:firstLine="0"/>
              <w:jc w:val="center"/>
              <w:rPr>
                <w:rFonts w:eastAsia="Times New Roman"/>
                <w:b/>
                <w:bCs/>
                <w:color w:val="000000" w:themeColor="text1"/>
              </w:rPr>
            </w:pPr>
            <w:r w:rsidRPr="006549C1">
              <w:rPr>
                <w:rFonts w:eastAsia="Times New Roman"/>
                <w:b/>
                <w:bCs/>
                <w:color w:val="000000" w:themeColor="text1"/>
              </w:rPr>
              <w:t>Абуков М</w:t>
            </w:r>
            <w:r w:rsidR="006549C1" w:rsidRPr="006549C1">
              <w:rPr>
                <w:rFonts w:eastAsia="Times New Roman"/>
                <w:b/>
                <w:bCs/>
                <w:color w:val="000000" w:themeColor="text1"/>
              </w:rPr>
              <w:t>.</w:t>
            </w:r>
            <w:r w:rsidRPr="006549C1">
              <w:rPr>
                <w:rFonts w:eastAsia="Times New Roman"/>
                <w:b/>
                <w:bCs/>
                <w:color w:val="000000" w:themeColor="text1"/>
              </w:rPr>
              <w:t xml:space="preserve"> А</w:t>
            </w:r>
            <w:r w:rsidR="006549C1" w:rsidRPr="006549C1">
              <w:rPr>
                <w:rFonts w:eastAsia="Times New Roman"/>
                <w:b/>
                <w:bCs/>
                <w:color w:val="000000" w:themeColor="text1"/>
              </w:rPr>
              <w:t>.</w:t>
            </w:r>
          </w:p>
          <w:p w:rsidR="00D771A4" w:rsidRPr="00596123" w:rsidRDefault="006549C1" w:rsidP="004B4070">
            <w:pPr>
              <w:tabs>
                <w:tab w:val="left" w:pos="922"/>
              </w:tabs>
              <w:ind w:firstLine="0"/>
              <w:jc w:val="center"/>
              <w:rPr>
                <w:rFonts w:eastAsia="Times New Roman"/>
                <w:bCs/>
                <w:i/>
                <w:color w:val="000000" w:themeColor="text1"/>
              </w:rPr>
            </w:pPr>
            <w:r w:rsidRPr="006549C1">
              <w:rPr>
                <w:b/>
                <w:color w:val="000000"/>
              </w:rPr>
              <w:t>(</w:t>
            </w:r>
            <w:r w:rsidR="00D771A4" w:rsidRPr="006549C1">
              <w:rPr>
                <w:b/>
                <w:color w:val="000000"/>
              </w:rPr>
              <w:t>1929–2003</w:t>
            </w:r>
            <w:r w:rsidRPr="006549C1">
              <w:rPr>
                <w:b/>
                <w:color w:val="000000"/>
              </w:rPr>
              <w:t>)</w:t>
            </w:r>
          </w:p>
        </w:tc>
        <w:tc>
          <w:tcPr>
            <w:tcW w:w="5454" w:type="dxa"/>
            <w:gridSpan w:val="2"/>
            <w:vMerge/>
          </w:tcPr>
          <w:p w:rsidR="00D771A4" w:rsidRPr="00596123" w:rsidRDefault="00D771A4" w:rsidP="004B4070"/>
        </w:tc>
      </w:tr>
      <w:tr w:rsidR="00D771A4" w:rsidRPr="00596123" w:rsidTr="004B4070">
        <w:trPr>
          <w:trHeight w:val="90"/>
        </w:trPr>
        <w:tc>
          <w:tcPr>
            <w:tcW w:w="4072" w:type="dxa"/>
            <w:gridSpan w:val="2"/>
          </w:tcPr>
          <w:p w:rsidR="00D771A4" w:rsidRPr="00596123" w:rsidRDefault="009E1D5E" w:rsidP="004B4070">
            <w:pPr>
              <w:tabs>
                <w:tab w:val="left" w:pos="922"/>
              </w:tabs>
              <w:ind w:firstLine="63"/>
              <w:jc w:val="both"/>
              <w:rPr>
                <w:rFonts w:eastAsia="Times New Roman"/>
                <w:bCs/>
                <w:i/>
                <w:color w:val="000000" w:themeColor="text1"/>
              </w:rPr>
            </w:pPr>
            <w:r>
              <w:rPr>
                <w:i/>
              </w:rPr>
              <w:t>Абуков М.  // Писатели Дагестана: из века в век. – Махачкала, 2009. – С. 155.</w:t>
            </w:r>
          </w:p>
        </w:tc>
        <w:tc>
          <w:tcPr>
            <w:tcW w:w="5454" w:type="dxa"/>
            <w:gridSpan w:val="2"/>
            <w:vMerge/>
          </w:tcPr>
          <w:p w:rsidR="00D771A4" w:rsidRPr="00596123" w:rsidRDefault="00D771A4" w:rsidP="004B4070"/>
        </w:tc>
      </w:tr>
      <w:tr w:rsidR="00D771A4" w:rsidRPr="00596123" w:rsidTr="004B4070">
        <w:trPr>
          <w:trHeight w:val="90"/>
        </w:trPr>
        <w:tc>
          <w:tcPr>
            <w:tcW w:w="4072" w:type="dxa"/>
            <w:gridSpan w:val="2"/>
          </w:tcPr>
          <w:p w:rsidR="00D771A4" w:rsidRPr="00596123" w:rsidRDefault="00D771A4" w:rsidP="004B4070">
            <w:pPr>
              <w:tabs>
                <w:tab w:val="left" w:pos="922"/>
              </w:tabs>
              <w:jc w:val="both"/>
              <w:rPr>
                <w:rFonts w:eastAsia="Times New Roman"/>
                <w:bCs/>
                <w:i/>
                <w:color w:val="000000" w:themeColor="text1"/>
              </w:rPr>
            </w:pPr>
          </w:p>
        </w:tc>
        <w:tc>
          <w:tcPr>
            <w:tcW w:w="5454" w:type="dxa"/>
            <w:gridSpan w:val="2"/>
          </w:tcPr>
          <w:p w:rsidR="00D771A4" w:rsidRPr="00596123" w:rsidRDefault="00D771A4" w:rsidP="004B4070"/>
        </w:tc>
      </w:tr>
      <w:tr w:rsidR="00EA4634" w:rsidRPr="00596123" w:rsidTr="004B4070">
        <w:trPr>
          <w:trHeight w:val="93"/>
        </w:trPr>
        <w:tc>
          <w:tcPr>
            <w:tcW w:w="4072" w:type="dxa"/>
            <w:gridSpan w:val="2"/>
          </w:tcPr>
          <w:p w:rsidR="00EA4634" w:rsidRPr="00C02048" w:rsidRDefault="007D6E75" w:rsidP="004B4070">
            <w:pPr>
              <w:tabs>
                <w:tab w:val="left" w:pos="922"/>
              </w:tabs>
              <w:ind w:firstLine="34"/>
              <w:jc w:val="center"/>
              <w:rPr>
                <w:rFonts w:eastAsia="Times New Roman"/>
                <w:b/>
                <w:bCs/>
                <w:color w:val="000000" w:themeColor="text1"/>
              </w:rPr>
            </w:pPr>
            <w:r>
              <w:rPr>
                <w:noProof/>
                <w:color w:val="1B1D18"/>
              </w:rPr>
              <w:drawing>
                <wp:inline distT="0" distB="0" distL="0" distR="0">
                  <wp:extent cx="1123950" cy="1047750"/>
                  <wp:effectExtent l="0" t="0" r="0" b="0"/>
                  <wp:docPr id="184" name="Рисунок 14" descr="Преданность теат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реданность театру"/>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23950" cy="1047750"/>
                          </a:xfrm>
                          <a:prstGeom prst="rect">
                            <a:avLst/>
                          </a:prstGeom>
                          <a:noFill/>
                          <a:ln>
                            <a:noFill/>
                          </a:ln>
                        </pic:spPr>
                      </pic:pic>
                    </a:graphicData>
                  </a:graphic>
                </wp:inline>
              </w:drawing>
            </w:r>
          </w:p>
        </w:tc>
        <w:tc>
          <w:tcPr>
            <w:tcW w:w="5454" w:type="dxa"/>
            <w:gridSpan w:val="2"/>
            <w:vMerge w:val="restart"/>
          </w:tcPr>
          <w:p w:rsidR="00EA4634" w:rsidRPr="00C02048" w:rsidRDefault="00C02048" w:rsidP="004B4070">
            <w:pPr>
              <w:ind w:firstLine="106"/>
              <w:contextualSpacing/>
              <w:jc w:val="both"/>
              <w:rPr>
                <w:rFonts w:eastAsiaTheme="minorEastAsia"/>
              </w:rPr>
            </w:pPr>
            <w:r w:rsidRPr="00C02048">
              <w:rPr>
                <w:rFonts w:eastAsiaTheme="minorEastAsia"/>
                <w:b/>
              </w:rPr>
              <w:t xml:space="preserve">5 мая – 85 лет </w:t>
            </w:r>
            <w:r w:rsidRPr="00C02048">
              <w:rPr>
                <w:rFonts w:eastAsiaTheme="minorEastAsia"/>
              </w:rPr>
              <w:t>со дня рождения з</w:t>
            </w:r>
            <w:r w:rsidR="000631BA" w:rsidRPr="00C02048">
              <w:rPr>
                <w:rFonts w:eastAsiaTheme="minorEastAsia"/>
              </w:rPr>
              <w:t>аслуженн</w:t>
            </w:r>
            <w:r w:rsidRPr="00C02048">
              <w:rPr>
                <w:rFonts w:eastAsiaTheme="minorEastAsia"/>
              </w:rPr>
              <w:t>ого</w:t>
            </w:r>
            <w:r w:rsidR="000631BA" w:rsidRPr="00C02048">
              <w:rPr>
                <w:rFonts w:eastAsiaTheme="minorEastAsia"/>
              </w:rPr>
              <w:t xml:space="preserve"> работник</w:t>
            </w:r>
            <w:r w:rsidRPr="00C02048">
              <w:rPr>
                <w:rFonts w:eastAsiaTheme="minorEastAsia"/>
              </w:rPr>
              <w:t>а</w:t>
            </w:r>
            <w:r w:rsidR="000631BA" w:rsidRPr="00C02048">
              <w:rPr>
                <w:rFonts w:eastAsiaTheme="minorEastAsia"/>
              </w:rPr>
              <w:t xml:space="preserve"> культуры РД и РФ</w:t>
            </w:r>
            <w:r w:rsidR="00263D3F">
              <w:rPr>
                <w:rFonts w:eastAsiaTheme="minorEastAsia"/>
              </w:rPr>
              <w:t xml:space="preserve"> </w:t>
            </w:r>
            <w:r w:rsidRPr="00C02048">
              <w:rPr>
                <w:rFonts w:eastAsiaTheme="minorEastAsia"/>
                <w:b/>
              </w:rPr>
              <w:t>Хабиба Пахрудиновича Гаджиева</w:t>
            </w:r>
            <w:r w:rsidR="000631BA" w:rsidRPr="00C02048">
              <w:rPr>
                <w:rFonts w:eastAsiaTheme="minorEastAsia"/>
                <w:b/>
              </w:rPr>
              <w:t>.</w:t>
            </w:r>
            <w:r w:rsidR="000631BA" w:rsidRPr="00C02048">
              <w:rPr>
                <w:rFonts w:eastAsiaTheme="minorEastAsia"/>
              </w:rPr>
              <w:t xml:space="preserve"> Родился в с. Гачада Чародинского района. В 1955 г. окончил Гачадинскую семилетнюю школу, а в 1958 г. окончил Тлярошскую среднюю школу </w:t>
            </w:r>
            <w:r>
              <w:rPr>
                <w:rFonts w:eastAsiaTheme="minorEastAsia"/>
              </w:rPr>
              <w:t>Чародинского района. В 1960 г.</w:t>
            </w:r>
            <w:r w:rsidR="000631BA" w:rsidRPr="00C02048">
              <w:rPr>
                <w:rFonts w:eastAsiaTheme="minorEastAsia"/>
              </w:rPr>
              <w:t xml:space="preserve"> поступил в Грузинский Государственный театральный институт им. Ш. Руставели. В 1964 г., после окончания института, работал актером в Аварском музыкально-драматическом театре им. Г. Цадасы</w:t>
            </w:r>
            <w:r>
              <w:rPr>
                <w:rFonts w:eastAsiaTheme="minorEastAsia"/>
              </w:rPr>
              <w:t xml:space="preserve">. </w:t>
            </w:r>
            <w:r w:rsidR="000631BA" w:rsidRPr="00C02048">
              <w:rPr>
                <w:rFonts w:eastAsiaTheme="minorEastAsia"/>
              </w:rPr>
              <w:t>С марта 1971 г. работал заместителем заведующего отделом пропаганды и культурно-массовой работы обкома ВЛКСМ. Так же проработал директором Дагестанской Государственной филармонии и был ответственным секретарем Правления хорового общества Дагестана.</w:t>
            </w:r>
            <w:r>
              <w:rPr>
                <w:rFonts w:eastAsiaTheme="minorEastAsia"/>
              </w:rPr>
              <w:t xml:space="preserve"> Р</w:t>
            </w:r>
            <w:r w:rsidR="000631BA" w:rsidRPr="00C02048">
              <w:rPr>
                <w:rFonts w:eastAsiaTheme="minorEastAsia"/>
              </w:rPr>
              <w:t xml:space="preserve">аботал заместителем директора республиканского научно-методического центра Министерства культуры Дагестана. С 1982 г. - директор Аварского музыкально-драматического театра им. Г. Цадасы. </w:t>
            </w:r>
            <w:r w:rsidR="000631BA" w:rsidRPr="00C02048">
              <w:rPr>
                <w:color w:val="222222"/>
                <w:shd w:val="clear" w:color="auto" w:fill="FFFFFF"/>
              </w:rPr>
              <w:t>Обладатель Почетных грамот министерств культуры РД и РФ, обкома и ЦК комсомола, Верховного совета Дагестана.</w:t>
            </w:r>
          </w:p>
        </w:tc>
      </w:tr>
      <w:tr w:rsidR="00EA4634" w:rsidRPr="00596123" w:rsidTr="004B4070">
        <w:trPr>
          <w:trHeight w:val="91"/>
        </w:trPr>
        <w:tc>
          <w:tcPr>
            <w:tcW w:w="4072" w:type="dxa"/>
            <w:gridSpan w:val="2"/>
          </w:tcPr>
          <w:p w:rsidR="00EA4634" w:rsidRPr="00C02048" w:rsidRDefault="000631BA" w:rsidP="004B4070">
            <w:pPr>
              <w:tabs>
                <w:tab w:val="left" w:pos="922"/>
              </w:tabs>
              <w:ind w:firstLine="34"/>
              <w:jc w:val="center"/>
              <w:rPr>
                <w:b/>
                <w:color w:val="000000"/>
              </w:rPr>
            </w:pPr>
            <w:r w:rsidRPr="00C02048">
              <w:rPr>
                <w:b/>
                <w:color w:val="000000"/>
              </w:rPr>
              <w:t>Гаджиев Х</w:t>
            </w:r>
            <w:r w:rsidR="00C02048" w:rsidRPr="00C02048">
              <w:rPr>
                <w:b/>
                <w:color w:val="000000"/>
              </w:rPr>
              <w:t>.</w:t>
            </w:r>
            <w:r w:rsidRPr="00C02048">
              <w:rPr>
                <w:b/>
                <w:color w:val="000000"/>
              </w:rPr>
              <w:t xml:space="preserve"> П</w:t>
            </w:r>
            <w:r w:rsidR="00C02048" w:rsidRPr="00C02048">
              <w:rPr>
                <w:b/>
                <w:color w:val="000000"/>
              </w:rPr>
              <w:t>.</w:t>
            </w:r>
          </w:p>
          <w:p w:rsidR="000631BA" w:rsidRPr="00C02048" w:rsidRDefault="00C02048" w:rsidP="004B4070">
            <w:pPr>
              <w:tabs>
                <w:tab w:val="left" w:pos="922"/>
              </w:tabs>
              <w:ind w:firstLine="34"/>
              <w:jc w:val="center"/>
              <w:rPr>
                <w:rFonts w:eastAsia="Times New Roman"/>
                <w:bCs/>
                <w:i/>
                <w:color w:val="000000" w:themeColor="text1"/>
              </w:rPr>
            </w:pPr>
            <w:r w:rsidRPr="00C02048">
              <w:rPr>
                <w:b/>
                <w:color w:val="000000"/>
              </w:rPr>
              <w:t>(1939–</w:t>
            </w:r>
            <w:r w:rsidR="000631BA" w:rsidRPr="00C02048">
              <w:rPr>
                <w:b/>
                <w:color w:val="000000"/>
              </w:rPr>
              <w:t>2021</w:t>
            </w:r>
            <w:r w:rsidRPr="00C02048">
              <w:rPr>
                <w:b/>
                <w:color w:val="000000"/>
              </w:rPr>
              <w:t>)</w:t>
            </w:r>
          </w:p>
        </w:tc>
        <w:tc>
          <w:tcPr>
            <w:tcW w:w="5454" w:type="dxa"/>
            <w:gridSpan w:val="2"/>
            <w:vMerge/>
          </w:tcPr>
          <w:p w:rsidR="00EA4634" w:rsidRPr="00C02048" w:rsidRDefault="00EA4634" w:rsidP="004B4070"/>
        </w:tc>
      </w:tr>
      <w:tr w:rsidR="00EA4634" w:rsidRPr="00596123" w:rsidTr="004B4070">
        <w:trPr>
          <w:trHeight w:val="91"/>
        </w:trPr>
        <w:tc>
          <w:tcPr>
            <w:tcW w:w="4072" w:type="dxa"/>
            <w:gridSpan w:val="2"/>
          </w:tcPr>
          <w:p w:rsidR="007C1C2A" w:rsidRPr="007C1C2A" w:rsidRDefault="007C1C2A" w:rsidP="004B4070">
            <w:pPr>
              <w:ind w:firstLine="0"/>
              <w:jc w:val="both"/>
              <w:rPr>
                <w:rFonts w:eastAsia="Times New Roman"/>
                <w:i/>
                <w:color w:val="000000" w:themeColor="text1"/>
              </w:rPr>
            </w:pPr>
            <w:r w:rsidRPr="007C1C2A">
              <w:rPr>
                <w:rFonts w:eastAsia="Times New Roman"/>
                <w:bCs/>
                <w:i/>
                <w:color w:val="000000" w:themeColor="text1"/>
              </w:rPr>
              <w:t xml:space="preserve">Гаджиев Х. </w:t>
            </w:r>
            <w:r w:rsidRPr="007C1C2A">
              <w:rPr>
                <w:rFonts w:eastAsia="Times New Roman"/>
                <w:i/>
                <w:color w:val="000000" w:themeColor="text1"/>
              </w:rPr>
              <w:t xml:space="preserve">Между доверием и правдой: [о директоре аварского театра] // Дагестанская жизнь. - 2020. - </w:t>
            </w:r>
            <w:r w:rsidRPr="007C1C2A">
              <w:rPr>
                <w:rFonts w:eastAsia="Times New Roman"/>
                <w:bCs/>
                <w:i/>
                <w:color w:val="000000" w:themeColor="text1"/>
              </w:rPr>
              <w:t>21 мая. (№ 11)</w:t>
            </w:r>
            <w:r w:rsidRPr="007C1C2A">
              <w:rPr>
                <w:rFonts w:eastAsia="Times New Roman"/>
                <w:i/>
                <w:color w:val="000000" w:themeColor="text1"/>
              </w:rPr>
              <w:t>. - С. 7.</w:t>
            </w:r>
          </w:p>
          <w:p w:rsidR="00EA4634" w:rsidRPr="00596123" w:rsidRDefault="00EA4634" w:rsidP="004B4070">
            <w:pPr>
              <w:tabs>
                <w:tab w:val="left" w:pos="922"/>
              </w:tabs>
              <w:ind w:firstLine="201"/>
              <w:rPr>
                <w:rFonts w:eastAsia="Times New Roman"/>
                <w:bCs/>
                <w:i/>
                <w:color w:val="000000" w:themeColor="text1"/>
              </w:rPr>
            </w:pP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ind w:firstLine="142"/>
              <w:jc w:val="both"/>
              <w:rPr>
                <w:i/>
              </w:rPr>
            </w:pPr>
          </w:p>
        </w:tc>
        <w:tc>
          <w:tcPr>
            <w:tcW w:w="5454" w:type="dxa"/>
            <w:gridSpan w:val="2"/>
          </w:tcPr>
          <w:p w:rsidR="00EA4634" w:rsidRPr="00596123" w:rsidRDefault="00EA4634" w:rsidP="004B4070"/>
        </w:tc>
      </w:tr>
      <w:tr w:rsidR="00EA4634" w:rsidRPr="00596123" w:rsidTr="004B4070">
        <w:trPr>
          <w:trHeight w:val="75"/>
        </w:trPr>
        <w:tc>
          <w:tcPr>
            <w:tcW w:w="4072" w:type="dxa"/>
            <w:gridSpan w:val="2"/>
          </w:tcPr>
          <w:p w:rsidR="00EA4634" w:rsidRPr="00C02048" w:rsidRDefault="007D6E75" w:rsidP="004B4070">
            <w:pPr>
              <w:ind w:firstLine="34"/>
              <w:jc w:val="center"/>
              <w:rPr>
                <w:i/>
              </w:rPr>
            </w:pPr>
            <w:r>
              <w:rPr>
                <w:noProof/>
                <w:color w:val="0000FF"/>
              </w:rPr>
              <w:lastRenderedPageBreak/>
              <w:drawing>
                <wp:inline distT="0" distB="0" distL="0" distR="0">
                  <wp:extent cx="1171575" cy="1076325"/>
                  <wp:effectExtent l="0" t="0" r="0" b="0"/>
                  <wp:docPr id="183" name="Рисунок 15" descr="Б.Салим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Салимов.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71575" cy="1076325"/>
                          </a:xfrm>
                          <a:prstGeom prst="rect">
                            <a:avLst/>
                          </a:prstGeom>
                          <a:noFill/>
                          <a:ln>
                            <a:noFill/>
                          </a:ln>
                        </pic:spPr>
                      </pic:pic>
                    </a:graphicData>
                  </a:graphic>
                </wp:inline>
              </w:drawing>
            </w:r>
          </w:p>
        </w:tc>
        <w:tc>
          <w:tcPr>
            <w:tcW w:w="5454" w:type="dxa"/>
            <w:gridSpan w:val="2"/>
            <w:vMerge w:val="restart"/>
          </w:tcPr>
          <w:p w:rsidR="00EA4634" w:rsidRPr="00C02048" w:rsidRDefault="00C02048" w:rsidP="004B4070">
            <w:pPr>
              <w:ind w:firstLine="165"/>
              <w:jc w:val="both"/>
            </w:pPr>
            <w:r w:rsidRPr="00C02048">
              <w:rPr>
                <w:rFonts w:eastAsiaTheme="minorEastAsia"/>
                <w:b/>
              </w:rPr>
              <w:t xml:space="preserve">5 мая – 95 лет </w:t>
            </w:r>
            <w:r w:rsidRPr="00C02048">
              <w:rPr>
                <w:rFonts w:eastAsiaTheme="minorEastAsia"/>
              </w:rPr>
              <w:t>со дня рождения п</w:t>
            </w:r>
            <w:r w:rsidR="000631BA" w:rsidRPr="00C02048">
              <w:rPr>
                <w:rFonts w:eastAsiaTheme="minorEastAsia"/>
              </w:rPr>
              <w:t>розаик</w:t>
            </w:r>
            <w:r w:rsidRPr="00C02048">
              <w:rPr>
                <w:rFonts w:eastAsiaTheme="minorEastAsia"/>
              </w:rPr>
              <w:t>а</w:t>
            </w:r>
            <w:r w:rsidR="000631BA" w:rsidRPr="00C02048">
              <w:rPr>
                <w:rFonts w:eastAsiaTheme="minorEastAsia"/>
              </w:rPr>
              <w:t>, драматург</w:t>
            </w:r>
            <w:r w:rsidRPr="00C02048">
              <w:rPr>
                <w:rFonts w:eastAsiaTheme="minorEastAsia"/>
              </w:rPr>
              <w:t>а, з</w:t>
            </w:r>
            <w:r w:rsidR="000631BA" w:rsidRPr="00C02048">
              <w:rPr>
                <w:rFonts w:eastAsiaTheme="minorEastAsia"/>
              </w:rPr>
              <w:t>аслуженн</w:t>
            </w:r>
            <w:r w:rsidRPr="00C02048">
              <w:rPr>
                <w:rFonts w:eastAsiaTheme="minorEastAsia"/>
              </w:rPr>
              <w:t>ого</w:t>
            </w:r>
            <w:r w:rsidR="000631BA" w:rsidRPr="00C02048">
              <w:rPr>
                <w:rFonts w:eastAsiaTheme="minorEastAsia"/>
              </w:rPr>
              <w:t xml:space="preserve"> работник</w:t>
            </w:r>
            <w:r w:rsidRPr="00C02048">
              <w:rPr>
                <w:rFonts w:eastAsiaTheme="minorEastAsia"/>
              </w:rPr>
              <w:t>а культуры РД, народного</w:t>
            </w:r>
            <w:r w:rsidR="000631BA" w:rsidRPr="00C02048">
              <w:rPr>
                <w:rFonts w:eastAsiaTheme="minorEastAsia"/>
              </w:rPr>
              <w:t xml:space="preserve"> поэт</w:t>
            </w:r>
            <w:r w:rsidRPr="00C02048">
              <w:rPr>
                <w:rFonts w:eastAsiaTheme="minorEastAsia"/>
              </w:rPr>
              <w:t>а</w:t>
            </w:r>
            <w:r w:rsidR="000631BA" w:rsidRPr="00C02048">
              <w:rPr>
                <w:rFonts w:eastAsiaTheme="minorEastAsia"/>
              </w:rPr>
              <w:t xml:space="preserve"> Дагестана</w:t>
            </w:r>
            <w:r w:rsidR="00155708">
              <w:rPr>
                <w:rFonts w:eastAsiaTheme="minorEastAsia"/>
              </w:rPr>
              <w:t xml:space="preserve"> </w:t>
            </w:r>
            <w:r w:rsidRPr="00C02048">
              <w:rPr>
                <w:rFonts w:eastAsiaTheme="minorEastAsia"/>
                <w:b/>
              </w:rPr>
              <w:t>Байрама Наврузбековича Салимова</w:t>
            </w:r>
            <w:r w:rsidR="000631BA" w:rsidRPr="00C02048">
              <w:rPr>
                <w:rFonts w:eastAsiaTheme="minorEastAsia"/>
                <w:b/>
              </w:rPr>
              <w:t xml:space="preserve">. </w:t>
            </w:r>
            <w:r w:rsidR="000631BA" w:rsidRPr="00C02048">
              <w:rPr>
                <w:rFonts w:eastAsiaTheme="minorEastAsia"/>
              </w:rPr>
              <w:t xml:space="preserve">Родился </w:t>
            </w:r>
            <w:r w:rsidR="0015347F">
              <w:rPr>
                <w:rFonts w:eastAsiaTheme="minorEastAsia"/>
              </w:rPr>
              <w:t>в селе Судур Кусарского района Азербайджана</w:t>
            </w:r>
            <w:r w:rsidR="000631BA" w:rsidRPr="00C02048">
              <w:rPr>
                <w:rFonts w:eastAsiaTheme="minorEastAsia"/>
              </w:rPr>
              <w:t>. В 1947 г. окончил Дербентское педучилище, а в 1951 г. - Высшее военно-воздушно-десантное училище. Служил офицером в Советской Армии. В 1958 г. работал зав</w:t>
            </w:r>
            <w:r w:rsidR="00155708">
              <w:rPr>
                <w:rFonts w:eastAsiaTheme="minorEastAsia"/>
              </w:rPr>
              <w:t xml:space="preserve">. </w:t>
            </w:r>
            <w:r w:rsidR="000631BA" w:rsidRPr="00C02048">
              <w:rPr>
                <w:rFonts w:eastAsiaTheme="minorEastAsia"/>
              </w:rPr>
              <w:t>отделом в редакции газеты, ответ</w:t>
            </w:r>
            <w:r w:rsidR="00155708">
              <w:rPr>
                <w:rFonts w:eastAsiaTheme="minorEastAsia"/>
              </w:rPr>
              <w:t>.</w:t>
            </w:r>
            <w:r w:rsidR="000631BA" w:rsidRPr="00C02048">
              <w:rPr>
                <w:rFonts w:eastAsiaTheme="minorEastAsia"/>
              </w:rPr>
              <w:t xml:space="preserve"> секретарём в журнале, редактором на телевидении. Учился заочно на филологическом факультете Дагестанского государственного университета им. В. И. Ленина. Автор сборников стихов на лезгинском языке. Им изданы два сборника прозы «Заман баба» и «Чабаны» на лезгинском языке. Две пьесы поставлены на сцене Лезгинского музыкально-драматического театра. Вместе с Э. Ризвановым собрал, обработал и издал «Фольклор кубинских лезгин» и лезгинский народный героический эпос «Шарвили». В 2002 г. вышла книга в переводе на русский язык «Гнездо куропатки». Произведения переведены на языки народов СССР, переложены на музыку дагестанских композиторов. </w:t>
            </w:r>
          </w:p>
        </w:tc>
      </w:tr>
      <w:tr w:rsidR="00EA4634" w:rsidRPr="00596123" w:rsidTr="004B4070">
        <w:trPr>
          <w:trHeight w:val="73"/>
        </w:trPr>
        <w:tc>
          <w:tcPr>
            <w:tcW w:w="4072" w:type="dxa"/>
            <w:gridSpan w:val="2"/>
          </w:tcPr>
          <w:p w:rsidR="00EA4634" w:rsidRPr="00C02048" w:rsidRDefault="000631BA" w:rsidP="004B4070">
            <w:pPr>
              <w:ind w:firstLine="34"/>
              <w:jc w:val="center"/>
              <w:rPr>
                <w:b/>
                <w:color w:val="000000"/>
              </w:rPr>
            </w:pPr>
            <w:r w:rsidRPr="00C02048">
              <w:rPr>
                <w:b/>
                <w:color w:val="000000"/>
              </w:rPr>
              <w:t>Салимов Б</w:t>
            </w:r>
            <w:r w:rsidR="00C02048" w:rsidRPr="00C02048">
              <w:rPr>
                <w:b/>
                <w:color w:val="000000"/>
              </w:rPr>
              <w:t>.</w:t>
            </w:r>
            <w:r w:rsidRPr="00C02048">
              <w:rPr>
                <w:b/>
                <w:color w:val="000000"/>
              </w:rPr>
              <w:t xml:space="preserve"> Н</w:t>
            </w:r>
            <w:r w:rsidR="00C02048" w:rsidRPr="00C02048">
              <w:rPr>
                <w:b/>
                <w:color w:val="000000"/>
              </w:rPr>
              <w:t>.</w:t>
            </w:r>
          </w:p>
          <w:p w:rsidR="000631BA" w:rsidRPr="00C02048" w:rsidRDefault="00C02048" w:rsidP="004B4070">
            <w:pPr>
              <w:ind w:firstLine="34"/>
              <w:jc w:val="center"/>
              <w:rPr>
                <w:i/>
              </w:rPr>
            </w:pPr>
            <w:r w:rsidRPr="00C02048">
              <w:rPr>
                <w:b/>
                <w:color w:val="000000"/>
              </w:rPr>
              <w:t>(1929–</w:t>
            </w:r>
            <w:r w:rsidR="000631BA" w:rsidRPr="00C02048">
              <w:rPr>
                <w:b/>
                <w:color w:val="000000"/>
              </w:rPr>
              <w:t>2014</w:t>
            </w:r>
            <w:r w:rsidRPr="00C02048">
              <w:rPr>
                <w:b/>
                <w:color w:val="000000"/>
              </w:rPr>
              <w:t>)</w:t>
            </w:r>
          </w:p>
        </w:tc>
        <w:tc>
          <w:tcPr>
            <w:tcW w:w="5454" w:type="dxa"/>
            <w:gridSpan w:val="2"/>
            <w:vMerge/>
          </w:tcPr>
          <w:p w:rsidR="00EA4634" w:rsidRPr="00C02048" w:rsidRDefault="00EA4634" w:rsidP="004B4070"/>
        </w:tc>
      </w:tr>
      <w:tr w:rsidR="00EA4634" w:rsidRPr="00596123" w:rsidTr="004B4070">
        <w:trPr>
          <w:trHeight w:val="73"/>
        </w:trPr>
        <w:tc>
          <w:tcPr>
            <w:tcW w:w="4072" w:type="dxa"/>
            <w:gridSpan w:val="2"/>
          </w:tcPr>
          <w:p w:rsidR="00EA4634" w:rsidRPr="00C02048" w:rsidRDefault="00C41189" w:rsidP="004B4070">
            <w:pPr>
              <w:ind w:firstLine="142"/>
              <w:jc w:val="both"/>
              <w:rPr>
                <w:i/>
                <w:color w:val="000000" w:themeColor="text1"/>
              </w:rPr>
            </w:pPr>
            <w:r>
              <w:rPr>
                <w:i/>
                <w:color w:val="000000" w:themeColor="text1"/>
              </w:rPr>
              <w:t>Салимов Б. // Писатели Дагестана: из векав век. – Махачкала, 2009. – с. 292-293.</w:t>
            </w:r>
          </w:p>
        </w:tc>
        <w:tc>
          <w:tcPr>
            <w:tcW w:w="5454" w:type="dxa"/>
            <w:gridSpan w:val="2"/>
            <w:vMerge/>
          </w:tcPr>
          <w:p w:rsidR="00EA4634" w:rsidRPr="00C02048"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0"/>
        </w:trPr>
        <w:tc>
          <w:tcPr>
            <w:tcW w:w="4072" w:type="dxa"/>
            <w:gridSpan w:val="2"/>
          </w:tcPr>
          <w:p w:rsidR="00EA4634" w:rsidRPr="006549C1" w:rsidRDefault="007D6E75" w:rsidP="004B4070">
            <w:pPr>
              <w:tabs>
                <w:tab w:val="left" w:pos="922"/>
              </w:tabs>
              <w:ind w:firstLine="0"/>
              <w:jc w:val="center"/>
              <w:rPr>
                <w:rFonts w:eastAsia="Times New Roman"/>
                <w:b/>
                <w:bCs/>
                <w:color w:val="000000" w:themeColor="text1"/>
              </w:rPr>
            </w:pPr>
            <w:r>
              <w:rPr>
                <w:b/>
                <w:noProof/>
              </w:rPr>
              <w:drawing>
                <wp:inline distT="0" distB="0" distL="0" distR="0">
                  <wp:extent cx="847725" cy="981075"/>
                  <wp:effectExtent l="0" t="0" r="0" b="0"/>
                  <wp:docPr id="182" name="Рисунок 1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pic:cNvPicPr>
                            <a:picLocks noChangeAspect="1" noChangeArrowheads="1"/>
                          </pic:cNvPicPr>
                        </pic:nvPicPr>
                        <pic:blipFill>
                          <a:blip r:embed="rId75">
                            <a:extLst>
                              <a:ext uri="{28A0092B-C50C-407E-A947-70E740481C1C}">
                                <a14:useLocalDpi xmlns:a14="http://schemas.microsoft.com/office/drawing/2010/main" val="0"/>
                              </a:ext>
                            </a:extLst>
                          </a:blip>
                          <a:srcRect l="23782" t="659" r="17451" b="39835"/>
                          <a:stretch>
                            <a:fillRect/>
                          </a:stretch>
                        </pic:blipFill>
                        <pic:spPr bwMode="auto">
                          <a:xfrm>
                            <a:off x="0" y="0"/>
                            <a:ext cx="847725" cy="981075"/>
                          </a:xfrm>
                          <a:prstGeom prst="rect">
                            <a:avLst/>
                          </a:prstGeom>
                          <a:noFill/>
                          <a:ln>
                            <a:noFill/>
                          </a:ln>
                        </pic:spPr>
                      </pic:pic>
                    </a:graphicData>
                  </a:graphic>
                </wp:inline>
              </w:drawing>
            </w:r>
          </w:p>
        </w:tc>
        <w:tc>
          <w:tcPr>
            <w:tcW w:w="5454" w:type="dxa"/>
            <w:gridSpan w:val="2"/>
            <w:vMerge w:val="restart"/>
          </w:tcPr>
          <w:p w:rsidR="00222481" w:rsidRDefault="006549C1" w:rsidP="004B4070">
            <w:pPr>
              <w:ind w:firstLine="178"/>
              <w:contextualSpacing/>
              <w:jc w:val="both"/>
              <w:rPr>
                <w:rFonts w:eastAsiaTheme="minorEastAsia"/>
              </w:rPr>
            </w:pPr>
            <w:r>
              <w:rPr>
                <w:rFonts w:eastAsiaTheme="minorEastAsia"/>
                <w:b/>
              </w:rPr>
              <w:t xml:space="preserve">6 мая – 75 лет </w:t>
            </w:r>
            <w:r w:rsidRPr="006549C1">
              <w:rPr>
                <w:rFonts w:eastAsiaTheme="minorEastAsia"/>
              </w:rPr>
              <w:t>со дня рождения з</w:t>
            </w:r>
            <w:r w:rsidR="000631BA" w:rsidRPr="006549C1">
              <w:rPr>
                <w:rFonts w:eastAsiaTheme="minorEastAsia"/>
              </w:rPr>
              <w:t>аслуженн</w:t>
            </w:r>
            <w:r w:rsidRPr="006549C1">
              <w:rPr>
                <w:rFonts w:eastAsiaTheme="minorEastAsia"/>
              </w:rPr>
              <w:t>ой</w:t>
            </w:r>
            <w:r w:rsidR="000631BA" w:rsidRPr="006549C1">
              <w:rPr>
                <w:rFonts w:eastAsiaTheme="minorEastAsia"/>
              </w:rPr>
              <w:t xml:space="preserve"> артистк</w:t>
            </w:r>
            <w:r w:rsidRPr="006549C1">
              <w:rPr>
                <w:rFonts w:eastAsiaTheme="minorEastAsia"/>
              </w:rPr>
              <w:t>и</w:t>
            </w:r>
            <w:r w:rsidR="000631BA" w:rsidRPr="006549C1">
              <w:rPr>
                <w:rFonts w:eastAsiaTheme="minorEastAsia"/>
              </w:rPr>
              <w:t xml:space="preserve"> РД и РФ</w:t>
            </w:r>
            <w:r>
              <w:rPr>
                <w:rFonts w:eastAsiaTheme="minorEastAsia"/>
                <w:b/>
              </w:rPr>
              <w:t xml:space="preserve"> Умразият Юсуповны Арбухановой</w:t>
            </w:r>
            <w:r w:rsidR="000631BA" w:rsidRPr="006549C1">
              <w:rPr>
                <w:rFonts w:eastAsiaTheme="minorEastAsia"/>
                <w:b/>
              </w:rPr>
              <w:t>.</w:t>
            </w:r>
            <w:r w:rsidR="000631BA" w:rsidRPr="006549C1">
              <w:rPr>
                <w:rFonts w:eastAsiaTheme="minorEastAsia"/>
              </w:rPr>
              <w:t xml:space="preserve"> Родилась в г. Буйнакске. В 1975 г. окончила вокальный факультет Ленинградской государственной консерватории, после завершения учебы работала доцентом на факультете музыки Дагестанского государственног</w:t>
            </w:r>
            <w:r w:rsidR="00222481">
              <w:rPr>
                <w:rFonts w:eastAsiaTheme="minorEastAsia"/>
              </w:rPr>
              <w:t>о педагогического университета.</w:t>
            </w:r>
          </w:p>
          <w:p w:rsidR="00EA4634" w:rsidRPr="006549C1" w:rsidRDefault="000631BA" w:rsidP="004B4070">
            <w:pPr>
              <w:ind w:firstLine="178"/>
              <w:contextualSpacing/>
              <w:jc w:val="both"/>
              <w:rPr>
                <w:color w:val="000000"/>
              </w:rPr>
            </w:pPr>
            <w:r w:rsidRPr="006549C1">
              <w:rPr>
                <w:rFonts w:eastAsiaTheme="minorEastAsia"/>
              </w:rPr>
              <w:t>С 1977 г. работает солисткой Дагестанского государственного театра оперы и балета. Голос Умразият Арбухановой - лирическое сопрано. В репертуаре: арии и романсы западноевропейских, русских и дагестанских композиторов.</w:t>
            </w:r>
          </w:p>
        </w:tc>
      </w:tr>
      <w:tr w:rsidR="00EA4634" w:rsidRPr="00596123" w:rsidTr="004B4070">
        <w:trPr>
          <w:trHeight w:val="90"/>
        </w:trPr>
        <w:tc>
          <w:tcPr>
            <w:tcW w:w="4072" w:type="dxa"/>
            <w:gridSpan w:val="2"/>
          </w:tcPr>
          <w:p w:rsidR="00EA4634" w:rsidRPr="006549C1" w:rsidRDefault="000631BA" w:rsidP="004B4070">
            <w:pPr>
              <w:tabs>
                <w:tab w:val="left" w:pos="922"/>
              </w:tabs>
              <w:ind w:firstLine="34"/>
              <w:jc w:val="center"/>
              <w:rPr>
                <w:rFonts w:eastAsia="Times New Roman"/>
                <w:b/>
                <w:bCs/>
                <w:color w:val="000000" w:themeColor="text1"/>
              </w:rPr>
            </w:pPr>
            <w:r w:rsidRPr="006549C1">
              <w:rPr>
                <w:rFonts w:eastAsia="Times New Roman"/>
                <w:b/>
                <w:bCs/>
                <w:color w:val="000000" w:themeColor="text1"/>
              </w:rPr>
              <w:t>Арбуханова У</w:t>
            </w:r>
            <w:r w:rsidR="006549C1">
              <w:rPr>
                <w:rFonts w:eastAsia="Times New Roman"/>
                <w:b/>
                <w:bCs/>
                <w:color w:val="000000" w:themeColor="text1"/>
              </w:rPr>
              <w:t>.</w:t>
            </w:r>
            <w:r w:rsidRPr="006549C1">
              <w:rPr>
                <w:rFonts w:eastAsia="Times New Roman"/>
                <w:b/>
                <w:bCs/>
                <w:color w:val="000000" w:themeColor="text1"/>
              </w:rPr>
              <w:t xml:space="preserve"> Ю</w:t>
            </w:r>
            <w:r w:rsidR="006549C1">
              <w:rPr>
                <w:rFonts w:eastAsia="Times New Roman"/>
                <w:b/>
                <w:bCs/>
                <w:color w:val="000000" w:themeColor="text1"/>
              </w:rPr>
              <w:t>.</w:t>
            </w:r>
          </w:p>
          <w:p w:rsidR="000631BA" w:rsidRPr="006549C1" w:rsidRDefault="006549C1" w:rsidP="004B4070">
            <w:pPr>
              <w:tabs>
                <w:tab w:val="left" w:pos="922"/>
              </w:tabs>
              <w:ind w:firstLine="34"/>
              <w:jc w:val="center"/>
              <w:rPr>
                <w:rFonts w:eastAsia="Times New Roman"/>
                <w:b/>
                <w:bCs/>
                <w:color w:val="000000" w:themeColor="text1"/>
              </w:rPr>
            </w:pPr>
            <w:r w:rsidRPr="006549C1">
              <w:rPr>
                <w:b/>
                <w:color w:val="000000"/>
              </w:rPr>
              <w:t>(</w:t>
            </w:r>
            <w:r w:rsidR="000631BA" w:rsidRPr="006549C1">
              <w:rPr>
                <w:b/>
                <w:color w:val="000000"/>
              </w:rPr>
              <w:t>1949</w:t>
            </w:r>
            <w:r w:rsidRPr="006549C1">
              <w:rPr>
                <w:b/>
                <w:color w:val="000000"/>
              </w:rPr>
              <w:t>)</w:t>
            </w:r>
          </w:p>
        </w:tc>
        <w:tc>
          <w:tcPr>
            <w:tcW w:w="5454" w:type="dxa"/>
            <w:gridSpan w:val="2"/>
            <w:vMerge/>
          </w:tcPr>
          <w:p w:rsidR="00EA4634" w:rsidRPr="006549C1" w:rsidRDefault="00EA4634" w:rsidP="004B4070"/>
        </w:tc>
      </w:tr>
      <w:tr w:rsidR="00EA4634" w:rsidRPr="00596123" w:rsidTr="004B4070">
        <w:trPr>
          <w:trHeight w:val="90"/>
        </w:trPr>
        <w:tc>
          <w:tcPr>
            <w:tcW w:w="4072" w:type="dxa"/>
            <w:gridSpan w:val="2"/>
          </w:tcPr>
          <w:p w:rsidR="00EA4634" w:rsidRPr="00596123" w:rsidRDefault="005D7B7D" w:rsidP="004B4070">
            <w:pPr>
              <w:tabs>
                <w:tab w:val="left" w:pos="1068"/>
              </w:tabs>
              <w:ind w:firstLine="63"/>
              <w:jc w:val="both"/>
              <w:rPr>
                <w:rFonts w:eastAsia="Times New Roman"/>
                <w:bCs/>
                <w:i/>
                <w:color w:val="000000" w:themeColor="text1"/>
              </w:rPr>
            </w:pPr>
            <w:r>
              <w:rPr>
                <w:i/>
              </w:rPr>
              <w:t xml:space="preserve">Арбуханова У. Ю. </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103.</w:t>
            </w: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3"/>
        </w:trPr>
        <w:tc>
          <w:tcPr>
            <w:tcW w:w="4072" w:type="dxa"/>
            <w:gridSpan w:val="2"/>
          </w:tcPr>
          <w:p w:rsidR="00EA4634" w:rsidRPr="0008569F" w:rsidRDefault="0008569F" w:rsidP="004B4070">
            <w:pPr>
              <w:tabs>
                <w:tab w:val="left" w:pos="922"/>
              </w:tabs>
              <w:ind w:firstLine="0"/>
              <w:jc w:val="center"/>
              <w:rPr>
                <w:rFonts w:eastAsia="Times New Roman"/>
                <w:bCs/>
                <w:i/>
                <w:color w:val="000000" w:themeColor="text1"/>
              </w:rPr>
            </w:pPr>
            <w:r w:rsidRPr="0008569F">
              <w:rPr>
                <w:noProof/>
              </w:rPr>
              <w:drawing>
                <wp:inline distT="0" distB="0" distL="0" distR="0">
                  <wp:extent cx="914963" cy="1219200"/>
                  <wp:effectExtent l="0" t="0" r="0" b="0"/>
                  <wp:docPr id="38" name="Рисунок 38" descr="https://static.tildacdn.com/tild6237-6262-4134-a631-616666633630/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ildacdn.com/tild6237-6262-4134-a631-616666633630/photo.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22291" cy="1228964"/>
                          </a:xfrm>
                          <a:prstGeom prst="rect">
                            <a:avLst/>
                          </a:prstGeom>
                          <a:noFill/>
                          <a:ln>
                            <a:noFill/>
                          </a:ln>
                        </pic:spPr>
                      </pic:pic>
                    </a:graphicData>
                  </a:graphic>
                </wp:inline>
              </w:drawing>
            </w:r>
          </w:p>
        </w:tc>
        <w:tc>
          <w:tcPr>
            <w:tcW w:w="5454" w:type="dxa"/>
            <w:gridSpan w:val="2"/>
            <w:vMerge w:val="restart"/>
          </w:tcPr>
          <w:p w:rsidR="00EA4634" w:rsidRPr="0008569F" w:rsidRDefault="0008569F" w:rsidP="004B4070">
            <w:pPr>
              <w:ind w:firstLine="178"/>
              <w:jc w:val="both"/>
            </w:pPr>
            <w:r w:rsidRPr="0008569F">
              <w:rPr>
                <w:rFonts w:eastAsiaTheme="minorEastAsia"/>
                <w:b/>
              </w:rPr>
              <w:t xml:space="preserve">8 мая – 130 лет </w:t>
            </w:r>
            <w:r w:rsidRPr="0008569F">
              <w:rPr>
                <w:rFonts w:eastAsiaTheme="minorEastAsia"/>
              </w:rPr>
              <w:t>со дня рождения о</w:t>
            </w:r>
            <w:r w:rsidR="000631BA" w:rsidRPr="0008569F">
              <w:rPr>
                <w:rFonts w:eastAsiaTheme="minorEastAsia"/>
              </w:rPr>
              <w:t>сновоположник</w:t>
            </w:r>
            <w:r w:rsidRPr="0008569F">
              <w:rPr>
                <w:rFonts w:eastAsiaTheme="minorEastAsia"/>
              </w:rPr>
              <w:t>а</w:t>
            </w:r>
            <w:r w:rsidR="000631BA" w:rsidRPr="0008569F">
              <w:rPr>
                <w:rFonts w:eastAsiaTheme="minorEastAsia"/>
              </w:rPr>
              <w:t xml:space="preserve"> современной лакской литературы, поэт</w:t>
            </w:r>
            <w:r w:rsidRPr="0008569F">
              <w:rPr>
                <w:rFonts w:eastAsiaTheme="minorEastAsia"/>
              </w:rPr>
              <w:t>а</w:t>
            </w:r>
            <w:r w:rsidR="000631BA" w:rsidRPr="0008569F">
              <w:rPr>
                <w:rFonts w:eastAsiaTheme="minorEastAsia"/>
              </w:rPr>
              <w:t>, драматург</w:t>
            </w:r>
            <w:r w:rsidRPr="0008569F">
              <w:rPr>
                <w:rFonts w:eastAsiaTheme="minorEastAsia"/>
              </w:rPr>
              <w:t>а</w:t>
            </w:r>
            <w:r w:rsidR="000631BA" w:rsidRPr="0008569F">
              <w:rPr>
                <w:rFonts w:eastAsiaTheme="minorEastAsia"/>
              </w:rPr>
              <w:t>, переводчик</w:t>
            </w:r>
            <w:r w:rsidRPr="0008569F">
              <w:rPr>
                <w:rFonts w:eastAsiaTheme="minorEastAsia"/>
              </w:rPr>
              <w:t xml:space="preserve">а </w:t>
            </w:r>
            <w:r w:rsidRPr="0008569F">
              <w:rPr>
                <w:rFonts w:eastAsiaTheme="minorEastAsia"/>
                <w:b/>
              </w:rPr>
              <w:t>Гаруна Саидовича Саидова</w:t>
            </w:r>
            <w:r w:rsidR="000631BA" w:rsidRPr="0008569F">
              <w:rPr>
                <w:rFonts w:eastAsiaTheme="minorEastAsia"/>
                <w:b/>
              </w:rPr>
              <w:t xml:space="preserve">. </w:t>
            </w:r>
            <w:r w:rsidR="000631BA" w:rsidRPr="0008569F">
              <w:rPr>
                <w:rFonts w:eastAsiaTheme="minorEastAsia"/>
              </w:rPr>
              <w:t xml:space="preserve">Родился в селе Вачи Кази-Кумухского округа Дагестана в семье учителя и переводчика Саида. В 1902-1904 гг. Гарун Саидов учился в Кумухской школе. В 1912 году окончил Темир-Хан-Шуринское реальное училище. В 1915 г. он поступил учиться на технологический факультет Московского коммерческого института. В институте познакомился с революционно настроенной студенческой молодежью - Уллубием Буйнакским, </w:t>
            </w:r>
            <w:r w:rsidR="000631BA" w:rsidRPr="0008569F">
              <w:rPr>
                <w:rFonts w:eastAsiaTheme="minorEastAsia"/>
              </w:rPr>
              <w:lastRenderedPageBreak/>
              <w:t>Султан-Саидом Казбековым и другими. После Февральской революции Гарун Саидов вернулся в Дагестан. Его избрали заместителем председателя Дагестанского просветительно-агитационного бюро, возникшего в Темир-Хан-Шуре. По решению бюро стал выпускать газету «Илчи» («Вестник»), на страницах которой разъяснял народу политическую обстановку в мире и в России.</w:t>
            </w:r>
            <w:r w:rsidR="00155708">
              <w:rPr>
                <w:rFonts w:eastAsiaTheme="minorEastAsia"/>
              </w:rPr>
              <w:t xml:space="preserve"> Б</w:t>
            </w:r>
            <w:r w:rsidR="000631BA" w:rsidRPr="0008569F">
              <w:rPr>
                <w:rFonts w:eastAsiaTheme="minorEastAsia"/>
              </w:rPr>
              <w:t>ыл активным участником установления Советской власти в</w:t>
            </w:r>
            <w:r w:rsidR="00545CE8">
              <w:rPr>
                <w:rFonts w:eastAsiaTheme="minorEastAsia"/>
              </w:rPr>
              <w:t xml:space="preserve"> Дагестане. 15 августа 1919 г.</w:t>
            </w:r>
            <w:r w:rsidR="000631BA" w:rsidRPr="0008569F">
              <w:rPr>
                <w:rFonts w:eastAsiaTheme="minorEastAsia"/>
              </w:rPr>
              <w:t xml:space="preserve"> 25-летнего Г. Саидова </w:t>
            </w:r>
            <w:r w:rsidR="00177D62">
              <w:rPr>
                <w:rFonts w:eastAsiaTheme="minorEastAsia"/>
              </w:rPr>
              <w:t>расстреляли деникинцы.</w:t>
            </w:r>
          </w:p>
        </w:tc>
      </w:tr>
      <w:tr w:rsidR="00EA4634" w:rsidRPr="00596123" w:rsidTr="004B4070">
        <w:trPr>
          <w:trHeight w:val="91"/>
        </w:trPr>
        <w:tc>
          <w:tcPr>
            <w:tcW w:w="4072" w:type="dxa"/>
            <w:gridSpan w:val="2"/>
          </w:tcPr>
          <w:p w:rsidR="00EA4634" w:rsidRPr="0008569F" w:rsidRDefault="000631BA" w:rsidP="004B4070">
            <w:pPr>
              <w:ind w:firstLine="34"/>
              <w:jc w:val="center"/>
              <w:rPr>
                <w:b/>
                <w:color w:val="000000"/>
              </w:rPr>
            </w:pPr>
            <w:r w:rsidRPr="0008569F">
              <w:rPr>
                <w:b/>
                <w:color w:val="000000"/>
              </w:rPr>
              <w:t>Саидов Г</w:t>
            </w:r>
            <w:r w:rsidR="0008569F" w:rsidRPr="0008569F">
              <w:rPr>
                <w:b/>
                <w:color w:val="000000"/>
              </w:rPr>
              <w:t>.</w:t>
            </w:r>
            <w:r w:rsidRPr="0008569F">
              <w:rPr>
                <w:b/>
                <w:color w:val="000000"/>
              </w:rPr>
              <w:t xml:space="preserve"> С</w:t>
            </w:r>
            <w:r w:rsidR="0008569F" w:rsidRPr="0008569F">
              <w:rPr>
                <w:b/>
                <w:color w:val="000000"/>
              </w:rPr>
              <w:t>.</w:t>
            </w:r>
          </w:p>
          <w:p w:rsidR="000631BA" w:rsidRPr="0008569F" w:rsidRDefault="0008569F" w:rsidP="004B4070">
            <w:pPr>
              <w:ind w:firstLine="34"/>
              <w:jc w:val="center"/>
              <w:rPr>
                <w:b/>
              </w:rPr>
            </w:pPr>
            <w:r w:rsidRPr="0008569F">
              <w:rPr>
                <w:b/>
                <w:color w:val="000000"/>
              </w:rPr>
              <w:t>(</w:t>
            </w:r>
            <w:r w:rsidR="000631BA" w:rsidRPr="0008569F">
              <w:rPr>
                <w:b/>
                <w:color w:val="000000"/>
              </w:rPr>
              <w:t>1894–1919</w:t>
            </w:r>
            <w:r w:rsidRPr="0008569F">
              <w:rPr>
                <w:b/>
                <w:color w:val="000000"/>
              </w:rPr>
              <w:t>)</w:t>
            </w:r>
          </w:p>
        </w:tc>
        <w:tc>
          <w:tcPr>
            <w:tcW w:w="5454" w:type="dxa"/>
            <w:gridSpan w:val="2"/>
            <w:vMerge/>
          </w:tcPr>
          <w:p w:rsidR="00EA4634" w:rsidRPr="0008569F" w:rsidRDefault="00EA4634" w:rsidP="004B4070"/>
        </w:tc>
      </w:tr>
      <w:tr w:rsidR="00EA4634" w:rsidRPr="00596123" w:rsidTr="004B4070">
        <w:trPr>
          <w:trHeight w:val="91"/>
        </w:trPr>
        <w:tc>
          <w:tcPr>
            <w:tcW w:w="4072" w:type="dxa"/>
            <w:gridSpan w:val="2"/>
          </w:tcPr>
          <w:p w:rsidR="00EA4634" w:rsidRPr="006A4B80" w:rsidRDefault="006A4B80" w:rsidP="004B4070">
            <w:pPr>
              <w:pStyle w:val="af8"/>
              <w:ind w:firstLine="142"/>
              <w:jc w:val="both"/>
              <w:rPr>
                <w:rFonts w:ascii="Times New Roman" w:hAnsi="Times New Roman" w:cs="Times New Roman"/>
                <w:i/>
                <w:sz w:val="24"/>
                <w:szCs w:val="24"/>
              </w:rPr>
            </w:pPr>
            <w:r w:rsidRPr="006A4B80">
              <w:rPr>
                <w:rFonts w:ascii="Times New Roman" w:eastAsia="Times New Roman" w:hAnsi="Times New Roman" w:cs="Times New Roman"/>
                <w:i/>
                <w:color w:val="000000" w:themeColor="text1"/>
                <w:sz w:val="24"/>
                <w:szCs w:val="24"/>
              </w:rPr>
              <w:t>Г. Саидов // Писатели Дагестана: из века в век. – Махачкала, 2009. – С. 45-46.</w:t>
            </w:r>
          </w:p>
        </w:tc>
        <w:tc>
          <w:tcPr>
            <w:tcW w:w="5454" w:type="dxa"/>
            <w:gridSpan w:val="2"/>
            <w:vMerge/>
          </w:tcPr>
          <w:p w:rsidR="00EA4634" w:rsidRPr="0008569F" w:rsidRDefault="00EA4634" w:rsidP="004B4070"/>
        </w:tc>
      </w:tr>
      <w:tr w:rsidR="000074C2" w:rsidRPr="00596123" w:rsidTr="004B4070">
        <w:trPr>
          <w:trHeight w:val="91"/>
        </w:trPr>
        <w:tc>
          <w:tcPr>
            <w:tcW w:w="4065" w:type="dxa"/>
          </w:tcPr>
          <w:p w:rsidR="000074C2" w:rsidRPr="00596123" w:rsidRDefault="000074C2" w:rsidP="004B4070">
            <w:pPr>
              <w:tabs>
                <w:tab w:val="left" w:pos="1068"/>
              </w:tabs>
              <w:jc w:val="both"/>
              <w:rPr>
                <w:rFonts w:eastAsia="Times New Roman"/>
                <w:bCs/>
                <w:i/>
                <w:color w:val="000000" w:themeColor="text1"/>
              </w:rPr>
            </w:pPr>
          </w:p>
        </w:tc>
        <w:tc>
          <w:tcPr>
            <w:tcW w:w="5461" w:type="dxa"/>
            <w:gridSpan w:val="3"/>
          </w:tcPr>
          <w:p w:rsidR="000074C2" w:rsidRPr="00596123" w:rsidRDefault="000074C2" w:rsidP="004B4070">
            <w:pPr>
              <w:tabs>
                <w:tab w:val="left" w:pos="1068"/>
              </w:tabs>
              <w:jc w:val="both"/>
              <w:rPr>
                <w:rFonts w:eastAsia="Times New Roman"/>
                <w:bCs/>
                <w:i/>
                <w:color w:val="000000" w:themeColor="text1"/>
              </w:rPr>
            </w:pPr>
          </w:p>
        </w:tc>
      </w:tr>
      <w:tr w:rsidR="00EA4634" w:rsidRPr="00596123" w:rsidTr="004B4070">
        <w:trPr>
          <w:trHeight w:val="93"/>
        </w:trPr>
        <w:tc>
          <w:tcPr>
            <w:tcW w:w="4072" w:type="dxa"/>
            <w:gridSpan w:val="2"/>
          </w:tcPr>
          <w:p w:rsidR="00EA4634" w:rsidRPr="0008569F" w:rsidRDefault="007D6E75" w:rsidP="004B4070">
            <w:pPr>
              <w:tabs>
                <w:tab w:val="left" w:pos="922"/>
              </w:tabs>
              <w:ind w:firstLine="34"/>
              <w:jc w:val="center"/>
              <w:rPr>
                <w:rFonts w:eastAsia="Times New Roman"/>
                <w:b/>
                <w:bCs/>
                <w:color w:val="000000" w:themeColor="text1"/>
              </w:rPr>
            </w:pPr>
            <w:r>
              <w:rPr>
                <w:rFonts w:ascii="Verdana" w:hAnsi="Verdana"/>
                <w:noProof/>
                <w:color w:val="000080"/>
              </w:rPr>
              <w:drawing>
                <wp:inline distT="0" distB="0" distL="0" distR="0">
                  <wp:extent cx="1047750" cy="1123950"/>
                  <wp:effectExtent l="0" t="0" r="0" b="0"/>
                  <wp:docPr id="181" name="Рисунок 17" descr="click for enlarge 167 X 196  59.0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for enlarge 167 X 196  59.0 Kb"/>
                          <pic:cNvPicPr>
                            <a:picLocks noChangeAspect="1" noChangeArrowheads="1"/>
                          </pic:cNvPicPr>
                        </pic:nvPicPr>
                        <pic:blipFill>
                          <a:blip r:embed="rId77">
                            <a:extLst>
                              <a:ext uri="{28A0092B-C50C-407E-A947-70E740481C1C}">
                                <a14:useLocalDpi xmlns:a14="http://schemas.microsoft.com/office/drawing/2010/main" val="0"/>
                              </a:ext>
                            </a:extLst>
                          </a:blip>
                          <a:srcRect l="5916" t="11758" r="8191" b="11020"/>
                          <a:stretch>
                            <a:fillRect/>
                          </a:stretch>
                        </pic:blipFill>
                        <pic:spPr bwMode="auto">
                          <a:xfrm>
                            <a:off x="0" y="0"/>
                            <a:ext cx="1047750" cy="1123950"/>
                          </a:xfrm>
                          <a:prstGeom prst="rect">
                            <a:avLst/>
                          </a:prstGeom>
                          <a:noFill/>
                          <a:ln>
                            <a:noFill/>
                          </a:ln>
                        </pic:spPr>
                      </pic:pic>
                    </a:graphicData>
                  </a:graphic>
                </wp:inline>
              </w:drawing>
            </w:r>
          </w:p>
        </w:tc>
        <w:tc>
          <w:tcPr>
            <w:tcW w:w="5454" w:type="dxa"/>
            <w:gridSpan w:val="2"/>
            <w:vMerge w:val="restart"/>
          </w:tcPr>
          <w:p w:rsidR="00AB23E5" w:rsidRPr="00545CE8" w:rsidRDefault="0008569F" w:rsidP="004B4070">
            <w:pPr>
              <w:ind w:firstLine="178"/>
              <w:jc w:val="both"/>
              <w:rPr>
                <w:rFonts w:eastAsiaTheme="minorEastAsia"/>
              </w:rPr>
            </w:pPr>
            <w:r w:rsidRPr="0008569F">
              <w:rPr>
                <w:rFonts w:eastAsiaTheme="minorEastAsia"/>
                <w:b/>
              </w:rPr>
              <w:t xml:space="preserve">9 мая – 85 лет </w:t>
            </w:r>
            <w:r w:rsidRPr="0008569F">
              <w:rPr>
                <w:rFonts w:eastAsiaTheme="minorEastAsia"/>
              </w:rPr>
              <w:t>со дня рождения н</w:t>
            </w:r>
            <w:r w:rsidR="000631BA" w:rsidRPr="0008569F">
              <w:rPr>
                <w:rFonts w:eastAsiaTheme="minorEastAsia"/>
              </w:rPr>
              <w:t>ародн</w:t>
            </w:r>
            <w:r w:rsidRPr="0008569F">
              <w:rPr>
                <w:rFonts w:eastAsiaTheme="minorEastAsia"/>
              </w:rPr>
              <w:t>ого</w:t>
            </w:r>
            <w:r w:rsidR="000631BA" w:rsidRPr="0008569F">
              <w:rPr>
                <w:rFonts w:eastAsiaTheme="minorEastAsia"/>
              </w:rPr>
              <w:t xml:space="preserve"> артист</w:t>
            </w:r>
            <w:r w:rsidRPr="0008569F">
              <w:rPr>
                <w:rFonts w:eastAsiaTheme="minorEastAsia"/>
              </w:rPr>
              <w:t>а ДАССР, з</w:t>
            </w:r>
            <w:r w:rsidR="000631BA" w:rsidRPr="0008569F">
              <w:rPr>
                <w:rFonts w:eastAsiaTheme="minorEastAsia"/>
              </w:rPr>
              <w:t>аслуженн</w:t>
            </w:r>
            <w:r w:rsidRPr="0008569F">
              <w:rPr>
                <w:rFonts w:eastAsiaTheme="minorEastAsia"/>
              </w:rPr>
              <w:t>ого</w:t>
            </w:r>
            <w:r w:rsidR="000631BA" w:rsidRPr="0008569F">
              <w:rPr>
                <w:rFonts w:eastAsiaTheme="minorEastAsia"/>
              </w:rPr>
              <w:t xml:space="preserve"> артист</w:t>
            </w:r>
            <w:r w:rsidRPr="0008569F">
              <w:rPr>
                <w:rFonts w:eastAsiaTheme="minorEastAsia"/>
              </w:rPr>
              <w:t>а</w:t>
            </w:r>
            <w:r w:rsidR="000631BA" w:rsidRPr="0008569F">
              <w:rPr>
                <w:rFonts w:eastAsiaTheme="minorEastAsia"/>
              </w:rPr>
              <w:t xml:space="preserve"> РФ</w:t>
            </w:r>
            <w:r w:rsidRPr="0008569F">
              <w:rPr>
                <w:rFonts w:eastAsiaTheme="minorEastAsia"/>
                <w:b/>
              </w:rPr>
              <w:t xml:space="preserve"> Наримана Магомедовича Алиева</w:t>
            </w:r>
            <w:r w:rsidR="000631BA" w:rsidRPr="0008569F">
              <w:rPr>
                <w:rFonts w:eastAsiaTheme="minorEastAsia"/>
                <w:b/>
              </w:rPr>
              <w:t>.</w:t>
            </w:r>
            <w:r w:rsidR="000631BA" w:rsidRPr="0008569F">
              <w:rPr>
                <w:rFonts w:eastAsiaTheme="minorEastAsia"/>
              </w:rPr>
              <w:t xml:space="preserve"> Выпускник даргинской студии Ереванского художественно-театрального института. В 1969 г. окончил режиссёрский факультет института. Внёс вклад в формирование и становление Даргинского национального театра и сценического искусства республики. Артист Н. М. Алиев полюбился зрителю за кропотл</w:t>
            </w:r>
            <w:r w:rsidR="00222481">
              <w:rPr>
                <w:rFonts w:eastAsiaTheme="minorEastAsia"/>
              </w:rPr>
              <w:t>ивость в работе</w:t>
            </w:r>
            <w:r w:rsidR="000631BA" w:rsidRPr="0008569F">
              <w:rPr>
                <w:rFonts w:eastAsiaTheme="minorEastAsia"/>
              </w:rPr>
              <w:t xml:space="preserve">. Это благородный, но робкий Кассио («Отелло» У. Шекспира), озорной, задиристый весельчак и выдумщик Скапен («Проделки </w:t>
            </w:r>
            <w:r w:rsidR="00222481">
              <w:rPr>
                <w:rFonts w:eastAsiaTheme="minorEastAsia"/>
              </w:rPr>
              <w:t>Скапена» Ж. Б. Мольера) и др</w:t>
            </w:r>
            <w:r w:rsidR="000631BA" w:rsidRPr="0008569F">
              <w:rPr>
                <w:rFonts w:eastAsiaTheme="minorEastAsia"/>
              </w:rPr>
              <w:t>. Награждён медал</w:t>
            </w:r>
            <w:r w:rsidR="00155708">
              <w:rPr>
                <w:rFonts w:eastAsiaTheme="minorEastAsia"/>
              </w:rPr>
              <w:t>ью «За трудовую доблесть».</w:t>
            </w:r>
            <w:r w:rsidR="000631BA" w:rsidRPr="0008569F">
              <w:rPr>
                <w:rFonts w:eastAsiaTheme="minorEastAsia"/>
              </w:rPr>
              <w:t xml:space="preserve"> Был удостоен республиканской государственной </w:t>
            </w:r>
            <w:r w:rsidR="00C004B8">
              <w:rPr>
                <w:rFonts w:eastAsiaTheme="minorEastAsia"/>
              </w:rPr>
              <w:t>премии им. Г. Цадасы</w:t>
            </w:r>
            <w:r w:rsidR="00AB23E5">
              <w:rPr>
                <w:rFonts w:eastAsiaTheme="minorEastAsia"/>
              </w:rPr>
              <w:t xml:space="preserve"> (1976 г.)</w:t>
            </w:r>
            <w:r w:rsidR="00C004B8">
              <w:rPr>
                <w:rFonts w:eastAsiaTheme="minorEastAsia"/>
              </w:rPr>
              <w:t>.</w:t>
            </w:r>
          </w:p>
        </w:tc>
      </w:tr>
      <w:tr w:rsidR="00EA4634" w:rsidRPr="00596123" w:rsidTr="004B4070">
        <w:trPr>
          <w:trHeight w:val="91"/>
        </w:trPr>
        <w:tc>
          <w:tcPr>
            <w:tcW w:w="4072" w:type="dxa"/>
            <w:gridSpan w:val="2"/>
          </w:tcPr>
          <w:p w:rsidR="00EA4634" w:rsidRPr="0008569F" w:rsidRDefault="006F107A" w:rsidP="004B4070">
            <w:pPr>
              <w:tabs>
                <w:tab w:val="left" w:pos="922"/>
              </w:tabs>
              <w:ind w:firstLine="34"/>
              <w:jc w:val="center"/>
              <w:rPr>
                <w:b/>
                <w:color w:val="000000"/>
              </w:rPr>
            </w:pPr>
            <w:r w:rsidRPr="0008569F">
              <w:rPr>
                <w:b/>
                <w:color w:val="000000"/>
              </w:rPr>
              <w:t>Алиев Н</w:t>
            </w:r>
            <w:r w:rsidR="0008569F" w:rsidRPr="0008569F">
              <w:rPr>
                <w:b/>
                <w:color w:val="000000"/>
              </w:rPr>
              <w:t>.</w:t>
            </w:r>
            <w:r w:rsidRPr="0008569F">
              <w:rPr>
                <w:b/>
                <w:color w:val="000000"/>
              </w:rPr>
              <w:t xml:space="preserve"> М</w:t>
            </w:r>
            <w:r w:rsidR="0008569F" w:rsidRPr="0008569F">
              <w:rPr>
                <w:b/>
                <w:color w:val="000000"/>
              </w:rPr>
              <w:t>.</w:t>
            </w:r>
          </w:p>
          <w:p w:rsidR="006F107A" w:rsidRPr="00145556" w:rsidRDefault="0008569F" w:rsidP="004B4070">
            <w:pPr>
              <w:tabs>
                <w:tab w:val="left" w:pos="922"/>
              </w:tabs>
              <w:ind w:firstLine="34"/>
              <w:jc w:val="center"/>
              <w:rPr>
                <w:rFonts w:eastAsia="Times New Roman"/>
                <w:b/>
                <w:bCs/>
                <w:color w:val="000000" w:themeColor="text1"/>
              </w:rPr>
            </w:pPr>
            <w:r w:rsidRPr="00145556">
              <w:rPr>
                <w:b/>
                <w:color w:val="000000"/>
              </w:rPr>
              <w:t>(</w:t>
            </w:r>
            <w:r w:rsidR="006F107A" w:rsidRPr="00145556">
              <w:rPr>
                <w:b/>
                <w:color w:val="000000"/>
              </w:rPr>
              <w:t>1939</w:t>
            </w:r>
            <w:r w:rsidRPr="00145556">
              <w:rPr>
                <w:b/>
                <w:color w:val="000000"/>
              </w:rPr>
              <w:t>)</w:t>
            </w:r>
          </w:p>
        </w:tc>
        <w:tc>
          <w:tcPr>
            <w:tcW w:w="5454" w:type="dxa"/>
            <w:gridSpan w:val="2"/>
            <w:vMerge/>
          </w:tcPr>
          <w:p w:rsidR="00EA4634" w:rsidRPr="0008569F" w:rsidRDefault="00EA4634" w:rsidP="004B4070"/>
        </w:tc>
      </w:tr>
      <w:tr w:rsidR="00EA4634" w:rsidRPr="00596123" w:rsidTr="004B4070">
        <w:trPr>
          <w:trHeight w:val="91"/>
        </w:trPr>
        <w:tc>
          <w:tcPr>
            <w:tcW w:w="4072" w:type="dxa"/>
            <w:gridSpan w:val="2"/>
          </w:tcPr>
          <w:p w:rsidR="00EA4634" w:rsidRPr="00D339D8" w:rsidRDefault="00145556" w:rsidP="004B4070">
            <w:pPr>
              <w:ind w:firstLine="176"/>
              <w:jc w:val="both"/>
              <w:rPr>
                <w:rFonts w:eastAsia="Times New Roman"/>
                <w:bCs/>
                <w:color w:val="000000" w:themeColor="text1"/>
              </w:rPr>
            </w:pPr>
            <w:r>
              <w:rPr>
                <w:rFonts w:eastAsia="Times New Roman"/>
                <w:bCs/>
                <w:i/>
                <w:color w:val="000000" w:themeColor="text1"/>
              </w:rPr>
              <w:t>Алиев Н. М. // Султанова Г. Актерское искусство Дагестана. – Махачкала, 2010. – С.50-54.</w:t>
            </w:r>
          </w:p>
        </w:tc>
        <w:tc>
          <w:tcPr>
            <w:tcW w:w="5454" w:type="dxa"/>
            <w:gridSpan w:val="2"/>
            <w:vMerge/>
          </w:tcPr>
          <w:p w:rsidR="00EA4634" w:rsidRPr="00596123" w:rsidRDefault="00EA4634" w:rsidP="004B4070"/>
        </w:tc>
      </w:tr>
      <w:tr w:rsidR="00A34AD3" w:rsidRPr="00596123" w:rsidTr="004B4070">
        <w:trPr>
          <w:trHeight w:val="91"/>
        </w:trPr>
        <w:tc>
          <w:tcPr>
            <w:tcW w:w="4072" w:type="dxa"/>
            <w:gridSpan w:val="2"/>
          </w:tcPr>
          <w:p w:rsidR="00A34AD3" w:rsidRPr="00D339D8" w:rsidRDefault="00A34AD3" w:rsidP="004B4070">
            <w:pPr>
              <w:ind w:firstLine="176"/>
              <w:jc w:val="both"/>
              <w:rPr>
                <w:rFonts w:eastAsia="Times New Roman"/>
                <w:bCs/>
                <w:color w:val="000000" w:themeColor="text1"/>
              </w:rPr>
            </w:pPr>
          </w:p>
        </w:tc>
        <w:tc>
          <w:tcPr>
            <w:tcW w:w="5454" w:type="dxa"/>
            <w:gridSpan w:val="2"/>
          </w:tcPr>
          <w:p w:rsidR="00A34AD3" w:rsidRPr="00596123" w:rsidRDefault="00A34AD3" w:rsidP="004B4070"/>
        </w:tc>
      </w:tr>
      <w:tr w:rsidR="00A34AD3" w:rsidRPr="00596123" w:rsidTr="004B4070">
        <w:trPr>
          <w:trHeight w:val="90"/>
        </w:trPr>
        <w:tc>
          <w:tcPr>
            <w:tcW w:w="4072" w:type="dxa"/>
            <w:gridSpan w:val="2"/>
          </w:tcPr>
          <w:p w:rsidR="00A34AD3" w:rsidRPr="00D339D8" w:rsidRDefault="006A16E1" w:rsidP="004B4070">
            <w:pPr>
              <w:ind w:firstLine="0"/>
              <w:jc w:val="center"/>
              <w:rPr>
                <w:rFonts w:eastAsia="Times New Roman"/>
                <w:bCs/>
                <w:color w:val="000000" w:themeColor="text1"/>
              </w:rPr>
            </w:pPr>
            <w:r>
              <w:rPr>
                <w:noProof/>
              </w:rPr>
              <w:drawing>
                <wp:inline distT="0" distB="0" distL="0" distR="0">
                  <wp:extent cx="1183183" cy="1190625"/>
                  <wp:effectExtent l="0" t="0" r="0" b="0"/>
                  <wp:docPr id="108" name="Рисунок 108" descr="https://avatars.mds.yandex.net/i?id=f87b279c470d22487ad1db27c68ad3c02470e056-983714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f87b279c470d22487ad1db27c68ad3c02470e056-9837140-images-thumbs&amp;n=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87039" cy="1194505"/>
                          </a:xfrm>
                          <a:prstGeom prst="rect">
                            <a:avLst/>
                          </a:prstGeom>
                          <a:noFill/>
                          <a:ln>
                            <a:noFill/>
                          </a:ln>
                        </pic:spPr>
                      </pic:pic>
                    </a:graphicData>
                  </a:graphic>
                </wp:inline>
              </w:drawing>
            </w:r>
          </w:p>
        </w:tc>
        <w:tc>
          <w:tcPr>
            <w:tcW w:w="5454" w:type="dxa"/>
            <w:gridSpan w:val="2"/>
            <w:vMerge w:val="restart"/>
          </w:tcPr>
          <w:p w:rsidR="00A34AD3" w:rsidRPr="005F1185" w:rsidRDefault="00A34AD3" w:rsidP="004B4070">
            <w:pPr>
              <w:ind w:firstLine="247"/>
              <w:jc w:val="both"/>
            </w:pPr>
            <w:r w:rsidRPr="004F341E">
              <w:rPr>
                <w:b/>
              </w:rPr>
              <w:t>9 мая – 115 лет</w:t>
            </w:r>
            <w:r>
              <w:t xml:space="preserve"> со дня рождения </w:t>
            </w:r>
            <w:r w:rsidR="006A16E1">
              <w:t xml:space="preserve">полного кавалера ордена Славы </w:t>
            </w:r>
            <w:r w:rsidR="006A16E1" w:rsidRPr="006A16E1">
              <w:rPr>
                <w:b/>
              </w:rPr>
              <w:t>Абдуразака Алибековича Датуева.</w:t>
            </w:r>
            <w:r w:rsidR="00FA0883">
              <w:t xml:space="preserve">Родился в с. Карланюрт </w:t>
            </w:r>
            <w:r w:rsidR="00243DE2">
              <w:t xml:space="preserve">Хасавюртовского района. В Красной Армии и в боях Великой Отечественой войны с декабря 1941 г. Сражался на Воронежском и 1-м Украинском фронтах. Принимал участие в освобождении Украины, Польши, в боях на территории Германии. В </w:t>
            </w:r>
            <w:r w:rsidR="00222481">
              <w:t>боях за</w:t>
            </w:r>
            <w:r w:rsidR="00243DE2">
              <w:t xml:space="preserve"> г. Новоград-Волынский Житомирской области Украины поджег автомашину противника, в которой погибло более 10 гитлеровцев. 3 августа 1944 г. на левом берегу Вислы юго-западнее г. Сандомир при отражении контратаки противника огнем из противотанкового ружья подавил пулеметную точку и истребил ее расчет. Был ранен, но поля боя не покинул. 24 апреля 1945 г. в районе населенных пунктов Мерцдорф, Диссенхен помог бойцам стрелкового подразделения отразить 3 контратаки противника. </w:t>
            </w:r>
            <w:r w:rsidR="005F1185">
              <w:t>Стал полным кавалером ордена Славы. Награжден также медалями.</w:t>
            </w:r>
          </w:p>
        </w:tc>
      </w:tr>
      <w:tr w:rsidR="00A34AD3" w:rsidRPr="00596123" w:rsidTr="004B4070">
        <w:trPr>
          <w:trHeight w:val="90"/>
        </w:trPr>
        <w:tc>
          <w:tcPr>
            <w:tcW w:w="4072" w:type="dxa"/>
            <w:gridSpan w:val="2"/>
          </w:tcPr>
          <w:p w:rsidR="00A34AD3" w:rsidRPr="00A34AD3" w:rsidRDefault="00A34AD3" w:rsidP="004B4070">
            <w:pPr>
              <w:ind w:firstLine="0"/>
              <w:jc w:val="center"/>
              <w:rPr>
                <w:rFonts w:eastAsia="Times New Roman"/>
                <w:b/>
                <w:bCs/>
                <w:color w:val="000000" w:themeColor="text1"/>
              </w:rPr>
            </w:pPr>
            <w:r w:rsidRPr="00A34AD3">
              <w:rPr>
                <w:rFonts w:eastAsia="Times New Roman"/>
                <w:b/>
                <w:bCs/>
                <w:color w:val="000000" w:themeColor="text1"/>
              </w:rPr>
              <w:t>Датуев А. А.</w:t>
            </w:r>
          </w:p>
          <w:p w:rsidR="00A34AD3" w:rsidRPr="00D339D8" w:rsidRDefault="00A34AD3" w:rsidP="004B4070">
            <w:pPr>
              <w:ind w:firstLine="0"/>
              <w:jc w:val="center"/>
              <w:rPr>
                <w:rFonts w:eastAsia="Times New Roman"/>
                <w:bCs/>
                <w:color w:val="000000" w:themeColor="text1"/>
              </w:rPr>
            </w:pPr>
            <w:r w:rsidRPr="00A34AD3">
              <w:rPr>
                <w:rFonts w:eastAsia="Times New Roman"/>
                <w:b/>
                <w:bCs/>
                <w:color w:val="000000" w:themeColor="text1"/>
              </w:rPr>
              <w:t>(1909–1979)</w:t>
            </w:r>
          </w:p>
        </w:tc>
        <w:tc>
          <w:tcPr>
            <w:tcW w:w="5454" w:type="dxa"/>
            <w:gridSpan w:val="2"/>
            <w:vMerge/>
          </w:tcPr>
          <w:p w:rsidR="00A34AD3" w:rsidRPr="00596123" w:rsidRDefault="00A34AD3" w:rsidP="004B4070"/>
        </w:tc>
      </w:tr>
      <w:tr w:rsidR="00A34AD3" w:rsidRPr="00596123" w:rsidTr="004B4070">
        <w:trPr>
          <w:trHeight w:val="90"/>
        </w:trPr>
        <w:tc>
          <w:tcPr>
            <w:tcW w:w="4072" w:type="dxa"/>
            <w:gridSpan w:val="2"/>
          </w:tcPr>
          <w:p w:rsidR="00FA0883" w:rsidRDefault="00FA0883" w:rsidP="004B4070">
            <w:pPr>
              <w:tabs>
                <w:tab w:val="left" w:pos="1068"/>
              </w:tabs>
              <w:ind w:firstLine="176"/>
              <w:jc w:val="both"/>
              <w:rPr>
                <w:rFonts w:eastAsia="Times New Roman"/>
                <w:bCs/>
                <w:i/>
                <w:color w:val="000000" w:themeColor="text1"/>
              </w:rPr>
            </w:pPr>
            <w:r>
              <w:rPr>
                <w:rFonts w:eastAsia="Times New Roman"/>
                <w:bCs/>
                <w:i/>
                <w:color w:val="000000" w:themeColor="text1"/>
              </w:rPr>
              <w:t>Датуев А. А. // Ильясов З. З. Золотые звезды Дагестана / Дагестанцы – Герои Советского Союза, полные кавалеры ордена Славы, Герои Российской Федерации. – Махачкала, 2020. – С. 173.</w:t>
            </w:r>
          </w:p>
          <w:p w:rsidR="00FA0883" w:rsidRPr="00D339D8" w:rsidRDefault="00FA0883" w:rsidP="004B4070">
            <w:pPr>
              <w:ind w:firstLine="176"/>
              <w:jc w:val="both"/>
              <w:rPr>
                <w:rFonts w:eastAsia="Times New Roman"/>
                <w:bCs/>
                <w:color w:val="000000" w:themeColor="text1"/>
              </w:rPr>
            </w:pPr>
          </w:p>
        </w:tc>
        <w:tc>
          <w:tcPr>
            <w:tcW w:w="5454" w:type="dxa"/>
            <w:gridSpan w:val="2"/>
            <w:vMerge/>
          </w:tcPr>
          <w:p w:rsidR="00A34AD3" w:rsidRPr="00596123" w:rsidRDefault="00A34AD3" w:rsidP="004B4070"/>
        </w:tc>
      </w:tr>
      <w:tr w:rsidR="00AB23E5" w:rsidRPr="00596123" w:rsidTr="004B4070">
        <w:trPr>
          <w:trHeight w:val="91"/>
        </w:trPr>
        <w:tc>
          <w:tcPr>
            <w:tcW w:w="4072" w:type="dxa"/>
            <w:gridSpan w:val="2"/>
          </w:tcPr>
          <w:p w:rsidR="00AB23E5" w:rsidRPr="00D339D8" w:rsidRDefault="00AB23E5" w:rsidP="004B4070">
            <w:pPr>
              <w:ind w:firstLine="176"/>
              <w:jc w:val="both"/>
              <w:rPr>
                <w:rFonts w:eastAsia="Times New Roman"/>
                <w:bCs/>
                <w:color w:val="000000" w:themeColor="text1"/>
              </w:rPr>
            </w:pPr>
          </w:p>
        </w:tc>
        <w:tc>
          <w:tcPr>
            <w:tcW w:w="5454" w:type="dxa"/>
            <w:gridSpan w:val="2"/>
          </w:tcPr>
          <w:p w:rsidR="00AB23E5" w:rsidRPr="00596123" w:rsidRDefault="00AB23E5" w:rsidP="004B4070"/>
        </w:tc>
      </w:tr>
      <w:tr w:rsidR="00AB23E5" w:rsidRPr="00596123" w:rsidTr="004B4070">
        <w:trPr>
          <w:trHeight w:val="97"/>
        </w:trPr>
        <w:tc>
          <w:tcPr>
            <w:tcW w:w="4072" w:type="dxa"/>
            <w:gridSpan w:val="2"/>
          </w:tcPr>
          <w:p w:rsidR="00AB23E5" w:rsidRPr="00D339D8" w:rsidRDefault="00C54E42" w:rsidP="004B4070">
            <w:pPr>
              <w:ind w:hanging="72"/>
              <w:jc w:val="center"/>
              <w:rPr>
                <w:rFonts w:eastAsia="Times New Roman"/>
                <w:bCs/>
                <w:color w:val="000000" w:themeColor="text1"/>
              </w:rPr>
            </w:pPr>
            <w:r>
              <w:rPr>
                <w:noProof/>
              </w:rPr>
              <w:lastRenderedPageBreak/>
              <w:drawing>
                <wp:inline distT="0" distB="0" distL="0" distR="0">
                  <wp:extent cx="933856" cy="1209044"/>
                  <wp:effectExtent l="0" t="0" r="0" b="0"/>
                  <wp:docPr id="97" name="Рисунок 97" descr="https://avatars.mds.yandex.net/i?id=a8ed78f596e3403f3e4ed91b5af00455_l-831204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a8ed78f596e3403f3e4ed91b5af00455_l-8312047-images-thumbs&amp;n=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41139" cy="1218473"/>
                          </a:xfrm>
                          <a:prstGeom prst="rect">
                            <a:avLst/>
                          </a:prstGeom>
                          <a:noFill/>
                          <a:ln>
                            <a:noFill/>
                          </a:ln>
                        </pic:spPr>
                      </pic:pic>
                    </a:graphicData>
                  </a:graphic>
                </wp:inline>
              </w:drawing>
            </w:r>
          </w:p>
        </w:tc>
        <w:tc>
          <w:tcPr>
            <w:tcW w:w="5454" w:type="dxa"/>
            <w:gridSpan w:val="2"/>
            <w:vMerge w:val="restart"/>
          </w:tcPr>
          <w:p w:rsidR="00AB23E5" w:rsidRPr="00C54E42" w:rsidRDefault="00AB23E5" w:rsidP="004B4070">
            <w:pPr>
              <w:ind w:firstLine="249"/>
              <w:jc w:val="both"/>
            </w:pPr>
            <w:r w:rsidRPr="00AB23E5">
              <w:rPr>
                <w:b/>
              </w:rPr>
              <w:t>10 мая – 105 лет</w:t>
            </w:r>
            <w:r>
              <w:t xml:space="preserve"> со дня рождения Героя Советского Союза </w:t>
            </w:r>
            <w:r w:rsidRPr="00AB23E5">
              <w:rPr>
                <w:b/>
              </w:rPr>
              <w:t>Николая Ивановича Пряничникова.</w:t>
            </w:r>
            <w:r w:rsidR="00155708">
              <w:rPr>
                <w:b/>
              </w:rPr>
              <w:t xml:space="preserve"> </w:t>
            </w:r>
            <w:r>
              <w:t xml:space="preserve">Родился в селе Михнево Бронницкого уезда Московской области в семье рабочего. В Красной Армии с 1939 г. На фронт Великой Отечественной войны попал </w:t>
            </w:r>
            <w:r w:rsidRPr="00C54E42">
              <w:t>в июле 1941</w:t>
            </w:r>
            <w:r>
              <w:t xml:space="preserve"> г.</w:t>
            </w:r>
            <w:r w:rsidR="004C69A5">
              <w:t xml:space="preserve"> В 1942 г. окончил курсы младших лейтенантов. Командир взвода противотанковых ружей 78 гвардейского стрелкового полка гвардии младший лейтенант Пряничников в ночь на 26 сентября 1943 г. одним из первых преодолел реку Днепр у села Войсковое Солонянского района Днепропетровской области. Захватив важную высоту, его взвод отразил восемь ожесточенных контратак противника. В этом бою Н. И. Пряничников не только умело командовал взводом, но и сам лично подбил восемь танков и уничтожил много фашистов. За блестящее выполнение боевого задания, личное мужество и отвагу Указом Президиума Верховного Совета СССР от 19 марта 1944 г. ему было присвоено звание Героя Советского Союза. В 1946 г. вместе с семьей переехал </w:t>
            </w:r>
            <w:r w:rsidR="00C54E42">
              <w:t>в Махачкалу</w:t>
            </w:r>
            <w:r w:rsidR="00155708">
              <w:t>, где</w:t>
            </w:r>
            <w:r w:rsidR="004C69A5">
              <w:t xml:space="preserve"> почти 36 лет работал контролером на фабрике им. </w:t>
            </w:r>
            <w:r w:rsidR="004C69A5">
              <w:rPr>
                <w:lang w:val="en-US"/>
              </w:rPr>
              <w:t>lll</w:t>
            </w:r>
            <w:r w:rsidR="004C69A5">
              <w:t xml:space="preserve"> Интернационала. Награжден </w:t>
            </w:r>
            <w:r w:rsidR="00C54E42">
              <w:t xml:space="preserve">орденами Ленина, Красного Знамени, Отечественной войны </w:t>
            </w:r>
            <w:r w:rsidR="00C54E42">
              <w:rPr>
                <w:lang w:val="en-US"/>
              </w:rPr>
              <w:t>l</w:t>
            </w:r>
            <w:r w:rsidR="00C54E42">
              <w:t>степени, медалями.</w:t>
            </w:r>
          </w:p>
        </w:tc>
      </w:tr>
      <w:tr w:rsidR="00AB23E5" w:rsidRPr="00596123" w:rsidTr="004B4070">
        <w:trPr>
          <w:trHeight w:val="97"/>
        </w:trPr>
        <w:tc>
          <w:tcPr>
            <w:tcW w:w="4072" w:type="dxa"/>
            <w:gridSpan w:val="2"/>
          </w:tcPr>
          <w:p w:rsidR="00AB23E5" w:rsidRPr="00AB23E5" w:rsidRDefault="00AB23E5" w:rsidP="004B4070">
            <w:pPr>
              <w:ind w:firstLine="0"/>
              <w:jc w:val="center"/>
              <w:rPr>
                <w:rFonts w:eastAsia="Times New Roman"/>
                <w:b/>
                <w:bCs/>
                <w:color w:val="000000" w:themeColor="text1"/>
              </w:rPr>
            </w:pPr>
            <w:r w:rsidRPr="00AB23E5">
              <w:rPr>
                <w:rFonts w:eastAsia="Times New Roman"/>
                <w:b/>
                <w:bCs/>
                <w:color w:val="000000" w:themeColor="text1"/>
              </w:rPr>
              <w:t>Пряничников Н. И.</w:t>
            </w:r>
          </w:p>
          <w:p w:rsidR="00AB23E5" w:rsidRPr="00D339D8" w:rsidRDefault="00AB23E5" w:rsidP="004B4070">
            <w:pPr>
              <w:ind w:firstLine="0"/>
              <w:jc w:val="center"/>
              <w:rPr>
                <w:rFonts w:eastAsia="Times New Roman"/>
                <w:bCs/>
                <w:color w:val="000000" w:themeColor="text1"/>
              </w:rPr>
            </w:pPr>
            <w:r w:rsidRPr="00AB23E5">
              <w:rPr>
                <w:rFonts w:eastAsia="Times New Roman"/>
                <w:b/>
                <w:bCs/>
                <w:color w:val="000000" w:themeColor="text1"/>
              </w:rPr>
              <w:t>(1919–1999)</w:t>
            </w:r>
          </w:p>
        </w:tc>
        <w:tc>
          <w:tcPr>
            <w:tcW w:w="5454" w:type="dxa"/>
            <w:gridSpan w:val="2"/>
            <w:vMerge/>
          </w:tcPr>
          <w:p w:rsidR="00AB23E5" w:rsidRPr="00596123" w:rsidRDefault="00AB23E5" w:rsidP="004B4070"/>
        </w:tc>
      </w:tr>
      <w:tr w:rsidR="00AB23E5" w:rsidRPr="00596123" w:rsidTr="004B4070">
        <w:trPr>
          <w:trHeight w:val="97"/>
        </w:trPr>
        <w:tc>
          <w:tcPr>
            <w:tcW w:w="4072" w:type="dxa"/>
            <w:gridSpan w:val="2"/>
          </w:tcPr>
          <w:p w:rsidR="003365D3" w:rsidRDefault="003365D3" w:rsidP="004B4070">
            <w:pPr>
              <w:tabs>
                <w:tab w:val="left" w:pos="1068"/>
              </w:tabs>
              <w:ind w:firstLine="176"/>
              <w:jc w:val="both"/>
              <w:rPr>
                <w:rFonts w:eastAsia="Times New Roman"/>
                <w:bCs/>
                <w:i/>
                <w:color w:val="000000" w:themeColor="text1"/>
              </w:rPr>
            </w:pPr>
            <w:r>
              <w:rPr>
                <w:rFonts w:eastAsia="Times New Roman"/>
                <w:bCs/>
                <w:i/>
                <w:color w:val="000000" w:themeColor="text1"/>
              </w:rPr>
              <w:t>Пряничников Н. И. // Ильясов З. З. Золотые звезды Дагестана / Дагестанцы – Герои Советского Союза, полные кавалеры ордена Славы, Герои Российской Федерац</w:t>
            </w:r>
            <w:r w:rsidR="00FA0883">
              <w:rPr>
                <w:rFonts w:eastAsia="Times New Roman"/>
                <w:bCs/>
                <w:i/>
                <w:color w:val="000000" w:themeColor="text1"/>
              </w:rPr>
              <w:t xml:space="preserve">ии. – Махачкала, 2020. – С. </w:t>
            </w:r>
            <w:r>
              <w:rPr>
                <w:rFonts w:eastAsia="Times New Roman"/>
                <w:bCs/>
                <w:i/>
                <w:color w:val="000000" w:themeColor="text1"/>
              </w:rPr>
              <w:t>125.</w:t>
            </w:r>
          </w:p>
          <w:p w:rsidR="00AB23E5" w:rsidRPr="00D339D8" w:rsidRDefault="00AB23E5" w:rsidP="004B4070">
            <w:pPr>
              <w:ind w:firstLine="176"/>
              <w:jc w:val="both"/>
              <w:rPr>
                <w:rFonts w:eastAsia="Times New Roman"/>
                <w:bCs/>
                <w:color w:val="000000" w:themeColor="text1"/>
              </w:rPr>
            </w:pPr>
          </w:p>
        </w:tc>
        <w:tc>
          <w:tcPr>
            <w:tcW w:w="5454" w:type="dxa"/>
            <w:gridSpan w:val="2"/>
            <w:vMerge/>
          </w:tcPr>
          <w:p w:rsidR="00AB23E5" w:rsidRPr="00596123" w:rsidRDefault="00AB23E5" w:rsidP="004B4070"/>
        </w:tc>
      </w:tr>
      <w:tr w:rsidR="00AB23E5" w:rsidRPr="00596123" w:rsidTr="004B4070">
        <w:trPr>
          <w:trHeight w:val="91"/>
        </w:trPr>
        <w:tc>
          <w:tcPr>
            <w:tcW w:w="4072" w:type="dxa"/>
            <w:gridSpan w:val="2"/>
          </w:tcPr>
          <w:p w:rsidR="00AB23E5" w:rsidRPr="00D339D8" w:rsidRDefault="00AB23E5" w:rsidP="004B4070">
            <w:pPr>
              <w:ind w:firstLine="176"/>
              <w:jc w:val="both"/>
              <w:rPr>
                <w:rFonts w:eastAsia="Times New Roman"/>
                <w:bCs/>
                <w:color w:val="000000" w:themeColor="text1"/>
              </w:rPr>
            </w:pPr>
          </w:p>
        </w:tc>
        <w:tc>
          <w:tcPr>
            <w:tcW w:w="5454" w:type="dxa"/>
            <w:gridSpan w:val="2"/>
          </w:tcPr>
          <w:p w:rsidR="00AB23E5" w:rsidRPr="00596123" w:rsidRDefault="00AB23E5" w:rsidP="004B4070"/>
        </w:tc>
      </w:tr>
      <w:tr w:rsidR="00D339D8" w:rsidRPr="00596123" w:rsidTr="004B4070">
        <w:trPr>
          <w:trHeight w:val="90"/>
        </w:trPr>
        <w:tc>
          <w:tcPr>
            <w:tcW w:w="4072" w:type="dxa"/>
            <w:gridSpan w:val="2"/>
          </w:tcPr>
          <w:p w:rsidR="00D339D8" w:rsidRPr="00D339D8" w:rsidRDefault="00D41C72" w:rsidP="004B4070">
            <w:pPr>
              <w:tabs>
                <w:tab w:val="left" w:pos="1290"/>
              </w:tabs>
              <w:ind w:firstLine="0"/>
              <w:jc w:val="center"/>
              <w:rPr>
                <w:rFonts w:eastAsia="Times New Roman"/>
                <w:bCs/>
                <w:color w:val="000000" w:themeColor="text1"/>
              </w:rPr>
            </w:pPr>
            <w:r>
              <w:rPr>
                <w:noProof/>
              </w:rPr>
              <w:drawing>
                <wp:inline distT="0" distB="0" distL="0" distR="0">
                  <wp:extent cx="1196502" cy="1196502"/>
                  <wp:effectExtent l="0" t="0" r="3810" b="3810"/>
                  <wp:docPr id="56" name="Рисунок 56" descr="https://static.tildacdn.com/tild3539-6431-4062-b032-35386563383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ildacdn.com/tild3539-6431-4062-b032-353865633835/_-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97155" cy="1197155"/>
                          </a:xfrm>
                          <a:prstGeom prst="rect">
                            <a:avLst/>
                          </a:prstGeom>
                          <a:noFill/>
                          <a:ln>
                            <a:noFill/>
                          </a:ln>
                        </pic:spPr>
                      </pic:pic>
                    </a:graphicData>
                  </a:graphic>
                </wp:inline>
              </w:drawing>
            </w:r>
          </w:p>
        </w:tc>
        <w:tc>
          <w:tcPr>
            <w:tcW w:w="5454" w:type="dxa"/>
            <w:gridSpan w:val="2"/>
            <w:vMerge w:val="restart"/>
          </w:tcPr>
          <w:p w:rsidR="00C23195" w:rsidRPr="00596123" w:rsidRDefault="00D41C72" w:rsidP="004B4070">
            <w:pPr>
              <w:ind w:firstLine="106"/>
              <w:jc w:val="both"/>
            </w:pPr>
            <w:r w:rsidRPr="00D41C72">
              <w:rPr>
                <w:b/>
              </w:rPr>
              <w:t>15 мая – 60 лет</w:t>
            </w:r>
            <w:r>
              <w:t xml:space="preserve"> со дня рождения Героя России </w:t>
            </w:r>
            <w:r w:rsidRPr="00D41C72">
              <w:rPr>
                <w:b/>
              </w:rPr>
              <w:t>Мутея Закириновича Исаева</w:t>
            </w:r>
            <w:r>
              <w:t xml:space="preserve">. Родился в селе Новолакское ДАССР. Окончил среднюю школу и профессионально-техническое училище в 1982 г. В 1982-1984 гг. служил в Советской Армии. С мая 1997 г. служил в органах Министерства внутренних дел республики милиционером батальона патрульно-постовой службы милиции Новолакского РОВД. </w:t>
            </w:r>
            <w:r w:rsidR="00C23195">
              <w:t>Совершил героический поступок в период вторжения чеченских и международных бандформирований в Дагестан в 1999 г. Утром 5 сентября 1999 г. несколько десятков боевиков из ворвавшихся в Новолакский район окружили высоту «Телевышка». Милиционеры заняли круговую оборону и первую атаку бандитов успешно отбили кинжальным огнем с близкого расстояния. После боя Мутей Исаев считался пропавшим без вести. В сентябре 2000 г. пленные боев</w:t>
            </w:r>
            <w:r w:rsidR="00155708">
              <w:t>ики рассказали о подробностях его</w:t>
            </w:r>
            <w:r w:rsidR="00C23195">
              <w:t xml:space="preserve"> подвига и гибели, указав место захоронения Героя. Указом Президента РФ от 31 января 2002 г. младшему сержанту милиции Исаеву присвоено звание Героя РФ (посмертно)</w:t>
            </w:r>
            <w:r w:rsidR="00222481">
              <w:t>.</w:t>
            </w:r>
            <w:r w:rsidR="00C23195">
              <w:t>.</w:t>
            </w:r>
          </w:p>
        </w:tc>
      </w:tr>
      <w:tr w:rsidR="00D339D8" w:rsidRPr="00596123" w:rsidTr="004B4070">
        <w:trPr>
          <w:trHeight w:val="90"/>
        </w:trPr>
        <w:tc>
          <w:tcPr>
            <w:tcW w:w="4072" w:type="dxa"/>
            <w:gridSpan w:val="2"/>
          </w:tcPr>
          <w:p w:rsidR="00D339D8" w:rsidRPr="00D41C72" w:rsidRDefault="00D339D8" w:rsidP="004B4070">
            <w:pPr>
              <w:tabs>
                <w:tab w:val="left" w:pos="1290"/>
              </w:tabs>
              <w:ind w:firstLine="0"/>
              <w:jc w:val="center"/>
              <w:rPr>
                <w:rFonts w:eastAsia="Times New Roman"/>
                <w:b/>
                <w:bCs/>
                <w:color w:val="000000" w:themeColor="text1"/>
              </w:rPr>
            </w:pPr>
            <w:r w:rsidRPr="00D41C72">
              <w:rPr>
                <w:rFonts w:eastAsia="Times New Roman"/>
                <w:b/>
                <w:bCs/>
                <w:color w:val="000000" w:themeColor="text1"/>
              </w:rPr>
              <w:t>Исаев М</w:t>
            </w:r>
            <w:r w:rsidR="00D41C72" w:rsidRPr="00D41C72">
              <w:rPr>
                <w:rFonts w:eastAsia="Times New Roman"/>
                <w:b/>
                <w:bCs/>
                <w:color w:val="000000" w:themeColor="text1"/>
              </w:rPr>
              <w:t xml:space="preserve">. </w:t>
            </w:r>
            <w:r w:rsidRPr="00D41C72">
              <w:rPr>
                <w:rFonts w:eastAsia="Times New Roman"/>
                <w:b/>
                <w:bCs/>
                <w:color w:val="000000" w:themeColor="text1"/>
              </w:rPr>
              <w:t>З</w:t>
            </w:r>
            <w:r w:rsidR="00D41C72" w:rsidRPr="00D41C72">
              <w:rPr>
                <w:rFonts w:eastAsia="Times New Roman"/>
                <w:b/>
                <w:bCs/>
                <w:color w:val="000000" w:themeColor="text1"/>
              </w:rPr>
              <w:t>.</w:t>
            </w:r>
          </w:p>
          <w:p w:rsidR="00D339D8" w:rsidRDefault="00D339D8" w:rsidP="004B4070">
            <w:pPr>
              <w:tabs>
                <w:tab w:val="left" w:pos="1290"/>
              </w:tabs>
              <w:ind w:firstLine="0"/>
              <w:jc w:val="center"/>
              <w:rPr>
                <w:rFonts w:eastAsia="Times New Roman"/>
                <w:bCs/>
                <w:color w:val="000000" w:themeColor="text1"/>
              </w:rPr>
            </w:pPr>
            <w:r w:rsidRPr="00D41C72">
              <w:rPr>
                <w:rFonts w:eastAsia="Times New Roman"/>
                <w:b/>
                <w:bCs/>
                <w:color w:val="000000" w:themeColor="text1"/>
              </w:rPr>
              <w:t>(1964</w:t>
            </w:r>
            <w:r w:rsidR="00D41C72" w:rsidRPr="00D41C72">
              <w:rPr>
                <w:rFonts w:eastAsia="Times New Roman"/>
                <w:b/>
                <w:bCs/>
                <w:color w:val="000000" w:themeColor="text1"/>
              </w:rPr>
              <w:t>–1999</w:t>
            </w:r>
            <w:r w:rsidRPr="00D41C72">
              <w:rPr>
                <w:rFonts w:eastAsia="Times New Roman"/>
                <w:b/>
                <w:bCs/>
                <w:color w:val="000000" w:themeColor="text1"/>
              </w:rPr>
              <w:t>)</w:t>
            </w:r>
          </w:p>
        </w:tc>
        <w:tc>
          <w:tcPr>
            <w:tcW w:w="5454" w:type="dxa"/>
            <w:gridSpan w:val="2"/>
            <w:vMerge/>
          </w:tcPr>
          <w:p w:rsidR="00D339D8" w:rsidRPr="00596123" w:rsidRDefault="00D339D8" w:rsidP="004B4070"/>
        </w:tc>
      </w:tr>
      <w:tr w:rsidR="00D339D8" w:rsidRPr="00596123" w:rsidTr="004B4070">
        <w:trPr>
          <w:trHeight w:val="90"/>
        </w:trPr>
        <w:tc>
          <w:tcPr>
            <w:tcW w:w="4072" w:type="dxa"/>
            <w:gridSpan w:val="2"/>
          </w:tcPr>
          <w:p w:rsidR="006A16E1" w:rsidRDefault="006A16E1" w:rsidP="004B4070">
            <w:pPr>
              <w:tabs>
                <w:tab w:val="left" w:pos="1068"/>
              </w:tabs>
              <w:ind w:firstLine="176"/>
              <w:jc w:val="both"/>
              <w:rPr>
                <w:rFonts w:eastAsia="Times New Roman"/>
                <w:bCs/>
                <w:i/>
                <w:color w:val="000000" w:themeColor="text1"/>
              </w:rPr>
            </w:pPr>
            <w:r>
              <w:rPr>
                <w:rFonts w:eastAsia="Times New Roman"/>
                <w:bCs/>
                <w:i/>
                <w:color w:val="000000" w:themeColor="text1"/>
              </w:rPr>
              <w:t>Исаев М. З. // Ильясов З. З. Золотые звезды Дагестана / Дагестанцы – Герои Советского Союза, полные кавалеры ордена Славы, Герои Российской Федерации. – Махачкала, 2020. – С. 215.</w:t>
            </w:r>
          </w:p>
          <w:p w:rsidR="00D339D8" w:rsidRDefault="00D339D8" w:rsidP="004B4070">
            <w:pPr>
              <w:tabs>
                <w:tab w:val="left" w:pos="1290"/>
              </w:tabs>
              <w:ind w:firstLine="176"/>
              <w:jc w:val="both"/>
              <w:rPr>
                <w:rFonts w:eastAsia="Times New Roman"/>
                <w:bCs/>
                <w:color w:val="000000" w:themeColor="text1"/>
              </w:rPr>
            </w:pPr>
          </w:p>
        </w:tc>
        <w:tc>
          <w:tcPr>
            <w:tcW w:w="5454" w:type="dxa"/>
            <w:gridSpan w:val="2"/>
            <w:vMerge/>
          </w:tcPr>
          <w:p w:rsidR="00D339D8" w:rsidRPr="00596123" w:rsidRDefault="00D339D8" w:rsidP="004B4070"/>
        </w:tc>
      </w:tr>
      <w:tr w:rsidR="00C876F8" w:rsidRPr="00596123" w:rsidTr="004B4070">
        <w:trPr>
          <w:trHeight w:val="90"/>
        </w:trPr>
        <w:tc>
          <w:tcPr>
            <w:tcW w:w="4072" w:type="dxa"/>
            <w:gridSpan w:val="2"/>
          </w:tcPr>
          <w:p w:rsidR="00C876F8" w:rsidRDefault="00C876F8" w:rsidP="004B4070">
            <w:pPr>
              <w:tabs>
                <w:tab w:val="left" w:pos="1290"/>
              </w:tabs>
              <w:ind w:firstLine="176"/>
              <w:jc w:val="both"/>
              <w:rPr>
                <w:rFonts w:eastAsia="Times New Roman"/>
                <w:bCs/>
                <w:color w:val="000000" w:themeColor="text1"/>
              </w:rPr>
            </w:pPr>
          </w:p>
        </w:tc>
        <w:tc>
          <w:tcPr>
            <w:tcW w:w="5454" w:type="dxa"/>
            <w:gridSpan w:val="2"/>
          </w:tcPr>
          <w:p w:rsidR="00C876F8" w:rsidRPr="00596123" w:rsidRDefault="00C876F8" w:rsidP="004B4070"/>
        </w:tc>
      </w:tr>
      <w:tr w:rsidR="00C876F8" w:rsidRPr="00596123" w:rsidTr="004B4070">
        <w:trPr>
          <w:trHeight w:val="90"/>
        </w:trPr>
        <w:tc>
          <w:tcPr>
            <w:tcW w:w="4072" w:type="dxa"/>
            <w:gridSpan w:val="2"/>
          </w:tcPr>
          <w:p w:rsidR="00C876F8" w:rsidRDefault="00E319AD" w:rsidP="004B4070">
            <w:pPr>
              <w:tabs>
                <w:tab w:val="left" w:pos="1290"/>
              </w:tabs>
              <w:ind w:firstLine="176"/>
              <w:jc w:val="center"/>
              <w:rPr>
                <w:rFonts w:eastAsia="Times New Roman"/>
                <w:bCs/>
                <w:color w:val="000000" w:themeColor="text1"/>
              </w:rPr>
            </w:pPr>
            <w:r>
              <w:rPr>
                <w:noProof/>
              </w:rPr>
              <w:lastRenderedPageBreak/>
              <w:drawing>
                <wp:inline distT="0" distB="0" distL="0" distR="0">
                  <wp:extent cx="1066800" cy="1600200"/>
                  <wp:effectExtent l="0" t="0" r="0" b="0"/>
                  <wp:docPr id="102" name="Рисунок 102" descr="https://1418museum.ru/upload/roadheroes_link/rvk/06.04.20/f/3/12/portion_77/5_1509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418museum.ru/upload/roadheroes_link/rvk/06.04.20/f/3/12/portion_77/5_1509249.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67437" cy="1601156"/>
                          </a:xfrm>
                          <a:prstGeom prst="rect">
                            <a:avLst/>
                          </a:prstGeom>
                          <a:noFill/>
                          <a:ln>
                            <a:noFill/>
                          </a:ln>
                        </pic:spPr>
                      </pic:pic>
                    </a:graphicData>
                  </a:graphic>
                </wp:inline>
              </w:drawing>
            </w:r>
          </w:p>
        </w:tc>
        <w:tc>
          <w:tcPr>
            <w:tcW w:w="5454" w:type="dxa"/>
            <w:gridSpan w:val="2"/>
            <w:vMerge w:val="restart"/>
          </w:tcPr>
          <w:p w:rsidR="00C876F8" w:rsidRPr="00596123" w:rsidRDefault="00C876F8" w:rsidP="004B4070">
            <w:pPr>
              <w:ind w:firstLine="106"/>
              <w:contextualSpacing/>
              <w:jc w:val="both"/>
            </w:pPr>
            <w:r w:rsidRPr="00E319AD">
              <w:rPr>
                <w:b/>
              </w:rPr>
              <w:t>15 мая</w:t>
            </w:r>
            <w:r w:rsidRPr="00E319AD">
              <w:t xml:space="preserve"> – </w:t>
            </w:r>
            <w:r w:rsidRPr="00E319AD">
              <w:rPr>
                <w:b/>
              </w:rPr>
              <w:t>105 лет</w:t>
            </w:r>
            <w:r w:rsidRPr="00E319AD">
              <w:t xml:space="preserve"> со дня рождения Героя Советского Союза </w:t>
            </w:r>
            <w:r w:rsidRPr="00E319AD">
              <w:rPr>
                <w:b/>
              </w:rPr>
              <w:t>Эседа Бабастановича Салихова</w:t>
            </w:r>
            <w:r w:rsidRPr="00E319AD">
              <w:t>. Родился в селе Икра ныне Курахского района в семье бакинского рабочего. Учился в Буйнакском кооперативном техникуме. В 1940 г</w:t>
            </w:r>
            <w:r w:rsidR="00E319AD" w:rsidRPr="00E319AD">
              <w:t>.</w:t>
            </w:r>
            <w:r w:rsidRPr="00E319AD">
              <w:t xml:space="preserve"> Эседа пр</w:t>
            </w:r>
            <w:r w:rsidR="00155708">
              <w:t>извали служить в Красную Армию.</w:t>
            </w:r>
            <w:r w:rsidR="00E319AD" w:rsidRPr="00E319AD">
              <w:t xml:space="preserve"> К</w:t>
            </w:r>
            <w:r w:rsidRPr="00E319AD">
              <w:t xml:space="preserve"> концу 1943 г</w:t>
            </w:r>
            <w:r w:rsidR="00E319AD" w:rsidRPr="00E319AD">
              <w:t>.</w:t>
            </w:r>
            <w:r w:rsidRPr="00E319AD">
              <w:t xml:space="preserve"> на груди уже майора Салихова сверкали боевые награды- ордена Красного Знамени, Отечественной войны 1-ой степени, Александра Невского, медаль «За отвагу». В ночь на 15 января 1944 г</w:t>
            </w:r>
            <w:r w:rsidR="00E319AD" w:rsidRPr="00E319AD">
              <w:t>.</w:t>
            </w:r>
            <w:r w:rsidRPr="00E319AD">
              <w:t xml:space="preserve"> с отрядом в составе 30 человек проник в тыл противника. Они перерезали важную железнодорожную магистраль Дно-Новосокольники, уничтожили штаб вражеского пехотного полка в деревне Заболотье. Немцы оказывали отчаянное сопр</w:t>
            </w:r>
            <w:r w:rsidR="00222481">
              <w:t>отивление, стремясь</w:t>
            </w:r>
            <w:r w:rsidRPr="00E319AD">
              <w:t xml:space="preserve"> удержать занимаемый оборонительный рубеж. Но Салихов и его боевые товарищи отбили все атаки противника. Было убито около 200 гитлеровцев. Деревня была освобождена от оккупантов. Но немцы подтянули сюда дополнительные силы. Отряд Салихова фактически оказался в окружении. В отряде осталось 10 человек, способных вести бой. Но они решили сражаться до последней капли крови. Командир был дважды тяжело ранен и по пути в медсанбат скончался. Указом Президиума Верховного Совета СССР от 4</w:t>
            </w:r>
            <w:r w:rsidR="00E319AD" w:rsidRPr="00E319AD">
              <w:t xml:space="preserve"> июня 1944 г.</w:t>
            </w:r>
            <w:r w:rsidR="00102418">
              <w:t xml:space="preserve"> майору </w:t>
            </w:r>
            <w:r w:rsidRPr="00E319AD">
              <w:t xml:space="preserve"> Салихову было посмертно присвоено звание Героя Советского Союза.</w:t>
            </w:r>
          </w:p>
        </w:tc>
      </w:tr>
      <w:tr w:rsidR="00C876F8" w:rsidRPr="00596123" w:rsidTr="004B4070">
        <w:trPr>
          <w:trHeight w:val="90"/>
        </w:trPr>
        <w:tc>
          <w:tcPr>
            <w:tcW w:w="4072" w:type="dxa"/>
            <w:gridSpan w:val="2"/>
          </w:tcPr>
          <w:p w:rsidR="00C876F8" w:rsidRPr="00C876F8" w:rsidRDefault="00C876F8" w:rsidP="004B4070">
            <w:pPr>
              <w:tabs>
                <w:tab w:val="left" w:pos="1290"/>
              </w:tabs>
              <w:ind w:firstLine="59"/>
              <w:jc w:val="center"/>
              <w:rPr>
                <w:rFonts w:eastAsia="Times New Roman"/>
                <w:b/>
                <w:bCs/>
                <w:color w:val="000000" w:themeColor="text1"/>
              </w:rPr>
            </w:pPr>
            <w:r w:rsidRPr="00C876F8">
              <w:rPr>
                <w:rFonts w:eastAsia="Times New Roman"/>
                <w:b/>
                <w:bCs/>
                <w:color w:val="000000" w:themeColor="text1"/>
              </w:rPr>
              <w:t>Салихов Э.Б.</w:t>
            </w:r>
          </w:p>
          <w:p w:rsidR="00C876F8" w:rsidRDefault="00C876F8" w:rsidP="004B4070">
            <w:pPr>
              <w:tabs>
                <w:tab w:val="left" w:pos="1290"/>
              </w:tabs>
              <w:ind w:firstLine="59"/>
              <w:jc w:val="center"/>
              <w:rPr>
                <w:rFonts w:eastAsia="Times New Roman"/>
                <w:bCs/>
                <w:color w:val="000000" w:themeColor="text1"/>
              </w:rPr>
            </w:pPr>
            <w:r w:rsidRPr="00C876F8">
              <w:rPr>
                <w:rFonts w:eastAsia="Times New Roman"/>
                <w:b/>
                <w:bCs/>
                <w:color w:val="000000" w:themeColor="text1"/>
              </w:rPr>
              <w:t>(1919–1944)</w:t>
            </w:r>
          </w:p>
        </w:tc>
        <w:tc>
          <w:tcPr>
            <w:tcW w:w="5454" w:type="dxa"/>
            <w:gridSpan w:val="2"/>
            <w:vMerge/>
          </w:tcPr>
          <w:p w:rsidR="00C876F8" w:rsidRPr="00596123" w:rsidRDefault="00C876F8" w:rsidP="004B4070"/>
        </w:tc>
      </w:tr>
      <w:tr w:rsidR="00C876F8" w:rsidRPr="00596123" w:rsidTr="004B4070">
        <w:trPr>
          <w:trHeight w:val="90"/>
        </w:trPr>
        <w:tc>
          <w:tcPr>
            <w:tcW w:w="4072" w:type="dxa"/>
            <w:gridSpan w:val="2"/>
          </w:tcPr>
          <w:p w:rsidR="003365D3" w:rsidRDefault="003365D3" w:rsidP="004B4070">
            <w:pPr>
              <w:tabs>
                <w:tab w:val="left" w:pos="1068"/>
              </w:tabs>
              <w:ind w:firstLine="176"/>
              <w:jc w:val="both"/>
              <w:rPr>
                <w:rFonts w:eastAsia="Times New Roman"/>
                <w:bCs/>
                <w:i/>
                <w:color w:val="000000" w:themeColor="text1"/>
              </w:rPr>
            </w:pPr>
            <w:r>
              <w:rPr>
                <w:rFonts w:eastAsia="Times New Roman"/>
                <w:bCs/>
                <w:i/>
                <w:color w:val="000000" w:themeColor="text1"/>
              </w:rPr>
              <w:t>Салихов Э. Б. // Ильясов З. З. Золотые звезды Дагестана / Дагестанцы – Герои Советского Союза, полные кавалеры ордена Славы, Герои Российской Федерации. – Махачкала, 2020. – С. 128-129.</w:t>
            </w:r>
          </w:p>
          <w:p w:rsidR="00C876F8" w:rsidRDefault="00C876F8" w:rsidP="004B4070">
            <w:pPr>
              <w:tabs>
                <w:tab w:val="left" w:pos="1290"/>
              </w:tabs>
              <w:ind w:firstLine="176"/>
              <w:jc w:val="both"/>
              <w:rPr>
                <w:rFonts w:eastAsia="Times New Roman"/>
                <w:bCs/>
                <w:color w:val="000000" w:themeColor="text1"/>
              </w:rPr>
            </w:pPr>
          </w:p>
        </w:tc>
        <w:tc>
          <w:tcPr>
            <w:tcW w:w="5454" w:type="dxa"/>
            <w:gridSpan w:val="2"/>
            <w:vMerge/>
          </w:tcPr>
          <w:p w:rsidR="00C876F8" w:rsidRPr="00596123" w:rsidRDefault="00C876F8" w:rsidP="004B4070"/>
        </w:tc>
      </w:tr>
      <w:tr w:rsidR="00AB057C" w:rsidRPr="00596123" w:rsidTr="004B4070">
        <w:trPr>
          <w:trHeight w:val="90"/>
        </w:trPr>
        <w:tc>
          <w:tcPr>
            <w:tcW w:w="4072" w:type="dxa"/>
            <w:gridSpan w:val="2"/>
          </w:tcPr>
          <w:p w:rsidR="00AB057C" w:rsidRDefault="00AB057C" w:rsidP="004B4070">
            <w:pPr>
              <w:tabs>
                <w:tab w:val="left" w:pos="1290"/>
              </w:tabs>
              <w:ind w:firstLine="176"/>
              <w:jc w:val="both"/>
              <w:rPr>
                <w:rFonts w:eastAsia="Times New Roman"/>
                <w:bCs/>
                <w:color w:val="000000" w:themeColor="text1"/>
              </w:rPr>
            </w:pPr>
          </w:p>
        </w:tc>
        <w:tc>
          <w:tcPr>
            <w:tcW w:w="5454" w:type="dxa"/>
            <w:gridSpan w:val="2"/>
          </w:tcPr>
          <w:p w:rsidR="00AB057C" w:rsidRPr="00596123" w:rsidRDefault="00AB057C" w:rsidP="004B4070"/>
        </w:tc>
      </w:tr>
      <w:tr w:rsidR="00AB057C" w:rsidRPr="00596123" w:rsidTr="004B4070">
        <w:trPr>
          <w:trHeight w:val="92"/>
        </w:trPr>
        <w:tc>
          <w:tcPr>
            <w:tcW w:w="4072" w:type="dxa"/>
            <w:gridSpan w:val="2"/>
          </w:tcPr>
          <w:p w:rsidR="00AB057C" w:rsidRPr="00596123" w:rsidRDefault="00FE555B" w:rsidP="004B4070">
            <w:pPr>
              <w:tabs>
                <w:tab w:val="left" w:pos="1068"/>
              </w:tabs>
              <w:ind w:hanging="83"/>
              <w:jc w:val="center"/>
              <w:rPr>
                <w:rFonts w:eastAsia="Times New Roman"/>
                <w:bCs/>
                <w:i/>
                <w:color w:val="000000" w:themeColor="text1"/>
              </w:rPr>
            </w:pPr>
            <w:r>
              <w:rPr>
                <w:noProof/>
              </w:rPr>
              <w:drawing>
                <wp:inline distT="0" distB="0" distL="0" distR="0">
                  <wp:extent cx="948159" cy="1323975"/>
                  <wp:effectExtent l="0" t="0" r="4445" b="0"/>
                  <wp:docPr id="126" name="Рисунок 126" descr="http://www.cgard.ru/uploads/images/publications/sitkovski/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gard.ru/uploads/images/publications/sitkovski/2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51845" cy="1329123"/>
                          </a:xfrm>
                          <a:prstGeom prst="rect">
                            <a:avLst/>
                          </a:prstGeom>
                          <a:noFill/>
                          <a:ln>
                            <a:noFill/>
                          </a:ln>
                        </pic:spPr>
                      </pic:pic>
                    </a:graphicData>
                  </a:graphic>
                </wp:inline>
              </w:drawing>
            </w:r>
          </w:p>
        </w:tc>
        <w:tc>
          <w:tcPr>
            <w:tcW w:w="5454" w:type="dxa"/>
            <w:gridSpan w:val="2"/>
            <w:vMerge w:val="restart"/>
          </w:tcPr>
          <w:p w:rsidR="00AB057C" w:rsidRPr="00596123" w:rsidRDefault="00AB057C" w:rsidP="004B4070">
            <w:pPr>
              <w:ind w:firstLine="248"/>
              <w:jc w:val="both"/>
            </w:pPr>
            <w:r w:rsidRPr="00F7778A">
              <w:rPr>
                <w:b/>
              </w:rPr>
              <w:t>15 мая</w:t>
            </w:r>
            <w:r>
              <w:t xml:space="preserve"> – </w:t>
            </w:r>
            <w:r w:rsidRPr="00F7778A">
              <w:rPr>
                <w:b/>
              </w:rPr>
              <w:t>110 лет</w:t>
            </w:r>
            <w:r>
              <w:t xml:space="preserve"> со дня рождения Героя Советского Союза </w:t>
            </w:r>
            <w:r w:rsidRPr="00F7778A">
              <w:rPr>
                <w:b/>
              </w:rPr>
              <w:t>Александра Николаевича Ситковского</w:t>
            </w:r>
            <w:r>
              <w:t>. Родился в селе Урожайное Александровского района Ставропольского края в семье служащего. В 1937 г. был призван в ряды Красной Армии. На фронт попал в апреле 1943 г. и в составе 15-го истребительного авиаполка принял участие в боях на Кубани.</w:t>
            </w:r>
            <w:r w:rsidR="00263D3F">
              <w:t xml:space="preserve"> </w:t>
            </w:r>
            <w:r>
              <w:t>Всего на счету Ситковского 160 боевых вылетов, 50 воздушных боев, 31 лично сбитый самолет противника. Среди них 15 двухмоторных машин, из них 6 тяжелых бомбардировщиков. Войну он окончил в звании капитана, командиром эскадрильи 15-го истр</w:t>
            </w:r>
            <w:r w:rsidR="00F7778A">
              <w:t>ебительного авиационного полка.</w:t>
            </w:r>
            <w:r>
              <w:t xml:space="preserve">13 апреля 1944 г. за мужество и воинскую доблесть, проявленные в боях с врагами, ему было присвоено </w:t>
            </w:r>
            <w:r w:rsidR="00F7778A">
              <w:t>звание Героя Советского Союза. Награжден орденами Ленина, Красного Знамени (дважды), Александра Невского, Отечественной войны 1-й степени, Трудового Красного Знамени, Красной Звезды, медалями.</w:t>
            </w:r>
          </w:p>
        </w:tc>
      </w:tr>
      <w:tr w:rsidR="00AB057C" w:rsidRPr="00596123" w:rsidTr="004B4070">
        <w:trPr>
          <w:trHeight w:val="92"/>
        </w:trPr>
        <w:tc>
          <w:tcPr>
            <w:tcW w:w="4072" w:type="dxa"/>
            <w:gridSpan w:val="2"/>
          </w:tcPr>
          <w:p w:rsidR="00AB057C" w:rsidRPr="00F7778A" w:rsidRDefault="00F7778A" w:rsidP="004B4070">
            <w:pPr>
              <w:tabs>
                <w:tab w:val="left" w:pos="1068"/>
              </w:tabs>
              <w:ind w:firstLine="0"/>
              <w:jc w:val="center"/>
              <w:rPr>
                <w:rFonts w:eastAsia="Times New Roman"/>
                <w:b/>
                <w:bCs/>
                <w:color w:val="000000" w:themeColor="text1"/>
              </w:rPr>
            </w:pPr>
            <w:r w:rsidRPr="00F7778A">
              <w:rPr>
                <w:rFonts w:eastAsia="Times New Roman"/>
                <w:b/>
                <w:bCs/>
                <w:color w:val="000000" w:themeColor="text1"/>
              </w:rPr>
              <w:t xml:space="preserve">Ситковский А. Н. </w:t>
            </w:r>
          </w:p>
          <w:p w:rsidR="00F7778A" w:rsidRPr="00596123" w:rsidRDefault="00F7778A" w:rsidP="004B4070">
            <w:pPr>
              <w:tabs>
                <w:tab w:val="left" w:pos="1068"/>
              </w:tabs>
              <w:ind w:firstLine="0"/>
              <w:jc w:val="center"/>
              <w:rPr>
                <w:rFonts w:eastAsia="Times New Roman"/>
                <w:bCs/>
                <w:i/>
                <w:color w:val="000000" w:themeColor="text1"/>
              </w:rPr>
            </w:pPr>
            <w:r w:rsidRPr="00F7778A">
              <w:rPr>
                <w:rFonts w:eastAsia="Times New Roman"/>
                <w:b/>
                <w:bCs/>
                <w:color w:val="000000" w:themeColor="text1"/>
              </w:rPr>
              <w:t>(1914–2000)</w:t>
            </w:r>
          </w:p>
        </w:tc>
        <w:tc>
          <w:tcPr>
            <w:tcW w:w="5454" w:type="dxa"/>
            <w:gridSpan w:val="2"/>
            <w:vMerge/>
          </w:tcPr>
          <w:p w:rsidR="00AB057C" w:rsidRPr="00596123" w:rsidRDefault="00AB057C" w:rsidP="004B4070"/>
        </w:tc>
      </w:tr>
      <w:tr w:rsidR="00AB057C" w:rsidRPr="00596123" w:rsidTr="004B4070">
        <w:trPr>
          <w:trHeight w:val="92"/>
        </w:trPr>
        <w:tc>
          <w:tcPr>
            <w:tcW w:w="4072" w:type="dxa"/>
            <w:gridSpan w:val="2"/>
          </w:tcPr>
          <w:p w:rsidR="00632552" w:rsidRDefault="00632552" w:rsidP="004B4070">
            <w:pPr>
              <w:tabs>
                <w:tab w:val="left" w:pos="1068"/>
              </w:tabs>
              <w:ind w:firstLine="176"/>
              <w:jc w:val="both"/>
              <w:rPr>
                <w:rFonts w:eastAsia="Times New Roman"/>
                <w:bCs/>
                <w:i/>
                <w:color w:val="000000" w:themeColor="text1"/>
              </w:rPr>
            </w:pPr>
            <w:r>
              <w:rPr>
                <w:rFonts w:eastAsia="Times New Roman"/>
                <w:bCs/>
                <w:i/>
                <w:color w:val="000000" w:themeColor="text1"/>
              </w:rPr>
              <w:t>Ситковский А. Н. // Ильясов З. З. Золотые звезды Дагестана / Дагестанцы – Герои Советского Союза, полные кавалеры ордена Славы, Герои Российской Федерации. – Махачкала, 2020. – С. 137.</w:t>
            </w:r>
          </w:p>
          <w:p w:rsidR="00AB057C" w:rsidRPr="00596123" w:rsidRDefault="00AB057C" w:rsidP="004B4070">
            <w:pPr>
              <w:tabs>
                <w:tab w:val="left" w:pos="1068"/>
              </w:tabs>
              <w:jc w:val="center"/>
              <w:rPr>
                <w:rFonts w:eastAsia="Times New Roman"/>
                <w:bCs/>
                <w:i/>
                <w:color w:val="000000" w:themeColor="text1"/>
              </w:rPr>
            </w:pPr>
          </w:p>
        </w:tc>
        <w:tc>
          <w:tcPr>
            <w:tcW w:w="5454" w:type="dxa"/>
            <w:gridSpan w:val="2"/>
            <w:vMerge/>
          </w:tcPr>
          <w:p w:rsidR="00AB057C" w:rsidRPr="00596123" w:rsidRDefault="00AB057C" w:rsidP="004B4070"/>
        </w:tc>
      </w:tr>
      <w:tr w:rsidR="00AB057C" w:rsidRPr="00596123" w:rsidTr="004B4070">
        <w:trPr>
          <w:trHeight w:val="91"/>
        </w:trPr>
        <w:tc>
          <w:tcPr>
            <w:tcW w:w="4072" w:type="dxa"/>
            <w:gridSpan w:val="2"/>
          </w:tcPr>
          <w:p w:rsidR="00AB057C" w:rsidRPr="00596123" w:rsidRDefault="00AB057C" w:rsidP="004B4070">
            <w:pPr>
              <w:tabs>
                <w:tab w:val="left" w:pos="1068"/>
              </w:tabs>
              <w:jc w:val="center"/>
              <w:rPr>
                <w:rFonts w:eastAsia="Times New Roman"/>
                <w:bCs/>
                <w:i/>
                <w:color w:val="000000" w:themeColor="text1"/>
              </w:rPr>
            </w:pPr>
          </w:p>
        </w:tc>
        <w:tc>
          <w:tcPr>
            <w:tcW w:w="5454" w:type="dxa"/>
            <w:gridSpan w:val="2"/>
          </w:tcPr>
          <w:p w:rsidR="00AB057C" w:rsidRPr="00596123" w:rsidRDefault="00AB057C" w:rsidP="004B4070"/>
        </w:tc>
      </w:tr>
      <w:tr w:rsidR="00EA4634" w:rsidRPr="00596123" w:rsidTr="004B4070">
        <w:trPr>
          <w:trHeight w:val="93"/>
        </w:trPr>
        <w:tc>
          <w:tcPr>
            <w:tcW w:w="4072" w:type="dxa"/>
            <w:gridSpan w:val="2"/>
          </w:tcPr>
          <w:p w:rsidR="00EA4634" w:rsidRPr="00BE7D4F" w:rsidRDefault="00E46110" w:rsidP="004B4070">
            <w:pPr>
              <w:tabs>
                <w:tab w:val="left" w:pos="922"/>
              </w:tabs>
              <w:ind w:firstLine="0"/>
              <w:jc w:val="center"/>
              <w:rPr>
                <w:rFonts w:eastAsia="Times New Roman"/>
                <w:bCs/>
                <w:i/>
                <w:color w:val="000000" w:themeColor="text1"/>
              </w:rPr>
            </w:pPr>
            <w:r w:rsidRPr="00BE7D4F">
              <w:rPr>
                <w:noProof/>
              </w:rPr>
              <w:lastRenderedPageBreak/>
              <w:drawing>
                <wp:inline distT="0" distB="0" distL="0" distR="0">
                  <wp:extent cx="990600" cy="1320800"/>
                  <wp:effectExtent l="0" t="0" r="0" b="0"/>
                  <wp:docPr id="39" name="Рисунок 39" descr="https://upload.wikimedia.org/wikipedia/commons/1/12/Lakov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1/12/LakovNA.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92285" cy="1323047"/>
                          </a:xfrm>
                          <a:prstGeom prst="rect">
                            <a:avLst/>
                          </a:prstGeom>
                          <a:noFill/>
                          <a:ln>
                            <a:noFill/>
                          </a:ln>
                        </pic:spPr>
                      </pic:pic>
                    </a:graphicData>
                  </a:graphic>
                </wp:inline>
              </w:drawing>
            </w:r>
          </w:p>
        </w:tc>
        <w:tc>
          <w:tcPr>
            <w:tcW w:w="5454" w:type="dxa"/>
            <w:gridSpan w:val="2"/>
            <w:vMerge w:val="restart"/>
          </w:tcPr>
          <w:p w:rsidR="00EA4634" w:rsidRPr="00BE7D4F" w:rsidRDefault="00E46110" w:rsidP="004B4070">
            <w:pPr>
              <w:ind w:firstLine="122"/>
              <w:contextualSpacing/>
              <w:jc w:val="both"/>
            </w:pPr>
            <w:r w:rsidRPr="00BE7D4F">
              <w:rPr>
                <w:rFonts w:eastAsiaTheme="minorEastAsia"/>
                <w:b/>
              </w:rPr>
              <w:t xml:space="preserve">17 мая – 130 лет </w:t>
            </w:r>
            <w:r w:rsidRPr="00BE7D4F">
              <w:rPr>
                <w:rFonts w:eastAsiaTheme="minorEastAsia"/>
              </w:rPr>
              <w:t>со дня рождения з</w:t>
            </w:r>
            <w:r w:rsidR="006F107A" w:rsidRPr="00BE7D4F">
              <w:rPr>
                <w:rFonts w:eastAsiaTheme="minorEastAsia"/>
              </w:rPr>
              <w:t>аслуженн</w:t>
            </w:r>
            <w:r w:rsidRPr="00BE7D4F">
              <w:rPr>
                <w:rFonts w:eastAsiaTheme="minorEastAsia"/>
              </w:rPr>
              <w:t>ого</w:t>
            </w:r>
            <w:r w:rsidR="006F107A" w:rsidRPr="00BE7D4F">
              <w:rPr>
                <w:rFonts w:eastAsiaTheme="minorEastAsia"/>
              </w:rPr>
              <w:t xml:space="preserve"> деятел</w:t>
            </w:r>
            <w:r w:rsidRPr="00BE7D4F">
              <w:rPr>
                <w:rFonts w:eastAsiaTheme="minorEastAsia"/>
              </w:rPr>
              <w:t>я искусств ДАССР, х</w:t>
            </w:r>
            <w:r w:rsidR="006F107A" w:rsidRPr="00BE7D4F">
              <w:rPr>
                <w:rFonts w:eastAsiaTheme="minorEastAsia"/>
              </w:rPr>
              <w:t>удожник</w:t>
            </w:r>
            <w:r w:rsidRPr="00BE7D4F">
              <w:rPr>
                <w:rFonts w:eastAsiaTheme="minorEastAsia"/>
              </w:rPr>
              <w:t>а</w:t>
            </w:r>
            <w:r w:rsidRPr="00BE7D4F">
              <w:rPr>
                <w:rFonts w:eastAsiaTheme="minorEastAsia"/>
                <w:b/>
              </w:rPr>
              <w:t xml:space="preserve"> Николая Андреевича Лакова</w:t>
            </w:r>
            <w:r w:rsidR="006F107A" w:rsidRPr="00BE7D4F">
              <w:rPr>
                <w:rFonts w:eastAsiaTheme="minorEastAsia"/>
                <w:b/>
              </w:rPr>
              <w:t xml:space="preserve">. </w:t>
            </w:r>
            <w:r w:rsidR="00177D62">
              <w:rPr>
                <w:rFonts w:eastAsiaTheme="minorEastAsia"/>
              </w:rPr>
              <w:t>Родился в г. Москве. В 1918 г.</w:t>
            </w:r>
            <w:r w:rsidR="006F107A" w:rsidRPr="00BE7D4F">
              <w:rPr>
                <w:rFonts w:eastAsiaTheme="minorEastAsia"/>
              </w:rPr>
              <w:t xml:space="preserve"> окончил Строгановское художественно-промышленное училище. В юности работал в Московском художественном театре помощником В.И. Симова. В 1919-1922 гг. – член объединения «Бытие». В 1926-1928 г</w:t>
            </w:r>
            <w:r w:rsidRPr="00BE7D4F">
              <w:rPr>
                <w:rFonts w:eastAsiaTheme="minorEastAsia"/>
              </w:rPr>
              <w:t>г.</w:t>
            </w:r>
            <w:r w:rsidR="006F107A" w:rsidRPr="00BE7D4F">
              <w:rPr>
                <w:rFonts w:eastAsiaTheme="minorEastAsia"/>
              </w:rPr>
              <w:t xml:space="preserve"> учился в студии Д. Н. Кордовского. В </w:t>
            </w:r>
            <w:smartTag w:uri="urn:schemas-microsoft-com:office:smarttags" w:element="metricconverter">
              <w:smartTagPr>
                <w:attr w:name="ProductID" w:val="1928 г"/>
              </w:smartTagPr>
              <w:r w:rsidR="006F107A" w:rsidRPr="00BE7D4F">
                <w:rPr>
                  <w:rFonts w:eastAsiaTheme="minorEastAsia"/>
                </w:rPr>
                <w:t>1928 г</w:t>
              </w:r>
            </w:smartTag>
            <w:r w:rsidR="006F107A" w:rsidRPr="00BE7D4F">
              <w:rPr>
                <w:rFonts w:eastAsiaTheme="minorEastAsia"/>
              </w:rPr>
              <w:t xml:space="preserve">. состоялась творческая поездка Николая Лакова в Дагестан. </w:t>
            </w:r>
            <w:r w:rsidR="00BE7D4F" w:rsidRPr="00BE7D4F">
              <w:rPr>
                <w:rFonts w:eastAsiaTheme="minorEastAsia"/>
              </w:rPr>
              <w:t xml:space="preserve">Лауреат Государственной премии. </w:t>
            </w:r>
            <w:r w:rsidR="006F107A" w:rsidRPr="00BE7D4F">
              <w:rPr>
                <w:rFonts w:eastAsiaTheme="minorEastAsia"/>
              </w:rPr>
              <w:t>Участн</w:t>
            </w:r>
            <w:r w:rsidR="00F72361">
              <w:rPr>
                <w:rFonts w:eastAsiaTheme="minorEastAsia"/>
              </w:rPr>
              <w:t>ик Великой Отечественной войны.</w:t>
            </w:r>
            <w:r w:rsidR="00263D3F">
              <w:rPr>
                <w:rFonts w:eastAsiaTheme="minorEastAsia"/>
              </w:rPr>
              <w:t xml:space="preserve"> </w:t>
            </w:r>
            <w:r w:rsidR="006F107A" w:rsidRPr="00BE7D4F">
              <w:rPr>
                <w:rFonts w:eastAsiaTheme="minorEastAsia"/>
              </w:rPr>
              <w:t xml:space="preserve">Произведения автора хранятся в Дагестанском музее изобразительных искусств им. П.С. Гамзатовой (Махачкала), Дагестанском государственном объединенном историко-архитектурном музее (Махачкала), Государственная Третьяковская Галерея (Москва), в частных и корпоративных коллекциях Дагестана и России. </w:t>
            </w:r>
          </w:p>
        </w:tc>
      </w:tr>
      <w:tr w:rsidR="00EA4634" w:rsidRPr="00596123" w:rsidTr="004B4070">
        <w:trPr>
          <w:trHeight w:val="91"/>
        </w:trPr>
        <w:tc>
          <w:tcPr>
            <w:tcW w:w="4072" w:type="dxa"/>
            <w:gridSpan w:val="2"/>
          </w:tcPr>
          <w:p w:rsidR="00EA4634" w:rsidRPr="001D7693" w:rsidRDefault="006F107A" w:rsidP="004B4070">
            <w:pPr>
              <w:tabs>
                <w:tab w:val="left" w:pos="922"/>
              </w:tabs>
              <w:ind w:firstLine="34"/>
              <w:jc w:val="center"/>
              <w:rPr>
                <w:b/>
                <w:color w:val="000000"/>
              </w:rPr>
            </w:pPr>
            <w:r w:rsidRPr="001D7693">
              <w:rPr>
                <w:b/>
                <w:color w:val="000000"/>
              </w:rPr>
              <w:t>Лаков Н</w:t>
            </w:r>
            <w:r w:rsidR="00E46110" w:rsidRPr="001D7693">
              <w:rPr>
                <w:b/>
                <w:color w:val="000000"/>
              </w:rPr>
              <w:t>.</w:t>
            </w:r>
            <w:r w:rsidRPr="001D7693">
              <w:rPr>
                <w:b/>
                <w:color w:val="000000"/>
              </w:rPr>
              <w:t xml:space="preserve"> А</w:t>
            </w:r>
            <w:r w:rsidR="00E46110" w:rsidRPr="001D7693">
              <w:rPr>
                <w:b/>
                <w:color w:val="000000"/>
              </w:rPr>
              <w:t>.</w:t>
            </w:r>
          </w:p>
          <w:p w:rsidR="006F107A" w:rsidRPr="00BE7D4F" w:rsidRDefault="00E46110" w:rsidP="004B4070">
            <w:pPr>
              <w:tabs>
                <w:tab w:val="left" w:pos="922"/>
              </w:tabs>
              <w:ind w:firstLine="34"/>
              <w:jc w:val="center"/>
              <w:rPr>
                <w:rFonts w:eastAsia="Times New Roman"/>
                <w:bCs/>
                <w:i/>
                <w:color w:val="000000" w:themeColor="text1"/>
              </w:rPr>
            </w:pPr>
            <w:r w:rsidRPr="001D7693">
              <w:rPr>
                <w:b/>
                <w:color w:val="000000"/>
              </w:rPr>
              <w:t>(</w:t>
            </w:r>
            <w:r w:rsidR="006F107A" w:rsidRPr="001D7693">
              <w:rPr>
                <w:b/>
                <w:color w:val="000000"/>
              </w:rPr>
              <w:t>1894–1977</w:t>
            </w:r>
            <w:r w:rsidRPr="001D7693">
              <w:rPr>
                <w:b/>
                <w:color w:val="000000"/>
              </w:rPr>
              <w:t>)</w:t>
            </w:r>
          </w:p>
        </w:tc>
        <w:tc>
          <w:tcPr>
            <w:tcW w:w="5454" w:type="dxa"/>
            <w:gridSpan w:val="2"/>
            <w:vMerge/>
          </w:tcPr>
          <w:p w:rsidR="00EA4634" w:rsidRPr="00BE7D4F" w:rsidRDefault="00EA4634" w:rsidP="004B4070"/>
        </w:tc>
      </w:tr>
      <w:tr w:rsidR="00EA4634" w:rsidRPr="00596123" w:rsidTr="004B4070">
        <w:trPr>
          <w:trHeight w:val="91"/>
        </w:trPr>
        <w:tc>
          <w:tcPr>
            <w:tcW w:w="4072" w:type="dxa"/>
            <w:gridSpan w:val="2"/>
          </w:tcPr>
          <w:p w:rsidR="00EA4634" w:rsidRPr="007C1C2A" w:rsidRDefault="007C1C2A" w:rsidP="004B4070">
            <w:pPr>
              <w:tabs>
                <w:tab w:val="left" w:pos="1068"/>
              </w:tabs>
              <w:ind w:firstLine="201"/>
              <w:jc w:val="both"/>
              <w:rPr>
                <w:rFonts w:eastAsia="Times New Roman"/>
                <w:bCs/>
                <w:i/>
                <w:color w:val="000000" w:themeColor="text1"/>
              </w:rPr>
            </w:pPr>
            <w:r>
              <w:rPr>
                <w:rFonts w:eastAsia="Times New Roman"/>
                <w:bCs/>
                <w:i/>
                <w:color w:val="000000" w:themeColor="text1"/>
              </w:rPr>
              <w:t xml:space="preserve">Лаков Н. // Изобразительное искусство Дагестана. </w:t>
            </w:r>
            <w:r>
              <w:rPr>
                <w:rFonts w:eastAsia="Times New Roman"/>
                <w:bCs/>
                <w:i/>
                <w:color w:val="000000" w:themeColor="text1"/>
                <w:lang w:val="en-US"/>
              </w:rPr>
              <w:t>XX</w:t>
            </w:r>
            <w:r w:rsidRPr="007C1C2A">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вв. / автор-сост. Д. Дагирова. – Махачкала, 2020. – С. 183.</w:t>
            </w:r>
          </w:p>
        </w:tc>
        <w:tc>
          <w:tcPr>
            <w:tcW w:w="5454" w:type="dxa"/>
            <w:gridSpan w:val="2"/>
            <w:vMerge/>
          </w:tcPr>
          <w:p w:rsidR="00EA4634" w:rsidRPr="00BE7D4F"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75"/>
        </w:trPr>
        <w:tc>
          <w:tcPr>
            <w:tcW w:w="4072" w:type="dxa"/>
            <w:gridSpan w:val="2"/>
          </w:tcPr>
          <w:p w:rsidR="00EA4634" w:rsidRPr="00ED1953" w:rsidRDefault="00F72361" w:rsidP="004B4070">
            <w:pPr>
              <w:tabs>
                <w:tab w:val="left" w:pos="1068"/>
              </w:tabs>
              <w:ind w:firstLine="34"/>
              <w:jc w:val="center"/>
              <w:rPr>
                <w:rFonts w:eastAsia="Times New Roman"/>
                <w:bCs/>
                <w:i/>
                <w:color w:val="000000" w:themeColor="text1"/>
              </w:rPr>
            </w:pPr>
            <w:r w:rsidRPr="00ED1953">
              <w:rPr>
                <w:rFonts w:eastAsia="Times New Roman"/>
                <w:bCs/>
                <w:i/>
                <w:noProof/>
                <w:color w:val="000000" w:themeColor="text1"/>
              </w:rPr>
              <w:drawing>
                <wp:inline distT="0" distB="0" distL="0" distR="0">
                  <wp:extent cx="1200150" cy="1409267"/>
                  <wp:effectExtent l="0" t="0" r="0" b="635"/>
                  <wp:docPr id="40" name="Рисунок 40" descr="C:\Users\NB-25\Desktop\проскуро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B-25\Desktop\проскуров.t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00666" cy="1409873"/>
                          </a:xfrm>
                          <a:prstGeom prst="rect">
                            <a:avLst/>
                          </a:prstGeom>
                          <a:noFill/>
                          <a:ln>
                            <a:noFill/>
                          </a:ln>
                        </pic:spPr>
                      </pic:pic>
                    </a:graphicData>
                  </a:graphic>
                </wp:inline>
              </w:drawing>
            </w:r>
          </w:p>
        </w:tc>
        <w:tc>
          <w:tcPr>
            <w:tcW w:w="5454" w:type="dxa"/>
            <w:gridSpan w:val="2"/>
            <w:vMerge w:val="restart"/>
          </w:tcPr>
          <w:p w:rsidR="00EA4634" w:rsidRPr="00ED1953" w:rsidRDefault="00ED1953" w:rsidP="004B4070">
            <w:pPr>
              <w:pStyle w:val="aa"/>
              <w:shd w:val="clear" w:color="auto" w:fill="FFFFFF"/>
              <w:spacing w:before="0" w:beforeAutospacing="0" w:after="0" w:afterAutospacing="0"/>
              <w:ind w:firstLine="179"/>
              <w:jc w:val="both"/>
              <w:rPr>
                <w:color w:val="202122"/>
                <w:szCs w:val="24"/>
              </w:rPr>
            </w:pPr>
            <w:r w:rsidRPr="00ED1953">
              <w:rPr>
                <w:rFonts w:eastAsiaTheme="minorEastAsia"/>
                <w:b/>
                <w:szCs w:val="24"/>
              </w:rPr>
              <w:t xml:space="preserve">18 мая – 135 лет </w:t>
            </w:r>
            <w:r w:rsidRPr="00ED1953">
              <w:rPr>
                <w:rFonts w:eastAsiaTheme="minorEastAsia"/>
                <w:szCs w:val="24"/>
              </w:rPr>
              <w:t>со дня рождения з</w:t>
            </w:r>
            <w:r w:rsidR="006F107A" w:rsidRPr="00ED1953">
              <w:rPr>
                <w:rFonts w:eastAsiaTheme="minorEastAsia"/>
                <w:szCs w:val="24"/>
              </w:rPr>
              <w:t>аслуженн</w:t>
            </w:r>
            <w:r w:rsidRPr="00ED1953">
              <w:rPr>
                <w:rFonts w:eastAsiaTheme="minorEastAsia"/>
                <w:szCs w:val="24"/>
              </w:rPr>
              <w:t>ого</w:t>
            </w:r>
            <w:r w:rsidR="006F107A" w:rsidRPr="00ED1953">
              <w:rPr>
                <w:rFonts w:eastAsiaTheme="minorEastAsia"/>
                <w:szCs w:val="24"/>
              </w:rPr>
              <w:t xml:space="preserve"> деятел</w:t>
            </w:r>
            <w:r w:rsidRPr="00ED1953">
              <w:rPr>
                <w:rFonts w:eastAsiaTheme="minorEastAsia"/>
                <w:szCs w:val="24"/>
              </w:rPr>
              <w:t>я</w:t>
            </w:r>
            <w:r w:rsidR="006F107A" w:rsidRPr="00ED1953">
              <w:rPr>
                <w:rFonts w:eastAsiaTheme="minorEastAsia"/>
                <w:szCs w:val="24"/>
              </w:rPr>
              <w:t xml:space="preserve"> искусств ДАССР</w:t>
            </w:r>
            <w:r w:rsidRPr="00ED1953">
              <w:rPr>
                <w:rFonts w:eastAsiaTheme="minorEastAsia"/>
                <w:b/>
                <w:szCs w:val="24"/>
              </w:rPr>
              <w:t xml:space="preserve"> Петра Федоровича Проскурина</w:t>
            </w:r>
            <w:r w:rsidR="006F107A" w:rsidRPr="00ED1953">
              <w:rPr>
                <w:rFonts w:eastAsiaTheme="minorEastAsia"/>
                <w:b/>
                <w:szCs w:val="24"/>
              </w:rPr>
              <w:t xml:space="preserve">. </w:t>
            </w:r>
            <w:r w:rsidR="006F107A" w:rsidRPr="00ED1953">
              <w:rPr>
                <w:rFonts w:eastAsiaTheme="minorEastAsia"/>
                <w:szCs w:val="24"/>
              </w:rPr>
              <w:t>Родился в г. Порт-Петровске (ныне Махачкала). В 1913 г. окончил городское выс</w:t>
            </w:r>
            <w:r>
              <w:rPr>
                <w:rFonts w:eastAsiaTheme="minorEastAsia"/>
                <w:szCs w:val="24"/>
              </w:rPr>
              <w:t>шее начальное училище. В 1920 г</w:t>
            </w:r>
            <w:r w:rsidR="006F107A" w:rsidRPr="00ED1953">
              <w:rPr>
                <w:rFonts w:eastAsiaTheme="minorEastAsia"/>
                <w:szCs w:val="24"/>
              </w:rPr>
              <w:t>. создает в Дагестане оркестр народных инструментов в рабоче-красноармейском клубе им. К. Маркса, заведует художественным отделом Политпросвета Народного образования, начинает собирать, записывать и обрабатывать дагестанские народные мелодии. В 1930 г., окончив Казанский музыкальный техникум, становится музыкальным руководителем Дагестанского радиоцентра. По инициативе П. Проскурина создан оркестр народных инструментов, затем оркестр превратился в профессиональный музыкальный коллектив. В годы Великой Отечественной войны работает над созданием массовых военных песен на стихи дагестанских поэтов: С. Стальского, Г. Цадасы, А. Гафурова, Р. Гамзатова, А. Аджиева, Ю. Хаппалае</w:t>
            </w:r>
            <w:r w:rsidR="000E68C1">
              <w:rPr>
                <w:rFonts w:eastAsiaTheme="minorEastAsia"/>
                <w:szCs w:val="24"/>
              </w:rPr>
              <w:t>ва</w:t>
            </w:r>
            <w:r w:rsidR="006F107A" w:rsidRPr="00ED1953">
              <w:rPr>
                <w:rFonts w:eastAsiaTheme="minorEastAsia"/>
                <w:szCs w:val="24"/>
              </w:rPr>
              <w:t xml:space="preserve"> и на стихи советских поэтов. Песни: «Марш артиллеристов», «Синеокой девушке», «Алеша-разведчик», «Баллада о 28 гвардейцах», «Клятва летчиков», «Оседлайте, горцы, боевых коней» и другие. В 1948 г., за</w:t>
            </w:r>
            <w:r w:rsidR="000E68C1">
              <w:rPr>
                <w:rFonts w:eastAsiaTheme="minorEastAsia"/>
                <w:szCs w:val="24"/>
              </w:rPr>
              <w:t>нимаясь в композиторской студии,</w:t>
            </w:r>
            <w:r w:rsidR="006F107A" w:rsidRPr="00ED1953">
              <w:rPr>
                <w:rFonts w:eastAsiaTheme="minorEastAsia"/>
                <w:szCs w:val="24"/>
              </w:rPr>
              <w:t xml:space="preserve"> Проскурин пишет одно из наиболее значительных своих сочинений – «Сюиту на дагестанские темы» в трех частях: «Утро в ауле», «У родника», «Праздник в колхозе».</w:t>
            </w:r>
          </w:p>
        </w:tc>
      </w:tr>
      <w:tr w:rsidR="00EA4634" w:rsidRPr="00596123" w:rsidTr="004B4070">
        <w:trPr>
          <w:trHeight w:val="75"/>
        </w:trPr>
        <w:tc>
          <w:tcPr>
            <w:tcW w:w="4072" w:type="dxa"/>
            <w:gridSpan w:val="2"/>
          </w:tcPr>
          <w:p w:rsidR="00EA4634" w:rsidRPr="00ED1953" w:rsidRDefault="006F107A" w:rsidP="004B4070">
            <w:pPr>
              <w:tabs>
                <w:tab w:val="left" w:pos="1068"/>
              </w:tabs>
              <w:ind w:firstLine="34"/>
              <w:jc w:val="center"/>
              <w:rPr>
                <w:b/>
                <w:color w:val="000000"/>
              </w:rPr>
            </w:pPr>
            <w:r w:rsidRPr="00ED1953">
              <w:rPr>
                <w:b/>
                <w:color w:val="000000"/>
              </w:rPr>
              <w:t>Проскурин П</w:t>
            </w:r>
            <w:r w:rsidR="00ED1953" w:rsidRPr="00ED1953">
              <w:rPr>
                <w:b/>
                <w:color w:val="000000"/>
              </w:rPr>
              <w:t>.</w:t>
            </w:r>
            <w:r w:rsidRPr="00ED1953">
              <w:rPr>
                <w:b/>
                <w:color w:val="000000"/>
              </w:rPr>
              <w:t xml:space="preserve"> Ф</w:t>
            </w:r>
            <w:r w:rsidR="00ED1953" w:rsidRPr="00ED1953">
              <w:rPr>
                <w:b/>
                <w:color w:val="000000"/>
              </w:rPr>
              <w:t>.</w:t>
            </w:r>
          </w:p>
          <w:p w:rsidR="006F107A" w:rsidRPr="00ED1953" w:rsidRDefault="00ED1953" w:rsidP="004B4070">
            <w:pPr>
              <w:tabs>
                <w:tab w:val="left" w:pos="1068"/>
              </w:tabs>
              <w:ind w:firstLine="34"/>
              <w:jc w:val="center"/>
              <w:rPr>
                <w:rFonts w:eastAsia="Times New Roman"/>
                <w:b/>
                <w:bCs/>
                <w:color w:val="000000" w:themeColor="text1"/>
              </w:rPr>
            </w:pPr>
            <w:r w:rsidRPr="00ED1953">
              <w:rPr>
                <w:b/>
                <w:color w:val="000000"/>
              </w:rPr>
              <w:t>(1889–</w:t>
            </w:r>
            <w:r w:rsidR="006F107A" w:rsidRPr="00ED1953">
              <w:rPr>
                <w:b/>
                <w:color w:val="000000"/>
              </w:rPr>
              <w:t>1969</w:t>
            </w:r>
            <w:r w:rsidRPr="00ED1953">
              <w:rPr>
                <w:b/>
                <w:color w:val="000000"/>
              </w:rPr>
              <w:t>)</w:t>
            </w:r>
          </w:p>
        </w:tc>
        <w:tc>
          <w:tcPr>
            <w:tcW w:w="5454" w:type="dxa"/>
            <w:gridSpan w:val="2"/>
            <w:vMerge/>
          </w:tcPr>
          <w:p w:rsidR="00EA4634" w:rsidRPr="00ED1953" w:rsidRDefault="00EA4634" w:rsidP="004B4070"/>
        </w:tc>
      </w:tr>
      <w:tr w:rsidR="00EA4634" w:rsidRPr="00596123" w:rsidTr="004B4070">
        <w:trPr>
          <w:trHeight w:val="75"/>
        </w:trPr>
        <w:tc>
          <w:tcPr>
            <w:tcW w:w="4072" w:type="dxa"/>
            <w:gridSpan w:val="2"/>
          </w:tcPr>
          <w:p w:rsidR="00EA4634" w:rsidRPr="00596123" w:rsidRDefault="003D4A3B" w:rsidP="004B4070">
            <w:pPr>
              <w:tabs>
                <w:tab w:val="left" w:pos="1068"/>
              </w:tabs>
              <w:ind w:firstLine="63"/>
              <w:rPr>
                <w:rFonts w:eastAsia="Times New Roman"/>
                <w:b/>
                <w:bCs/>
                <w:color w:val="000000" w:themeColor="text1"/>
              </w:rPr>
            </w:pPr>
            <w:r>
              <w:rPr>
                <w:i/>
              </w:rPr>
              <w:t xml:space="preserve">Проскурин П. Ф. </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14.</w:t>
            </w: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922"/>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3"/>
        </w:trPr>
        <w:tc>
          <w:tcPr>
            <w:tcW w:w="4072" w:type="dxa"/>
            <w:gridSpan w:val="2"/>
          </w:tcPr>
          <w:p w:rsidR="00EA4634" w:rsidRPr="00ED1953" w:rsidRDefault="007D6E75" w:rsidP="004B4070">
            <w:pPr>
              <w:tabs>
                <w:tab w:val="left" w:pos="922"/>
              </w:tabs>
              <w:ind w:firstLine="34"/>
              <w:jc w:val="center"/>
              <w:rPr>
                <w:rFonts w:eastAsia="Times New Roman"/>
                <w:bCs/>
                <w:i/>
                <w:color w:val="000000" w:themeColor="text1"/>
              </w:rPr>
            </w:pPr>
            <w:r>
              <w:rPr>
                <w:noProof/>
                <w:color w:val="0000FF"/>
              </w:rPr>
              <w:lastRenderedPageBreak/>
              <w:drawing>
                <wp:inline distT="0" distB="0" distL="0" distR="0">
                  <wp:extent cx="1123950" cy="1200150"/>
                  <wp:effectExtent l="0" t="0" r="0" b="0"/>
                  <wp:docPr id="180" name="Рисунок 18" descr="Файл:Стальский Сулейм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айл:Стальский Сулейман.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23950" cy="1200150"/>
                          </a:xfrm>
                          <a:prstGeom prst="rect">
                            <a:avLst/>
                          </a:prstGeom>
                          <a:noFill/>
                          <a:ln>
                            <a:noFill/>
                          </a:ln>
                        </pic:spPr>
                      </pic:pic>
                    </a:graphicData>
                  </a:graphic>
                </wp:inline>
              </w:drawing>
            </w:r>
          </w:p>
        </w:tc>
        <w:tc>
          <w:tcPr>
            <w:tcW w:w="5454" w:type="dxa"/>
            <w:gridSpan w:val="2"/>
            <w:vMerge w:val="restart"/>
          </w:tcPr>
          <w:p w:rsidR="00EA4634" w:rsidRPr="00ED1953" w:rsidRDefault="00ED1953" w:rsidP="004B4070">
            <w:pPr>
              <w:ind w:firstLine="178"/>
              <w:jc w:val="both"/>
            </w:pPr>
            <w:r w:rsidRPr="00ED1953">
              <w:rPr>
                <w:rFonts w:eastAsiaTheme="minorEastAsia"/>
                <w:b/>
              </w:rPr>
              <w:t>18 мая – 155 лет</w:t>
            </w:r>
            <w:r w:rsidRPr="00ED1953">
              <w:rPr>
                <w:rFonts w:eastAsiaTheme="minorEastAsia"/>
              </w:rPr>
              <w:t xml:space="preserve"> со дня рождения о</w:t>
            </w:r>
            <w:r w:rsidR="006F107A" w:rsidRPr="00ED1953">
              <w:rPr>
                <w:rFonts w:eastAsiaTheme="minorEastAsia"/>
              </w:rPr>
              <w:t>сновоположник</w:t>
            </w:r>
            <w:r w:rsidRPr="00ED1953">
              <w:rPr>
                <w:rFonts w:eastAsiaTheme="minorEastAsia"/>
              </w:rPr>
              <w:t>а</w:t>
            </w:r>
            <w:r w:rsidR="006F107A" w:rsidRPr="00ED1953">
              <w:rPr>
                <w:rFonts w:eastAsiaTheme="minorEastAsia"/>
              </w:rPr>
              <w:t xml:space="preserve"> соврем</w:t>
            </w:r>
            <w:r w:rsidRPr="00ED1953">
              <w:rPr>
                <w:rFonts w:eastAsiaTheme="minorEastAsia"/>
              </w:rPr>
              <w:t>енной дагестанской литературы, н</w:t>
            </w:r>
            <w:r w:rsidR="006F107A" w:rsidRPr="00ED1953">
              <w:rPr>
                <w:rFonts w:eastAsiaTheme="minorEastAsia"/>
              </w:rPr>
              <w:t>ародн</w:t>
            </w:r>
            <w:r w:rsidRPr="00ED1953">
              <w:rPr>
                <w:rFonts w:eastAsiaTheme="minorEastAsia"/>
              </w:rPr>
              <w:t>ого</w:t>
            </w:r>
            <w:r w:rsidR="006F107A" w:rsidRPr="00ED1953">
              <w:rPr>
                <w:rFonts w:eastAsiaTheme="minorEastAsia"/>
              </w:rPr>
              <w:t xml:space="preserve"> поэт</w:t>
            </w:r>
            <w:r w:rsidRPr="00ED1953">
              <w:rPr>
                <w:rFonts w:eastAsiaTheme="minorEastAsia"/>
              </w:rPr>
              <w:t>а</w:t>
            </w:r>
            <w:r w:rsidR="006F107A" w:rsidRPr="00ED1953">
              <w:rPr>
                <w:rFonts w:eastAsiaTheme="minorEastAsia"/>
              </w:rPr>
              <w:t xml:space="preserve"> Дагестана</w:t>
            </w:r>
            <w:r w:rsidRPr="00ED1953">
              <w:rPr>
                <w:rFonts w:eastAsiaTheme="minorEastAsia"/>
                <w:b/>
              </w:rPr>
              <w:t>Сулеймана Стальского</w:t>
            </w:r>
            <w:r w:rsidR="006F107A" w:rsidRPr="00ED1953">
              <w:rPr>
                <w:rFonts w:eastAsiaTheme="minorEastAsia"/>
                <w:b/>
              </w:rPr>
              <w:t xml:space="preserve">. </w:t>
            </w:r>
            <w:r w:rsidR="006F107A" w:rsidRPr="00ED1953">
              <w:rPr>
                <w:rFonts w:eastAsiaTheme="minorEastAsia"/>
              </w:rPr>
              <w:t>Родился в дагестанском селе Ашага-Стал в семье крестьянина. Рано осиротев, с 14 лет батрачил. Позже, в поисках заработка, стал отходником, работал на нефтепромыслах, на строительстве железной дороги и моста через реку Сыр-Дарья, чернорабочим в депо, побывал в Дербенте, Баку, Гяндже, Самарканде. Вернувшись в Дагестан после долгих странствий и скитаний, С. Стальский женился. Стихотворение «Свобода», датируемое 1919 г., является знаменательным этапом в его творчестве. Вместе с односельчанами он участвовал в восстании против деникинцев, позже принимал участие в сооружении общественных оросительных каналов и ремонте дорог. В начале 30-х годов XX века стихи С. Стальского появляются на страницах республиканской периодической печати на лезгинском, позже на русском и языках народов Дагестана. В 1934 г. в Даггизе вышел первый сборник его стихов на родном языке. Участник Первого Вседагестанского съезда писателей. Его стихи переводились и публиковались на языках народов СССР. В Даггизе вышла его книга стихов «Избранное», а в Москве в Гослитиздате книга «Стихи и песни». В феврале 1936 г. ЦИК СССР наградил народного поэта Дагестана С. Стальского орденом Ленина. В сентябре</w:t>
            </w:r>
            <w:r w:rsidR="00C41FA9">
              <w:rPr>
                <w:rFonts w:eastAsiaTheme="minorEastAsia"/>
              </w:rPr>
              <w:t xml:space="preserve"> </w:t>
            </w:r>
            <w:r w:rsidR="006F107A" w:rsidRPr="00ED1953">
              <w:rPr>
                <w:rFonts w:eastAsiaTheme="minorEastAsia"/>
              </w:rPr>
              <w:t>был избран председателем Правления Союза писателей Дагестана, а в октябре 1937</w:t>
            </w:r>
            <w:r>
              <w:rPr>
                <w:rFonts w:eastAsiaTheme="minorEastAsia"/>
              </w:rPr>
              <w:t xml:space="preserve"> г.</w:t>
            </w:r>
            <w:r w:rsidR="006F107A" w:rsidRPr="00ED1953">
              <w:rPr>
                <w:rFonts w:eastAsiaTheme="minorEastAsia"/>
              </w:rPr>
              <w:t xml:space="preserve"> выдвинут кандидатом в депутаты Верховного Совета СССР.</w:t>
            </w:r>
          </w:p>
        </w:tc>
      </w:tr>
      <w:tr w:rsidR="00EA4634" w:rsidRPr="00596123" w:rsidTr="004B4070">
        <w:trPr>
          <w:trHeight w:val="91"/>
        </w:trPr>
        <w:tc>
          <w:tcPr>
            <w:tcW w:w="4072" w:type="dxa"/>
            <w:gridSpan w:val="2"/>
          </w:tcPr>
          <w:p w:rsidR="00EA4634" w:rsidRPr="00ED1953" w:rsidRDefault="006F107A" w:rsidP="004B4070">
            <w:pPr>
              <w:ind w:firstLine="0"/>
              <w:jc w:val="center"/>
              <w:rPr>
                <w:b/>
                <w:color w:val="000000"/>
              </w:rPr>
            </w:pPr>
            <w:r w:rsidRPr="00ED1953">
              <w:rPr>
                <w:b/>
                <w:color w:val="000000"/>
              </w:rPr>
              <w:t>Стальский С</w:t>
            </w:r>
            <w:r w:rsidR="00ED1953" w:rsidRPr="00ED1953">
              <w:rPr>
                <w:b/>
                <w:color w:val="000000"/>
              </w:rPr>
              <w:t>.</w:t>
            </w:r>
          </w:p>
          <w:p w:rsidR="006F107A" w:rsidRPr="00ED1953" w:rsidRDefault="00ED1953" w:rsidP="004B4070">
            <w:pPr>
              <w:ind w:firstLine="0"/>
              <w:jc w:val="center"/>
              <w:rPr>
                <w:b/>
              </w:rPr>
            </w:pPr>
            <w:r w:rsidRPr="00ED1953">
              <w:rPr>
                <w:b/>
                <w:color w:val="000000"/>
              </w:rPr>
              <w:t>(1869–</w:t>
            </w:r>
            <w:r w:rsidR="006F107A" w:rsidRPr="00ED1953">
              <w:rPr>
                <w:b/>
                <w:color w:val="000000"/>
              </w:rPr>
              <w:t>1937</w:t>
            </w:r>
            <w:r w:rsidRPr="00ED1953">
              <w:rPr>
                <w:b/>
                <w:color w:val="000000"/>
              </w:rPr>
              <w:t>)</w:t>
            </w:r>
          </w:p>
        </w:tc>
        <w:tc>
          <w:tcPr>
            <w:tcW w:w="5454" w:type="dxa"/>
            <w:gridSpan w:val="2"/>
            <w:vMerge/>
          </w:tcPr>
          <w:p w:rsidR="00EA4634" w:rsidRPr="00ED1953" w:rsidRDefault="00EA4634" w:rsidP="004B4070"/>
        </w:tc>
      </w:tr>
      <w:tr w:rsidR="00EA4634" w:rsidRPr="00596123" w:rsidTr="004B4070">
        <w:trPr>
          <w:trHeight w:val="91"/>
        </w:trPr>
        <w:tc>
          <w:tcPr>
            <w:tcW w:w="4072" w:type="dxa"/>
            <w:gridSpan w:val="2"/>
          </w:tcPr>
          <w:p w:rsidR="00EA4634" w:rsidRPr="00596123" w:rsidRDefault="00F52FF5" w:rsidP="004B4070">
            <w:pPr>
              <w:tabs>
                <w:tab w:val="left" w:pos="922"/>
              </w:tabs>
              <w:ind w:firstLine="176"/>
              <w:jc w:val="both"/>
              <w:rPr>
                <w:rFonts w:eastAsia="Times New Roman"/>
                <w:bCs/>
                <w:i/>
                <w:color w:val="000000" w:themeColor="text1"/>
              </w:rPr>
            </w:pPr>
            <w:r>
              <w:rPr>
                <w:rFonts w:eastAsia="Times New Roman"/>
                <w:bCs/>
                <w:i/>
                <w:color w:val="000000" w:themeColor="text1"/>
              </w:rPr>
              <w:t>Сулейман Стальский // Писатели Дагестана: из века в век. – Махачкала, 2009. – С. 24-27.</w:t>
            </w: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0"/>
        </w:trPr>
        <w:tc>
          <w:tcPr>
            <w:tcW w:w="4072" w:type="dxa"/>
            <w:gridSpan w:val="2"/>
          </w:tcPr>
          <w:p w:rsidR="00EA4634" w:rsidRPr="00D2687D" w:rsidRDefault="00D2687D" w:rsidP="004B4070">
            <w:pPr>
              <w:tabs>
                <w:tab w:val="left" w:pos="922"/>
              </w:tabs>
              <w:ind w:firstLine="0"/>
              <w:jc w:val="center"/>
              <w:rPr>
                <w:rFonts w:eastAsia="Times New Roman"/>
                <w:bCs/>
                <w:i/>
                <w:color w:val="000000" w:themeColor="text1"/>
              </w:rPr>
            </w:pPr>
            <w:r w:rsidRPr="00D2687D">
              <w:rPr>
                <w:rFonts w:eastAsia="Times New Roman"/>
                <w:bCs/>
                <w:i/>
                <w:noProof/>
                <w:color w:val="000000" w:themeColor="text1"/>
              </w:rPr>
              <w:drawing>
                <wp:inline distT="0" distB="0" distL="0" distR="0">
                  <wp:extent cx="809402" cy="1104900"/>
                  <wp:effectExtent l="0" t="0" r="0" b="0"/>
                  <wp:docPr id="41" name="Рисунок 41" descr="C:\Users\NB-25\Desktop\джетер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B-25\Desktop\джетере.ti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15161" cy="1112761"/>
                          </a:xfrm>
                          <a:prstGeom prst="rect">
                            <a:avLst/>
                          </a:prstGeom>
                          <a:noFill/>
                          <a:ln>
                            <a:noFill/>
                          </a:ln>
                        </pic:spPr>
                      </pic:pic>
                    </a:graphicData>
                  </a:graphic>
                </wp:inline>
              </w:drawing>
            </w:r>
          </w:p>
        </w:tc>
        <w:tc>
          <w:tcPr>
            <w:tcW w:w="5454" w:type="dxa"/>
            <w:gridSpan w:val="2"/>
            <w:vMerge w:val="restart"/>
          </w:tcPr>
          <w:p w:rsidR="007C1C2A" w:rsidRDefault="00D2687D" w:rsidP="004B4070">
            <w:pPr>
              <w:ind w:firstLine="178"/>
              <w:jc w:val="both"/>
            </w:pPr>
            <w:r w:rsidRPr="00D2687D">
              <w:rPr>
                <w:b/>
              </w:rPr>
              <w:t xml:space="preserve">20 мая – 65 лет </w:t>
            </w:r>
            <w:r w:rsidRPr="00D2687D">
              <w:t>со дня рождения х</w:t>
            </w:r>
            <w:r w:rsidR="006F107A" w:rsidRPr="00D2687D">
              <w:t>удожник</w:t>
            </w:r>
            <w:r w:rsidRPr="00D2687D">
              <w:t>а</w:t>
            </w:r>
            <w:r w:rsidR="006F107A" w:rsidRPr="00D2687D">
              <w:t>-график</w:t>
            </w:r>
            <w:r w:rsidRPr="00D2687D">
              <w:t>а, з</w:t>
            </w:r>
            <w:r w:rsidR="006F107A" w:rsidRPr="00D2687D">
              <w:t>аслуженн</w:t>
            </w:r>
            <w:r w:rsidRPr="00D2687D">
              <w:t>ого</w:t>
            </w:r>
            <w:r w:rsidR="006F107A" w:rsidRPr="00D2687D">
              <w:t xml:space="preserve"> работник</w:t>
            </w:r>
            <w:r w:rsidRPr="00D2687D">
              <w:t>а</w:t>
            </w:r>
            <w:r w:rsidR="006F107A" w:rsidRPr="00D2687D">
              <w:t xml:space="preserve"> культуры РД</w:t>
            </w:r>
            <w:r w:rsidRPr="00D2687D">
              <w:rPr>
                <w:b/>
              </w:rPr>
              <w:t xml:space="preserve"> Инны Хаджимурадовны Джетере</w:t>
            </w:r>
            <w:r w:rsidR="006F107A" w:rsidRPr="00D2687D">
              <w:rPr>
                <w:b/>
              </w:rPr>
              <w:t>.</w:t>
            </w:r>
            <w:r w:rsidR="007C1C2A">
              <w:t xml:space="preserve"> Родилась в г. Хасавюрт</w:t>
            </w:r>
            <w:r w:rsidR="00155708">
              <w:t>е</w:t>
            </w:r>
            <w:r w:rsidR="007C1C2A">
              <w:t>.</w:t>
            </w:r>
          </w:p>
          <w:p w:rsidR="007C1C2A" w:rsidRDefault="006F107A" w:rsidP="004B4070">
            <w:pPr>
              <w:ind w:firstLine="178"/>
              <w:jc w:val="both"/>
            </w:pPr>
            <w:r w:rsidRPr="00D2687D">
              <w:t>В 1980 г. окончила Дагестанское художественное училище им. Джемала. Работает преподавателем Дагестанского художественного учили</w:t>
            </w:r>
            <w:r w:rsidR="007C1C2A">
              <w:t>ща им. М. Джемала г. Махачкала.</w:t>
            </w:r>
          </w:p>
          <w:p w:rsidR="00C41FA9" w:rsidRDefault="006F107A" w:rsidP="004B4070">
            <w:pPr>
              <w:ind w:firstLine="178"/>
              <w:jc w:val="both"/>
            </w:pPr>
            <w:r w:rsidRPr="00D2687D">
              <w:t>Выставки</w:t>
            </w:r>
            <w:r w:rsidR="00C41FA9">
              <w:t>:</w:t>
            </w:r>
          </w:p>
          <w:p w:rsidR="00EA4634" w:rsidRDefault="00C41FA9" w:rsidP="004B4070">
            <w:pPr>
              <w:ind w:firstLine="178"/>
              <w:jc w:val="both"/>
            </w:pPr>
            <w:r>
              <w:t xml:space="preserve">1996-1998 гг. – «Золотой штрих», </w:t>
            </w:r>
            <w:r w:rsidRPr="00D2687D">
              <w:t>ВЗ СХ РД</w:t>
            </w:r>
            <w:r>
              <w:t xml:space="preserve">, </w:t>
            </w:r>
            <w:r w:rsidR="006F107A" w:rsidRPr="00D2687D">
              <w:t>Махачкал</w:t>
            </w:r>
            <w:r>
              <w:t>а.</w:t>
            </w:r>
          </w:p>
          <w:p w:rsidR="00C41FA9" w:rsidRDefault="00C41FA9" w:rsidP="004B4070">
            <w:pPr>
              <w:ind w:firstLine="178"/>
              <w:jc w:val="both"/>
            </w:pPr>
            <w:r>
              <w:t>2010 – «Звук», Махачкала.</w:t>
            </w:r>
          </w:p>
          <w:p w:rsidR="00C41FA9" w:rsidRDefault="00C41FA9" w:rsidP="004B4070">
            <w:pPr>
              <w:ind w:firstLine="178"/>
              <w:jc w:val="both"/>
            </w:pPr>
            <w:r>
              <w:t>2018 – «Кофе-брейк», проект Мадины Рамазановой, коллективная выставка, галерея Дома поэзии, Махачкала.</w:t>
            </w:r>
          </w:p>
          <w:p w:rsidR="00C41FA9" w:rsidRPr="00D2687D" w:rsidRDefault="00C41FA9" w:rsidP="004B4070">
            <w:pPr>
              <w:ind w:firstLine="178"/>
              <w:jc w:val="both"/>
            </w:pPr>
          </w:p>
        </w:tc>
      </w:tr>
      <w:tr w:rsidR="00EA4634" w:rsidRPr="00596123" w:rsidTr="004B4070">
        <w:trPr>
          <w:trHeight w:val="90"/>
        </w:trPr>
        <w:tc>
          <w:tcPr>
            <w:tcW w:w="4072" w:type="dxa"/>
            <w:gridSpan w:val="2"/>
          </w:tcPr>
          <w:p w:rsidR="00EA4634" w:rsidRPr="00D2687D" w:rsidRDefault="006F107A" w:rsidP="004B4070">
            <w:pPr>
              <w:tabs>
                <w:tab w:val="left" w:pos="922"/>
              </w:tabs>
              <w:ind w:firstLine="34"/>
              <w:jc w:val="center"/>
              <w:rPr>
                <w:b/>
                <w:color w:val="000000"/>
              </w:rPr>
            </w:pPr>
            <w:r w:rsidRPr="00D2687D">
              <w:rPr>
                <w:b/>
                <w:color w:val="000000"/>
              </w:rPr>
              <w:t>Джетере И</w:t>
            </w:r>
            <w:r w:rsidR="00D2687D" w:rsidRPr="00D2687D">
              <w:rPr>
                <w:b/>
                <w:color w:val="000000"/>
              </w:rPr>
              <w:t>.</w:t>
            </w:r>
            <w:r w:rsidRPr="00D2687D">
              <w:rPr>
                <w:b/>
                <w:color w:val="000000"/>
              </w:rPr>
              <w:t xml:space="preserve"> Х</w:t>
            </w:r>
            <w:r w:rsidR="00D2687D" w:rsidRPr="00D2687D">
              <w:rPr>
                <w:b/>
                <w:color w:val="000000"/>
              </w:rPr>
              <w:t>.</w:t>
            </w:r>
          </w:p>
          <w:p w:rsidR="006F107A" w:rsidRPr="00D2687D" w:rsidRDefault="00D2687D" w:rsidP="004B4070">
            <w:pPr>
              <w:tabs>
                <w:tab w:val="left" w:pos="922"/>
              </w:tabs>
              <w:ind w:firstLine="34"/>
              <w:jc w:val="center"/>
              <w:rPr>
                <w:rFonts w:eastAsia="Times New Roman"/>
                <w:i/>
                <w:color w:val="000000" w:themeColor="text1"/>
              </w:rPr>
            </w:pPr>
            <w:r w:rsidRPr="00D2687D">
              <w:rPr>
                <w:b/>
                <w:color w:val="000000"/>
              </w:rPr>
              <w:t>(</w:t>
            </w:r>
            <w:r w:rsidR="006F107A" w:rsidRPr="00D2687D">
              <w:rPr>
                <w:b/>
                <w:color w:val="000000"/>
              </w:rPr>
              <w:t>1959</w:t>
            </w:r>
            <w:r w:rsidRPr="00D2687D">
              <w:rPr>
                <w:b/>
                <w:color w:val="000000"/>
              </w:rPr>
              <w:t>)</w:t>
            </w:r>
          </w:p>
        </w:tc>
        <w:tc>
          <w:tcPr>
            <w:tcW w:w="5454" w:type="dxa"/>
            <w:gridSpan w:val="2"/>
            <w:vMerge/>
          </w:tcPr>
          <w:p w:rsidR="00EA4634" w:rsidRPr="00D2687D" w:rsidRDefault="00EA4634" w:rsidP="004B4070"/>
        </w:tc>
      </w:tr>
      <w:tr w:rsidR="00EA4634" w:rsidRPr="00596123" w:rsidTr="004B4070">
        <w:trPr>
          <w:trHeight w:val="90"/>
        </w:trPr>
        <w:tc>
          <w:tcPr>
            <w:tcW w:w="4072" w:type="dxa"/>
            <w:gridSpan w:val="2"/>
          </w:tcPr>
          <w:p w:rsidR="00EA4634" w:rsidRPr="00596123" w:rsidRDefault="007C1C2A" w:rsidP="004B4070">
            <w:pPr>
              <w:tabs>
                <w:tab w:val="left" w:pos="1068"/>
              </w:tabs>
              <w:ind w:firstLine="176"/>
              <w:jc w:val="both"/>
              <w:rPr>
                <w:rFonts w:eastAsia="Times New Roman"/>
                <w:bCs/>
                <w:i/>
                <w:color w:val="000000" w:themeColor="text1"/>
              </w:rPr>
            </w:pPr>
            <w:r>
              <w:rPr>
                <w:rFonts w:eastAsia="Times New Roman"/>
                <w:bCs/>
                <w:i/>
                <w:color w:val="000000" w:themeColor="text1"/>
              </w:rPr>
              <w:t xml:space="preserve">Джетере И. // Изобразительное искусство Дагестана. </w:t>
            </w:r>
            <w:r>
              <w:rPr>
                <w:rFonts w:eastAsia="Times New Roman"/>
                <w:bCs/>
                <w:i/>
                <w:color w:val="000000" w:themeColor="text1"/>
                <w:lang w:val="en-US"/>
              </w:rPr>
              <w:t>XX</w:t>
            </w:r>
            <w:r w:rsidRPr="007C1C2A">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вв. / автор-сост. Д. Дагирова. – Махачкала, 2020. – С. 121.</w:t>
            </w:r>
          </w:p>
        </w:tc>
        <w:tc>
          <w:tcPr>
            <w:tcW w:w="5454" w:type="dxa"/>
            <w:gridSpan w:val="2"/>
            <w:vMerge/>
          </w:tcPr>
          <w:p w:rsidR="00EA4634" w:rsidRPr="00596123" w:rsidRDefault="00EA4634" w:rsidP="004B4070"/>
        </w:tc>
      </w:tr>
      <w:tr w:rsidR="00EA4634" w:rsidRPr="00596123" w:rsidTr="004B4070">
        <w:trPr>
          <w:trHeight w:val="90"/>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3"/>
        </w:trPr>
        <w:tc>
          <w:tcPr>
            <w:tcW w:w="4072" w:type="dxa"/>
            <w:gridSpan w:val="2"/>
          </w:tcPr>
          <w:p w:rsidR="00EA4634" w:rsidRPr="00D92C97" w:rsidRDefault="007D6E75" w:rsidP="004B4070">
            <w:pPr>
              <w:tabs>
                <w:tab w:val="left" w:pos="922"/>
              </w:tabs>
              <w:ind w:firstLine="34"/>
              <w:jc w:val="center"/>
              <w:rPr>
                <w:rFonts w:eastAsia="Times New Roman"/>
                <w:bCs/>
                <w:i/>
                <w:color w:val="000000" w:themeColor="text1"/>
              </w:rPr>
            </w:pPr>
            <w:r>
              <w:rPr>
                <w:noProof/>
                <w:color w:val="0000FF"/>
              </w:rPr>
              <w:lastRenderedPageBreak/>
              <w:drawing>
                <wp:inline distT="0" distB="0" distL="0" distR="0">
                  <wp:extent cx="781050" cy="962025"/>
                  <wp:effectExtent l="0" t="0" r="0" b="0"/>
                  <wp:docPr id="179" name="Рисунок 19" descr="i?id=9b4510f27a9400e3387d9d22479c708a&amp;n=33&amp;h=190&amp;w=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id=9b4510f27a9400e3387d9d22479c708a&amp;n=33&amp;h=190&amp;w=15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81050" cy="962025"/>
                          </a:xfrm>
                          <a:prstGeom prst="rect">
                            <a:avLst/>
                          </a:prstGeom>
                          <a:noFill/>
                          <a:ln>
                            <a:noFill/>
                          </a:ln>
                        </pic:spPr>
                      </pic:pic>
                    </a:graphicData>
                  </a:graphic>
                </wp:inline>
              </w:drawing>
            </w:r>
          </w:p>
        </w:tc>
        <w:tc>
          <w:tcPr>
            <w:tcW w:w="5454" w:type="dxa"/>
            <w:gridSpan w:val="2"/>
            <w:vMerge w:val="restart"/>
          </w:tcPr>
          <w:p w:rsidR="00EA4634" w:rsidRPr="00D92C97" w:rsidRDefault="00D92C97" w:rsidP="004B4070">
            <w:pPr>
              <w:ind w:firstLine="178"/>
              <w:jc w:val="both"/>
            </w:pPr>
            <w:r w:rsidRPr="00D92C97">
              <w:rPr>
                <w:rFonts w:eastAsiaTheme="minorEastAsia"/>
                <w:b/>
              </w:rPr>
              <w:t>20 мая</w:t>
            </w:r>
            <w:r w:rsidRPr="00D92C97">
              <w:rPr>
                <w:rFonts w:eastAsiaTheme="minorEastAsia"/>
              </w:rPr>
              <w:t xml:space="preserve"> – </w:t>
            </w:r>
            <w:r w:rsidRPr="00D92C97">
              <w:rPr>
                <w:rFonts w:eastAsiaTheme="minorEastAsia"/>
                <w:b/>
              </w:rPr>
              <w:t>115 лет</w:t>
            </w:r>
            <w:r w:rsidRPr="00D92C97">
              <w:rPr>
                <w:rFonts w:eastAsiaTheme="minorEastAsia"/>
              </w:rPr>
              <w:t xml:space="preserve"> со дня рождения п</w:t>
            </w:r>
            <w:r w:rsidR="006F107A" w:rsidRPr="00D92C97">
              <w:rPr>
                <w:rFonts w:eastAsiaTheme="minorEastAsia"/>
              </w:rPr>
              <w:t>ерв</w:t>
            </w:r>
            <w:r w:rsidRPr="00D92C97">
              <w:rPr>
                <w:rFonts w:eastAsiaTheme="minorEastAsia"/>
              </w:rPr>
              <w:t>ого</w:t>
            </w:r>
            <w:r w:rsidR="006F107A" w:rsidRPr="00D92C97">
              <w:rPr>
                <w:rFonts w:eastAsiaTheme="minorEastAsia"/>
              </w:rPr>
              <w:t xml:space="preserve"> профессиональн</w:t>
            </w:r>
            <w:r w:rsidRPr="00D92C97">
              <w:rPr>
                <w:rFonts w:eastAsiaTheme="minorEastAsia"/>
              </w:rPr>
              <w:t>ого</w:t>
            </w:r>
            <w:r w:rsidR="006F107A" w:rsidRPr="00D92C97">
              <w:rPr>
                <w:rFonts w:eastAsiaTheme="minorEastAsia"/>
              </w:rPr>
              <w:t xml:space="preserve"> фотограф</w:t>
            </w:r>
            <w:r w:rsidRPr="00D92C97">
              <w:rPr>
                <w:rFonts w:eastAsiaTheme="minorEastAsia"/>
              </w:rPr>
              <w:t>а, ф</w:t>
            </w:r>
            <w:r w:rsidR="006F107A" w:rsidRPr="00D92C97">
              <w:rPr>
                <w:rFonts w:eastAsiaTheme="minorEastAsia"/>
              </w:rPr>
              <w:t>отохудожник</w:t>
            </w:r>
            <w:r w:rsidRPr="00D92C97">
              <w:rPr>
                <w:rFonts w:eastAsiaTheme="minorEastAsia"/>
              </w:rPr>
              <w:t xml:space="preserve">а </w:t>
            </w:r>
            <w:r w:rsidRPr="00D92C97">
              <w:rPr>
                <w:rFonts w:eastAsiaTheme="minorEastAsia"/>
                <w:b/>
              </w:rPr>
              <w:t>Амина Галимовича Чутуева</w:t>
            </w:r>
            <w:r w:rsidR="006F107A" w:rsidRPr="00D92C97">
              <w:rPr>
                <w:rFonts w:eastAsiaTheme="minorEastAsia"/>
              </w:rPr>
              <w:t xml:space="preserve">. Родился в селе Кумух Казикумухского округа (ныне Лакского </w:t>
            </w:r>
            <w:r w:rsidR="00C41FA9">
              <w:rPr>
                <w:rFonts w:eastAsiaTheme="minorEastAsia"/>
              </w:rPr>
              <w:t>района). Он увлекся фотографией</w:t>
            </w:r>
            <w:r w:rsidR="006F107A" w:rsidRPr="00D92C97">
              <w:rPr>
                <w:rFonts w:eastAsiaTheme="minorEastAsia"/>
              </w:rPr>
              <w:t xml:space="preserve"> к 18 годам, несмотря на то, что родители были против этих занятий. В 20-е гг. у него появился первый фотоаппарат «Фотокор» с деревянным штативом. Чтобы овладеть техникой фотографирования, практиковался у известных тогда в нашей республике фотографов, а также ездил в Москву к знаменитым фотографам «Союзфото». С </w:t>
            </w:r>
            <w:smartTag w:uri="urn:schemas-microsoft-com:office:smarttags" w:element="metricconverter">
              <w:smartTagPr>
                <w:attr w:name="ProductID" w:val="1927 г"/>
              </w:smartTagPr>
              <w:r w:rsidR="006F107A" w:rsidRPr="00D92C97">
                <w:rPr>
                  <w:rFonts w:eastAsiaTheme="minorEastAsia"/>
                </w:rPr>
                <w:t>1927 г</w:t>
              </w:r>
            </w:smartTag>
            <w:r w:rsidR="006F107A" w:rsidRPr="00D92C97">
              <w:rPr>
                <w:rFonts w:eastAsiaTheme="minorEastAsia"/>
              </w:rPr>
              <w:t>. служил в Советской Армии. Уезжая в армию, взял с собой «Фотокор» и снимал армейскую жизнь, сослуживцев, сотр</w:t>
            </w:r>
            <w:r w:rsidR="009F7BBD">
              <w:rPr>
                <w:rFonts w:eastAsiaTheme="minorEastAsia"/>
              </w:rPr>
              <w:t>удничал в дивизионной газете. О</w:t>
            </w:r>
            <w:r w:rsidR="006F107A" w:rsidRPr="00D92C97">
              <w:rPr>
                <w:rFonts w:eastAsiaTheme="minorEastAsia"/>
              </w:rPr>
              <w:t xml:space="preserve">кончил Землеустроительный техникум в Таганроге. С </w:t>
            </w:r>
            <w:smartTag w:uri="urn:schemas-microsoft-com:office:smarttags" w:element="metricconverter">
              <w:smartTagPr>
                <w:attr w:name="ProductID" w:val="1931 г"/>
              </w:smartTagPr>
              <w:r w:rsidR="006F107A" w:rsidRPr="00D92C97">
                <w:rPr>
                  <w:rFonts w:eastAsiaTheme="minorEastAsia"/>
                </w:rPr>
                <w:t>1931 г</w:t>
              </w:r>
            </w:smartTag>
            <w:r w:rsidR="006F107A" w:rsidRPr="00D92C97">
              <w:rPr>
                <w:rFonts w:eastAsiaTheme="minorEastAsia"/>
              </w:rPr>
              <w:t xml:space="preserve">. </w:t>
            </w:r>
            <w:r w:rsidR="00C41FA9">
              <w:rPr>
                <w:rFonts w:eastAsiaTheme="minorEastAsia"/>
              </w:rPr>
              <w:t>р</w:t>
            </w:r>
            <w:r w:rsidR="006F107A" w:rsidRPr="00D92C97">
              <w:rPr>
                <w:rFonts w:eastAsiaTheme="minorEastAsia"/>
              </w:rPr>
              <w:t xml:space="preserve">аботал фотокорреспондентом в газете «Ленин Елу», затем в «Дагестанской правде». После начала Великой Отечественной войны, в </w:t>
            </w:r>
            <w:smartTag w:uri="urn:schemas-microsoft-com:office:smarttags" w:element="metricconverter">
              <w:smartTagPr>
                <w:attr w:name="ProductID" w:val="1941 г"/>
              </w:smartTagPr>
              <w:r w:rsidR="006F107A" w:rsidRPr="00D92C97">
                <w:rPr>
                  <w:rFonts w:eastAsiaTheme="minorEastAsia"/>
                </w:rPr>
                <w:t>1941 г</w:t>
              </w:r>
            </w:smartTag>
            <w:r w:rsidR="006F107A" w:rsidRPr="00D92C97">
              <w:rPr>
                <w:rFonts w:eastAsiaTheme="minorEastAsia"/>
              </w:rPr>
              <w:t xml:space="preserve">. призван в ряды Советской Армии, впоследствии зачислен в запас. С </w:t>
            </w:r>
            <w:smartTag w:uri="urn:schemas-microsoft-com:office:smarttags" w:element="metricconverter">
              <w:smartTagPr>
                <w:attr w:name="ProductID" w:val="1945 г"/>
              </w:smartTagPr>
              <w:r w:rsidR="006F107A" w:rsidRPr="00D92C97">
                <w:rPr>
                  <w:rFonts w:eastAsiaTheme="minorEastAsia"/>
                </w:rPr>
                <w:t>1945 г</w:t>
              </w:r>
            </w:smartTag>
            <w:r w:rsidR="006F107A" w:rsidRPr="00D92C97">
              <w:rPr>
                <w:rFonts w:eastAsiaTheme="minorEastAsia"/>
              </w:rPr>
              <w:t xml:space="preserve">. вновь работал в «Дагестанской правде». С 1951 года и </w:t>
            </w:r>
            <w:r w:rsidR="00C41FA9">
              <w:rPr>
                <w:rFonts w:eastAsiaTheme="minorEastAsia"/>
              </w:rPr>
              <w:t>до последних дней жизни работал</w:t>
            </w:r>
            <w:r w:rsidR="006F107A" w:rsidRPr="00D92C97">
              <w:rPr>
                <w:rFonts w:eastAsiaTheme="minorEastAsia"/>
              </w:rPr>
              <w:t xml:space="preserve"> фотокорреспондентом ТАСС по Дагестану.</w:t>
            </w:r>
          </w:p>
        </w:tc>
      </w:tr>
      <w:tr w:rsidR="00EA4634" w:rsidRPr="00596123" w:rsidTr="004B4070">
        <w:trPr>
          <w:trHeight w:val="91"/>
        </w:trPr>
        <w:tc>
          <w:tcPr>
            <w:tcW w:w="4072" w:type="dxa"/>
            <w:gridSpan w:val="2"/>
          </w:tcPr>
          <w:p w:rsidR="00EA4634" w:rsidRPr="008F506C" w:rsidRDefault="008F506C" w:rsidP="004B4070">
            <w:pPr>
              <w:tabs>
                <w:tab w:val="left" w:pos="922"/>
              </w:tabs>
              <w:ind w:firstLine="34"/>
              <w:jc w:val="center"/>
              <w:rPr>
                <w:b/>
                <w:color w:val="000000"/>
              </w:rPr>
            </w:pPr>
            <w:r w:rsidRPr="008F506C">
              <w:rPr>
                <w:b/>
                <w:color w:val="000000"/>
              </w:rPr>
              <w:t>Чутуев А. Г.</w:t>
            </w:r>
          </w:p>
          <w:p w:rsidR="006F107A" w:rsidRPr="00D92C97" w:rsidRDefault="008F506C" w:rsidP="004B4070">
            <w:pPr>
              <w:tabs>
                <w:tab w:val="left" w:pos="922"/>
              </w:tabs>
              <w:ind w:firstLine="34"/>
              <w:jc w:val="center"/>
              <w:rPr>
                <w:rFonts w:eastAsia="Times New Roman"/>
                <w:bCs/>
                <w:i/>
                <w:color w:val="000000" w:themeColor="text1"/>
              </w:rPr>
            </w:pPr>
            <w:r w:rsidRPr="008F506C">
              <w:rPr>
                <w:b/>
                <w:color w:val="000000"/>
              </w:rPr>
              <w:t>(</w:t>
            </w:r>
            <w:r w:rsidR="006F107A" w:rsidRPr="008F506C">
              <w:rPr>
                <w:b/>
                <w:color w:val="000000"/>
              </w:rPr>
              <w:t>1909–1968</w:t>
            </w:r>
            <w:r w:rsidRPr="008F506C">
              <w:rPr>
                <w:b/>
                <w:color w:val="000000"/>
              </w:rPr>
              <w:t>)</w:t>
            </w:r>
          </w:p>
        </w:tc>
        <w:tc>
          <w:tcPr>
            <w:tcW w:w="5454" w:type="dxa"/>
            <w:gridSpan w:val="2"/>
            <w:vMerge/>
          </w:tcPr>
          <w:p w:rsidR="00EA4634" w:rsidRPr="00D92C97" w:rsidRDefault="00EA4634" w:rsidP="004B4070"/>
        </w:tc>
      </w:tr>
      <w:tr w:rsidR="00EA4634" w:rsidRPr="00596123" w:rsidTr="004B4070">
        <w:trPr>
          <w:trHeight w:val="91"/>
        </w:trPr>
        <w:tc>
          <w:tcPr>
            <w:tcW w:w="4072" w:type="dxa"/>
            <w:gridSpan w:val="2"/>
          </w:tcPr>
          <w:p w:rsidR="007C1C2A" w:rsidRPr="007C1C2A" w:rsidRDefault="007C1C2A" w:rsidP="004B4070">
            <w:pPr>
              <w:ind w:firstLine="0"/>
              <w:jc w:val="both"/>
              <w:rPr>
                <w:rFonts w:eastAsia="Times New Roman"/>
                <w:i/>
                <w:color w:val="000000" w:themeColor="text1"/>
              </w:rPr>
            </w:pPr>
            <w:r w:rsidRPr="007C1C2A">
              <w:rPr>
                <w:rFonts w:eastAsia="Times New Roman"/>
                <w:bCs/>
                <w:i/>
                <w:color w:val="000000" w:themeColor="text1"/>
              </w:rPr>
              <w:t xml:space="preserve">Саидгазин, Д. </w:t>
            </w:r>
            <w:r w:rsidRPr="007C1C2A">
              <w:rPr>
                <w:rFonts w:eastAsia="Times New Roman"/>
                <w:i/>
                <w:color w:val="000000" w:themeColor="text1"/>
              </w:rPr>
              <w:t xml:space="preserve">История любви, история семьи: [о семье фотохудожника Чутуевых] // Дагестанская правда. - 2016. - </w:t>
            </w:r>
            <w:r w:rsidRPr="007C1C2A">
              <w:rPr>
                <w:rFonts w:eastAsia="Times New Roman"/>
                <w:bCs/>
                <w:i/>
                <w:color w:val="000000" w:themeColor="text1"/>
              </w:rPr>
              <w:t>5 июля (№ 175)</w:t>
            </w:r>
            <w:r w:rsidRPr="007C1C2A">
              <w:rPr>
                <w:rFonts w:eastAsia="Times New Roman"/>
                <w:i/>
                <w:color w:val="000000" w:themeColor="text1"/>
              </w:rPr>
              <w:t>. - С. 1-4.</w:t>
            </w:r>
          </w:p>
          <w:p w:rsidR="00EA4634" w:rsidRPr="00D92C97" w:rsidRDefault="00EA4634" w:rsidP="004B4070">
            <w:pPr>
              <w:tabs>
                <w:tab w:val="left" w:pos="1068"/>
              </w:tabs>
              <w:ind w:firstLine="176"/>
              <w:jc w:val="both"/>
              <w:rPr>
                <w:rFonts w:eastAsia="Times New Roman"/>
                <w:bCs/>
                <w:i/>
                <w:color w:val="000000" w:themeColor="text1"/>
              </w:rPr>
            </w:pPr>
          </w:p>
        </w:tc>
        <w:tc>
          <w:tcPr>
            <w:tcW w:w="5454" w:type="dxa"/>
            <w:gridSpan w:val="2"/>
            <w:vMerge/>
          </w:tcPr>
          <w:p w:rsidR="00EA4634" w:rsidRPr="00D92C97"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250"/>
        </w:trPr>
        <w:tc>
          <w:tcPr>
            <w:tcW w:w="4072" w:type="dxa"/>
            <w:gridSpan w:val="2"/>
          </w:tcPr>
          <w:p w:rsidR="00EA4634" w:rsidRPr="008F506C" w:rsidRDefault="00515586" w:rsidP="004B4070">
            <w:pPr>
              <w:tabs>
                <w:tab w:val="left" w:pos="922"/>
              </w:tabs>
              <w:ind w:firstLine="0"/>
              <w:jc w:val="center"/>
              <w:rPr>
                <w:rFonts w:eastAsia="Times New Roman"/>
                <w:bCs/>
                <w:i/>
                <w:color w:val="000000" w:themeColor="text1"/>
              </w:rPr>
            </w:pPr>
            <w:r>
              <w:rPr>
                <w:noProof/>
              </w:rPr>
              <w:drawing>
                <wp:inline distT="0" distB="0" distL="0" distR="0">
                  <wp:extent cx="870857" cy="1219200"/>
                  <wp:effectExtent l="0" t="0" r="5715" b="0"/>
                  <wp:docPr id="42" name="Рисунок 42" descr="Гаджиали Гаджалиев биограф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аджиали Гаджалиев биография"/>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71555" cy="1220178"/>
                          </a:xfrm>
                          <a:prstGeom prst="rect">
                            <a:avLst/>
                          </a:prstGeom>
                          <a:noFill/>
                          <a:ln>
                            <a:noFill/>
                          </a:ln>
                        </pic:spPr>
                      </pic:pic>
                    </a:graphicData>
                  </a:graphic>
                </wp:inline>
              </w:drawing>
            </w:r>
          </w:p>
        </w:tc>
        <w:tc>
          <w:tcPr>
            <w:tcW w:w="5454" w:type="dxa"/>
            <w:gridSpan w:val="2"/>
            <w:vMerge w:val="restart"/>
          </w:tcPr>
          <w:p w:rsidR="00AE65A2" w:rsidRDefault="008F506C" w:rsidP="004B4070">
            <w:pPr>
              <w:pStyle w:val="afb"/>
              <w:spacing w:after="0"/>
              <w:ind w:firstLine="178"/>
              <w:contextualSpacing/>
              <w:jc w:val="both"/>
              <w:rPr>
                <w:color w:val="000000"/>
              </w:rPr>
            </w:pPr>
            <w:r w:rsidRPr="008F506C">
              <w:rPr>
                <w:rFonts w:eastAsiaTheme="minorEastAsia"/>
                <w:b/>
              </w:rPr>
              <w:t>23 мая – 70 лет</w:t>
            </w:r>
            <w:r w:rsidRPr="008F506C">
              <w:rPr>
                <w:rFonts w:eastAsiaTheme="minorEastAsia"/>
              </w:rPr>
              <w:t xml:space="preserve"> исполняется н</w:t>
            </w:r>
            <w:r w:rsidR="006F107A" w:rsidRPr="008F506C">
              <w:rPr>
                <w:rFonts w:eastAsiaTheme="minorEastAsia"/>
              </w:rPr>
              <w:t>ародн</w:t>
            </w:r>
            <w:r w:rsidRPr="008F506C">
              <w:rPr>
                <w:rFonts w:eastAsiaTheme="minorEastAsia"/>
              </w:rPr>
              <w:t>ому</w:t>
            </w:r>
            <w:r w:rsidR="006F107A" w:rsidRPr="008F506C">
              <w:rPr>
                <w:rFonts w:eastAsiaTheme="minorEastAsia"/>
              </w:rPr>
              <w:t xml:space="preserve"> артист</w:t>
            </w:r>
            <w:r w:rsidRPr="008F506C">
              <w:rPr>
                <w:rFonts w:eastAsiaTheme="minorEastAsia"/>
              </w:rPr>
              <w:t>у РД, а</w:t>
            </w:r>
            <w:r w:rsidR="006F107A" w:rsidRPr="008F506C">
              <w:rPr>
                <w:rFonts w:eastAsiaTheme="minorEastAsia"/>
              </w:rPr>
              <w:t>ктер</w:t>
            </w:r>
            <w:r w:rsidRPr="008F506C">
              <w:rPr>
                <w:rFonts w:eastAsiaTheme="minorEastAsia"/>
              </w:rPr>
              <w:t>у</w:t>
            </w:r>
            <w:r w:rsidR="006F107A" w:rsidRPr="008F506C">
              <w:rPr>
                <w:rFonts w:eastAsiaTheme="minorEastAsia"/>
              </w:rPr>
              <w:t xml:space="preserve"> Лакского драматического театра им. Э. Капиева</w:t>
            </w:r>
            <w:r w:rsidR="00263D3F">
              <w:rPr>
                <w:rFonts w:eastAsiaTheme="minorEastAsia"/>
              </w:rPr>
              <w:t xml:space="preserve"> </w:t>
            </w:r>
            <w:r w:rsidRPr="008F506C">
              <w:rPr>
                <w:rFonts w:eastAsiaTheme="minorEastAsia"/>
                <w:b/>
              </w:rPr>
              <w:t>Гаджиали Алиевичу Гаджиалиеву</w:t>
            </w:r>
            <w:r w:rsidR="006F107A" w:rsidRPr="008F506C">
              <w:rPr>
                <w:rFonts w:eastAsiaTheme="minorEastAsia"/>
                <w:b/>
              </w:rPr>
              <w:t>.</w:t>
            </w:r>
            <w:r w:rsidR="00C41FA9">
              <w:rPr>
                <w:rFonts w:eastAsiaTheme="minorEastAsia"/>
                <w:b/>
              </w:rPr>
              <w:t xml:space="preserve"> </w:t>
            </w:r>
            <w:r w:rsidR="006F107A" w:rsidRPr="008F506C">
              <w:rPr>
                <w:color w:val="000000"/>
                <w:kern w:val="36"/>
              </w:rPr>
              <w:t xml:space="preserve">Более 40 лет является артистом Лакского государственного музыкально-драматического театра им. </w:t>
            </w:r>
            <w:r w:rsidR="006F107A" w:rsidRPr="008F506C">
              <w:rPr>
                <w:color w:val="000000"/>
              </w:rPr>
              <w:t>Э.</w:t>
            </w:r>
            <w:r w:rsidR="00263D3F">
              <w:rPr>
                <w:color w:val="000000"/>
              </w:rPr>
              <w:t xml:space="preserve"> </w:t>
            </w:r>
            <w:r w:rsidR="006F107A" w:rsidRPr="008F506C">
              <w:rPr>
                <w:color w:val="000000"/>
              </w:rPr>
              <w:t xml:space="preserve">Капиева и солистом-вокалистом концертных программ и </w:t>
            </w:r>
            <w:r w:rsidR="00AE65A2">
              <w:rPr>
                <w:color w:val="000000"/>
              </w:rPr>
              <w:t>театрализованных представлений.</w:t>
            </w:r>
          </w:p>
          <w:p w:rsidR="00EA4634" w:rsidRPr="008F506C" w:rsidRDefault="006F107A" w:rsidP="004B4070">
            <w:pPr>
              <w:pStyle w:val="afb"/>
              <w:spacing w:after="0"/>
              <w:ind w:firstLine="178"/>
              <w:contextualSpacing/>
              <w:jc w:val="both"/>
              <w:rPr>
                <w:color w:val="000000" w:themeColor="text1"/>
              </w:rPr>
            </w:pPr>
            <w:r w:rsidRPr="008F506C">
              <w:rPr>
                <w:color w:val="000000"/>
              </w:rPr>
              <w:t>Творчество Гаджиалиева Г.</w:t>
            </w:r>
            <w:r w:rsidR="00C41FA9">
              <w:rPr>
                <w:color w:val="000000"/>
              </w:rPr>
              <w:t xml:space="preserve"> </w:t>
            </w:r>
            <w:r w:rsidRPr="008F506C">
              <w:rPr>
                <w:color w:val="000000"/>
              </w:rPr>
              <w:t>А. занимает особое место в песенной культуре Дагестана.</w:t>
            </w:r>
          </w:p>
        </w:tc>
      </w:tr>
      <w:tr w:rsidR="00EA4634" w:rsidRPr="00596123" w:rsidTr="004B4070">
        <w:trPr>
          <w:trHeight w:val="91"/>
        </w:trPr>
        <w:tc>
          <w:tcPr>
            <w:tcW w:w="4072" w:type="dxa"/>
            <w:gridSpan w:val="2"/>
          </w:tcPr>
          <w:p w:rsidR="00EA4634" w:rsidRPr="008F506C" w:rsidRDefault="006F107A" w:rsidP="004B4070">
            <w:pPr>
              <w:ind w:firstLine="34"/>
              <w:jc w:val="center"/>
              <w:rPr>
                <w:b/>
              </w:rPr>
            </w:pPr>
            <w:r w:rsidRPr="008F506C">
              <w:rPr>
                <w:b/>
              </w:rPr>
              <w:t>Гаджиалиев Г</w:t>
            </w:r>
            <w:r w:rsidR="008F506C" w:rsidRPr="008F506C">
              <w:rPr>
                <w:b/>
              </w:rPr>
              <w:t>.</w:t>
            </w:r>
            <w:r w:rsidRPr="008F506C">
              <w:rPr>
                <w:b/>
              </w:rPr>
              <w:t xml:space="preserve"> А</w:t>
            </w:r>
            <w:r w:rsidR="008F506C" w:rsidRPr="008F506C">
              <w:rPr>
                <w:b/>
              </w:rPr>
              <w:t>.</w:t>
            </w:r>
          </w:p>
          <w:p w:rsidR="006F107A" w:rsidRPr="008F506C" w:rsidRDefault="008F506C" w:rsidP="004B4070">
            <w:pPr>
              <w:ind w:firstLine="34"/>
              <w:jc w:val="center"/>
              <w:rPr>
                <w:b/>
              </w:rPr>
            </w:pPr>
            <w:r w:rsidRPr="008F506C">
              <w:rPr>
                <w:b/>
                <w:color w:val="000000"/>
              </w:rPr>
              <w:t>(</w:t>
            </w:r>
            <w:r w:rsidR="006F107A" w:rsidRPr="008F506C">
              <w:rPr>
                <w:b/>
                <w:color w:val="000000"/>
              </w:rPr>
              <w:t>1954</w:t>
            </w:r>
            <w:r w:rsidRPr="008F506C">
              <w:rPr>
                <w:b/>
                <w:color w:val="000000"/>
              </w:rPr>
              <w:t>)</w:t>
            </w:r>
          </w:p>
        </w:tc>
        <w:tc>
          <w:tcPr>
            <w:tcW w:w="5454" w:type="dxa"/>
            <w:gridSpan w:val="2"/>
            <w:vMerge/>
          </w:tcPr>
          <w:p w:rsidR="00EA4634" w:rsidRPr="008F506C" w:rsidRDefault="00EA4634" w:rsidP="004B4070">
            <w:pPr>
              <w:rPr>
                <w:color w:val="000000" w:themeColor="text1"/>
              </w:rPr>
            </w:pPr>
          </w:p>
        </w:tc>
      </w:tr>
      <w:tr w:rsidR="00EA4634" w:rsidRPr="00596123" w:rsidTr="004B4070">
        <w:trPr>
          <w:trHeight w:val="91"/>
        </w:trPr>
        <w:tc>
          <w:tcPr>
            <w:tcW w:w="4072" w:type="dxa"/>
            <w:gridSpan w:val="2"/>
          </w:tcPr>
          <w:p w:rsidR="00EA4634" w:rsidRPr="00596123" w:rsidRDefault="00AE65A2" w:rsidP="004B4070">
            <w:pPr>
              <w:tabs>
                <w:tab w:val="left" w:pos="1068"/>
              </w:tabs>
              <w:ind w:firstLine="59"/>
              <w:jc w:val="both"/>
              <w:rPr>
                <w:rFonts w:eastAsia="Times New Roman"/>
                <w:bCs/>
                <w:i/>
                <w:color w:val="000000" w:themeColor="text1"/>
              </w:rPr>
            </w:pPr>
            <w:r>
              <w:rPr>
                <w:rFonts w:eastAsia="Times New Roman"/>
                <w:bCs/>
                <w:i/>
                <w:color w:val="000000" w:themeColor="text1"/>
              </w:rPr>
              <w:t>Гаджиалиев Г. // Султанова Г. Лакский театр 80 лет. – Махачкала, 2015. – С. 287.</w:t>
            </w:r>
          </w:p>
        </w:tc>
        <w:tc>
          <w:tcPr>
            <w:tcW w:w="5454" w:type="dxa"/>
            <w:gridSpan w:val="2"/>
            <w:vMerge/>
          </w:tcPr>
          <w:p w:rsidR="00EA4634" w:rsidRPr="00596123" w:rsidRDefault="00EA4634" w:rsidP="004B4070">
            <w:pPr>
              <w:rPr>
                <w:color w:val="000000" w:themeColor="text1"/>
              </w:rPr>
            </w:pPr>
          </w:p>
        </w:tc>
      </w:tr>
      <w:tr w:rsidR="000074C2" w:rsidRPr="00596123" w:rsidTr="004B4070">
        <w:trPr>
          <w:trHeight w:val="91"/>
        </w:trPr>
        <w:tc>
          <w:tcPr>
            <w:tcW w:w="9526" w:type="dxa"/>
            <w:gridSpan w:val="4"/>
          </w:tcPr>
          <w:p w:rsidR="000074C2" w:rsidRPr="00596123" w:rsidRDefault="000074C2" w:rsidP="004B4070">
            <w:pPr>
              <w:tabs>
                <w:tab w:val="left" w:pos="1068"/>
              </w:tabs>
              <w:jc w:val="center"/>
              <w:rPr>
                <w:rFonts w:eastAsia="Times New Roman"/>
                <w:bCs/>
                <w:i/>
                <w:color w:val="000000" w:themeColor="text1"/>
              </w:rPr>
            </w:pPr>
          </w:p>
        </w:tc>
      </w:tr>
      <w:tr w:rsidR="00EA4634" w:rsidRPr="00596123" w:rsidTr="004B4070">
        <w:trPr>
          <w:trHeight w:val="93"/>
        </w:trPr>
        <w:tc>
          <w:tcPr>
            <w:tcW w:w="4072" w:type="dxa"/>
            <w:gridSpan w:val="2"/>
          </w:tcPr>
          <w:p w:rsidR="00EA4634" w:rsidRPr="00596123" w:rsidRDefault="007D6E75" w:rsidP="004B4070">
            <w:pPr>
              <w:tabs>
                <w:tab w:val="left" w:pos="922"/>
              </w:tabs>
              <w:ind w:firstLine="34"/>
              <w:jc w:val="center"/>
              <w:rPr>
                <w:rFonts w:eastAsia="Times New Roman"/>
                <w:bCs/>
                <w:i/>
                <w:color w:val="000000" w:themeColor="text1"/>
              </w:rPr>
            </w:pPr>
            <w:r>
              <w:rPr>
                <w:rFonts w:ascii="Arial" w:hAnsi="Arial" w:cs="Arial"/>
                <w:noProof/>
                <w:color w:val="0000FF"/>
                <w:sz w:val="2"/>
                <w:szCs w:val="2"/>
              </w:rPr>
              <w:drawing>
                <wp:inline distT="0" distB="0" distL="0" distR="0">
                  <wp:extent cx="885825" cy="1085850"/>
                  <wp:effectExtent l="0" t="0" r="0" b="0"/>
                  <wp:docPr id="178" name="Рисунок 20" descr="i?id=bcbcf7ff0957361068662b560d3f2503&amp;n=33&amp;h=190&amp;w=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id=bcbcf7ff0957361068662b560d3f2503&amp;n=33&amp;h=190&amp;w=254"/>
                          <pic:cNvPicPr>
                            <a:picLocks noChangeAspect="1" noChangeArrowheads="1"/>
                          </pic:cNvPicPr>
                        </pic:nvPicPr>
                        <pic:blipFill>
                          <a:blip r:embed="rId89">
                            <a:extLst>
                              <a:ext uri="{28A0092B-C50C-407E-A947-70E740481C1C}">
                                <a14:useLocalDpi xmlns:a14="http://schemas.microsoft.com/office/drawing/2010/main" val="0"/>
                              </a:ext>
                            </a:extLst>
                          </a:blip>
                          <a:srcRect l="3340" t="25620" r="51506"/>
                          <a:stretch>
                            <a:fillRect/>
                          </a:stretch>
                        </pic:blipFill>
                        <pic:spPr bwMode="auto">
                          <a:xfrm>
                            <a:off x="0" y="0"/>
                            <a:ext cx="885825" cy="1085850"/>
                          </a:xfrm>
                          <a:prstGeom prst="rect">
                            <a:avLst/>
                          </a:prstGeom>
                          <a:noFill/>
                          <a:ln>
                            <a:noFill/>
                          </a:ln>
                        </pic:spPr>
                      </pic:pic>
                    </a:graphicData>
                  </a:graphic>
                </wp:inline>
              </w:drawing>
            </w:r>
          </w:p>
        </w:tc>
        <w:tc>
          <w:tcPr>
            <w:tcW w:w="5454" w:type="dxa"/>
            <w:gridSpan w:val="2"/>
            <w:vMerge w:val="restart"/>
          </w:tcPr>
          <w:p w:rsidR="00EA4634" w:rsidRPr="00515586" w:rsidRDefault="00515586" w:rsidP="004B4070">
            <w:pPr>
              <w:ind w:firstLine="165"/>
              <w:jc w:val="both"/>
              <w:rPr>
                <w:color w:val="000000" w:themeColor="text1"/>
              </w:rPr>
            </w:pPr>
            <w:r w:rsidRPr="00515586">
              <w:rPr>
                <w:rFonts w:eastAsiaTheme="minorEastAsia"/>
                <w:b/>
              </w:rPr>
              <w:t xml:space="preserve">25 мая – 90 лет </w:t>
            </w:r>
            <w:r w:rsidRPr="00515586">
              <w:rPr>
                <w:rFonts w:eastAsiaTheme="minorEastAsia"/>
              </w:rPr>
              <w:t>со дня рождения з</w:t>
            </w:r>
            <w:r w:rsidR="006F107A" w:rsidRPr="00515586">
              <w:rPr>
                <w:rFonts w:eastAsiaTheme="minorEastAsia"/>
              </w:rPr>
              <w:t>аслуженн</w:t>
            </w:r>
            <w:r w:rsidRPr="00515586">
              <w:rPr>
                <w:rFonts w:eastAsiaTheme="minorEastAsia"/>
              </w:rPr>
              <w:t>ого</w:t>
            </w:r>
            <w:r w:rsidR="006F107A" w:rsidRPr="00515586">
              <w:rPr>
                <w:rFonts w:eastAsiaTheme="minorEastAsia"/>
              </w:rPr>
              <w:t xml:space="preserve"> работник</w:t>
            </w:r>
            <w:r w:rsidRPr="00515586">
              <w:rPr>
                <w:rFonts w:eastAsiaTheme="minorEastAsia"/>
              </w:rPr>
              <w:t>а культуры РД, п</w:t>
            </w:r>
            <w:r w:rsidR="006F107A" w:rsidRPr="00515586">
              <w:rPr>
                <w:rFonts w:eastAsiaTheme="minorEastAsia"/>
              </w:rPr>
              <w:t>оэт</w:t>
            </w:r>
            <w:r w:rsidRPr="00515586">
              <w:rPr>
                <w:rFonts w:eastAsiaTheme="minorEastAsia"/>
              </w:rPr>
              <w:t>а</w:t>
            </w:r>
            <w:r w:rsidR="006F107A" w:rsidRPr="00515586">
              <w:rPr>
                <w:rFonts w:eastAsiaTheme="minorEastAsia"/>
              </w:rPr>
              <w:t>-сатирик</w:t>
            </w:r>
            <w:r w:rsidRPr="00515586">
              <w:rPr>
                <w:rFonts w:eastAsiaTheme="minorEastAsia"/>
              </w:rPr>
              <w:t>а</w:t>
            </w:r>
            <w:r w:rsidRPr="00515586">
              <w:rPr>
                <w:rFonts w:eastAsiaTheme="minorEastAsia"/>
                <w:b/>
              </w:rPr>
              <w:t xml:space="preserve"> Жамидина</w:t>
            </w:r>
            <w:r w:rsidR="00177D62" w:rsidRPr="00515586">
              <w:rPr>
                <w:b/>
                <w:color w:val="000000"/>
              </w:rPr>
              <w:t>(Гаджимурадов</w:t>
            </w:r>
            <w:r w:rsidR="00177D62">
              <w:rPr>
                <w:b/>
                <w:color w:val="000000"/>
              </w:rPr>
              <w:t>а</w:t>
            </w:r>
            <w:r w:rsidR="00177D62" w:rsidRPr="00515586">
              <w:rPr>
                <w:b/>
                <w:color w:val="000000"/>
              </w:rPr>
              <w:t xml:space="preserve"> Жамидин</w:t>
            </w:r>
            <w:r w:rsidR="00177D62">
              <w:rPr>
                <w:b/>
                <w:color w:val="000000"/>
              </w:rPr>
              <w:t>а</w:t>
            </w:r>
            <w:r w:rsidR="00177D62" w:rsidRPr="00515586">
              <w:rPr>
                <w:b/>
                <w:color w:val="000000"/>
              </w:rPr>
              <w:t xml:space="preserve"> Гаджимурадович</w:t>
            </w:r>
            <w:r w:rsidR="00177D62">
              <w:rPr>
                <w:b/>
                <w:color w:val="000000"/>
              </w:rPr>
              <w:t>а</w:t>
            </w:r>
            <w:r w:rsidR="00177D62" w:rsidRPr="00515586">
              <w:rPr>
                <w:b/>
                <w:color w:val="000000"/>
              </w:rPr>
              <w:t>)</w:t>
            </w:r>
            <w:r w:rsidR="006F107A" w:rsidRPr="00515586">
              <w:rPr>
                <w:rFonts w:eastAsiaTheme="minorEastAsia"/>
                <w:b/>
              </w:rPr>
              <w:t xml:space="preserve">. </w:t>
            </w:r>
            <w:r w:rsidR="006F107A" w:rsidRPr="00515586">
              <w:t>Родился в селе Микрах Ахтынского района. Окончил Литературный институт им. М. Горького в Москве. Работал в редакции лезгинского радиовещания, редактором журнала «Самур», секретарём Правления Союза писателей РД, руководителем секции лезгинских писателей. Первые публикации появились на страницах районной газе</w:t>
            </w:r>
            <w:r w:rsidR="00C41FA9">
              <w:t>ты «Путь социализма» в 1948 г.</w:t>
            </w:r>
            <w:r w:rsidR="006F107A" w:rsidRPr="00515586">
              <w:t xml:space="preserve">, затем на страницах республиканской газеты «Знамя социализма», «коммунист» и альманаха «Дружба». В </w:t>
            </w:r>
            <w:smartTag w:uri="urn:schemas-microsoft-com:office:smarttags" w:element="metricconverter">
              <w:smartTagPr>
                <w:attr w:name="ProductID" w:val="1958 г"/>
              </w:smartTagPr>
              <w:r w:rsidR="006F107A" w:rsidRPr="00515586">
                <w:t>1958 г</w:t>
              </w:r>
            </w:smartTag>
            <w:r w:rsidR="006F107A" w:rsidRPr="00515586">
              <w:t xml:space="preserve">. Дагестанское </w:t>
            </w:r>
            <w:r w:rsidR="006F107A" w:rsidRPr="00515586">
              <w:lastRenderedPageBreak/>
              <w:t>книжное издательство выпустило первую книжку-сборник сатирических стихов «Чертополох». Произведения публиковались на страницах журналов «Крокодил», «Дружба народов», «Современник», «Москва», «Юность», «Нева», «Дон», «Молодёжная эстрада», в еженедельниках «Литературная газета» и «Литературная Россия». В них высмеивались негативные явления современной действительности. Лауреат Государственной премии РД.</w:t>
            </w:r>
            <w:r w:rsidR="00263D3F">
              <w:t xml:space="preserve"> </w:t>
            </w:r>
            <w:r w:rsidR="006F107A" w:rsidRPr="00515586">
              <w:t>Был членом Правления Союза писателей Дагестана.</w:t>
            </w:r>
          </w:p>
        </w:tc>
      </w:tr>
      <w:tr w:rsidR="00EA4634" w:rsidRPr="00596123" w:rsidTr="004B4070">
        <w:trPr>
          <w:trHeight w:val="91"/>
        </w:trPr>
        <w:tc>
          <w:tcPr>
            <w:tcW w:w="4072" w:type="dxa"/>
            <w:gridSpan w:val="2"/>
          </w:tcPr>
          <w:p w:rsidR="00EA4634" w:rsidRPr="00515586" w:rsidRDefault="006F107A" w:rsidP="004B4070">
            <w:pPr>
              <w:tabs>
                <w:tab w:val="left" w:pos="922"/>
              </w:tabs>
              <w:ind w:firstLine="0"/>
              <w:jc w:val="center"/>
              <w:rPr>
                <w:b/>
                <w:color w:val="000000"/>
              </w:rPr>
            </w:pPr>
            <w:r w:rsidRPr="00515586">
              <w:rPr>
                <w:b/>
                <w:color w:val="000000"/>
              </w:rPr>
              <w:t xml:space="preserve">Жамидин </w:t>
            </w:r>
          </w:p>
          <w:p w:rsidR="006F107A" w:rsidRPr="00596123" w:rsidRDefault="00515586" w:rsidP="004B4070">
            <w:pPr>
              <w:tabs>
                <w:tab w:val="left" w:pos="922"/>
              </w:tabs>
              <w:ind w:firstLine="0"/>
              <w:jc w:val="center"/>
              <w:rPr>
                <w:rFonts w:eastAsia="Times New Roman"/>
                <w:bCs/>
                <w:i/>
                <w:color w:val="000000" w:themeColor="text1"/>
              </w:rPr>
            </w:pPr>
            <w:r w:rsidRPr="00515586">
              <w:rPr>
                <w:b/>
                <w:color w:val="000000"/>
              </w:rPr>
              <w:t>(</w:t>
            </w:r>
            <w:r w:rsidR="006F107A" w:rsidRPr="00515586">
              <w:rPr>
                <w:b/>
                <w:color w:val="000000"/>
              </w:rPr>
              <w:t>1934–2003</w:t>
            </w:r>
            <w:r w:rsidRPr="00515586">
              <w:rPr>
                <w:b/>
                <w:color w:val="000000"/>
              </w:rPr>
              <w:t>)</w:t>
            </w:r>
          </w:p>
        </w:tc>
        <w:tc>
          <w:tcPr>
            <w:tcW w:w="5454" w:type="dxa"/>
            <w:gridSpan w:val="2"/>
            <w:vMerge/>
          </w:tcPr>
          <w:p w:rsidR="00EA4634" w:rsidRPr="00596123" w:rsidRDefault="00EA4634" w:rsidP="004B4070">
            <w:pPr>
              <w:jc w:val="both"/>
            </w:pPr>
          </w:p>
        </w:tc>
      </w:tr>
      <w:tr w:rsidR="00EA4634" w:rsidRPr="00596123" w:rsidTr="004B4070">
        <w:trPr>
          <w:trHeight w:val="91"/>
        </w:trPr>
        <w:tc>
          <w:tcPr>
            <w:tcW w:w="4072" w:type="dxa"/>
            <w:gridSpan w:val="2"/>
          </w:tcPr>
          <w:p w:rsidR="00EA4634" w:rsidRPr="00596123" w:rsidRDefault="00C41189" w:rsidP="004B4070">
            <w:pPr>
              <w:tabs>
                <w:tab w:val="left" w:pos="1068"/>
              </w:tabs>
              <w:ind w:firstLine="63"/>
              <w:rPr>
                <w:rFonts w:eastAsia="Times New Roman"/>
                <w:bCs/>
                <w:i/>
                <w:color w:val="000000" w:themeColor="text1"/>
              </w:rPr>
            </w:pPr>
            <w:r>
              <w:rPr>
                <w:i/>
                <w:color w:val="000000" w:themeColor="text1"/>
              </w:rPr>
              <w:t>Жамидин. // Писатели Дагестана: из века в век. – Махачкала, 2009. – с. 273.</w:t>
            </w:r>
          </w:p>
        </w:tc>
        <w:tc>
          <w:tcPr>
            <w:tcW w:w="5454" w:type="dxa"/>
            <w:gridSpan w:val="2"/>
            <w:vMerge/>
          </w:tcPr>
          <w:p w:rsidR="00EA4634" w:rsidRPr="00596123" w:rsidRDefault="00EA4634" w:rsidP="004B4070">
            <w:pPr>
              <w:jc w:val="both"/>
            </w:pPr>
          </w:p>
        </w:tc>
      </w:tr>
      <w:tr w:rsidR="006F107A" w:rsidRPr="00596123" w:rsidTr="004B4070">
        <w:trPr>
          <w:trHeight w:val="91"/>
        </w:trPr>
        <w:tc>
          <w:tcPr>
            <w:tcW w:w="9526" w:type="dxa"/>
            <w:gridSpan w:val="4"/>
          </w:tcPr>
          <w:p w:rsidR="006F107A" w:rsidRPr="006F107A" w:rsidRDefault="006F107A" w:rsidP="004B4070">
            <w:pPr>
              <w:ind w:firstLine="0"/>
              <w:rPr>
                <w:b/>
              </w:rPr>
            </w:pPr>
          </w:p>
        </w:tc>
      </w:tr>
      <w:tr w:rsidR="00EA4634" w:rsidRPr="00596123" w:rsidTr="004B4070">
        <w:trPr>
          <w:trHeight w:val="93"/>
        </w:trPr>
        <w:tc>
          <w:tcPr>
            <w:tcW w:w="4072" w:type="dxa"/>
            <w:gridSpan w:val="2"/>
          </w:tcPr>
          <w:p w:rsidR="00EA4634" w:rsidRPr="00596123" w:rsidRDefault="001D7693" w:rsidP="004B4070">
            <w:pPr>
              <w:tabs>
                <w:tab w:val="left" w:pos="922"/>
              </w:tabs>
              <w:ind w:firstLine="0"/>
              <w:jc w:val="center"/>
            </w:pPr>
            <w:r>
              <w:rPr>
                <w:noProof/>
              </w:rPr>
              <w:drawing>
                <wp:inline distT="0" distB="0" distL="0" distR="0">
                  <wp:extent cx="942975" cy="1225868"/>
                  <wp:effectExtent l="0" t="0" r="0" b="0"/>
                  <wp:docPr id="44" name="Рисунок 44" descr="https://lgz.ru/upload/iblock/3af/3afea87a025446b214964beef337f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gz.ru/upload/iblock/3af/3afea87a025446b214964beef337faaa.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46268" cy="1230149"/>
                          </a:xfrm>
                          <a:prstGeom prst="rect">
                            <a:avLst/>
                          </a:prstGeom>
                          <a:noFill/>
                          <a:ln>
                            <a:noFill/>
                          </a:ln>
                        </pic:spPr>
                      </pic:pic>
                    </a:graphicData>
                  </a:graphic>
                </wp:inline>
              </w:drawing>
            </w:r>
          </w:p>
        </w:tc>
        <w:tc>
          <w:tcPr>
            <w:tcW w:w="5454" w:type="dxa"/>
            <w:gridSpan w:val="2"/>
            <w:vMerge w:val="restart"/>
          </w:tcPr>
          <w:p w:rsidR="00EA4634" w:rsidRPr="00DA371A" w:rsidRDefault="002168A9" w:rsidP="004B4070">
            <w:pPr>
              <w:ind w:firstLine="178"/>
              <w:jc w:val="both"/>
              <w:rPr>
                <w:color w:val="000000" w:themeColor="text1"/>
              </w:rPr>
            </w:pPr>
            <w:r w:rsidRPr="00DA371A">
              <w:rPr>
                <w:b/>
              </w:rPr>
              <w:t xml:space="preserve">1 июня – 70 лет </w:t>
            </w:r>
            <w:r w:rsidRPr="00DA371A">
              <w:t>со дня рождения з</w:t>
            </w:r>
            <w:r w:rsidR="00673438" w:rsidRPr="00DA371A">
              <w:t>аслуженн</w:t>
            </w:r>
            <w:r w:rsidRPr="00DA371A">
              <w:t>ого</w:t>
            </w:r>
            <w:r w:rsidR="00673438" w:rsidRPr="00DA371A">
              <w:t xml:space="preserve"> работник</w:t>
            </w:r>
            <w:r w:rsidRPr="00DA371A">
              <w:t>а культуры РД, п</w:t>
            </w:r>
            <w:r w:rsidR="00673438" w:rsidRPr="00DA371A">
              <w:t>оэт</w:t>
            </w:r>
            <w:r w:rsidRPr="00DA371A">
              <w:t xml:space="preserve">а </w:t>
            </w:r>
            <w:r w:rsidRPr="00DA371A">
              <w:rPr>
                <w:b/>
              </w:rPr>
              <w:t xml:space="preserve">Гасана </w:t>
            </w:r>
            <w:r w:rsidR="00DA371A" w:rsidRPr="00DA371A">
              <w:rPr>
                <w:b/>
              </w:rPr>
              <w:t xml:space="preserve">Шахбановича </w:t>
            </w:r>
            <w:r w:rsidRPr="00DA371A">
              <w:rPr>
                <w:b/>
              </w:rPr>
              <w:t>Курухова</w:t>
            </w:r>
            <w:r w:rsidR="00673438" w:rsidRPr="00DA371A">
              <w:rPr>
                <w:b/>
              </w:rPr>
              <w:t xml:space="preserve">. </w:t>
            </w:r>
            <w:r w:rsidR="00673438" w:rsidRPr="00DA371A">
              <w:t>Родился в селе Вихли Кулинского района ДАССР. В 1978 г. окончил филологический факультет Дагестанского государственного педагогического института, а в 1984 г. – Литературный институт им. М. Горького в Москве. Член С</w:t>
            </w:r>
            <w:r w:rsidR="00C41FA9">
              <w:t>оюза писателей России с 2004 г., ч</w:t>
            </w:r>
            <w:r w:rsidR="00673438" w:rsidRPr="00DA371A">
              <w:t>лен Союза журналистов России. За сборник стихотворений «Очищение огнем» присудили премию Ленинского комсомола республики.</w:t>
            </w:r>
          </w:p>
        </w:tc>
      </w:tr>
      <w:tr w:rsidR="00EA4634" w:rsidRPr="00596123" w:rsidTr="004B4070">
        <w:trPr>
          <w:trHeight w:val="91"/>
        </w:trPr>
        <w:tc>
          <w:tcPr>
            <w:tcW w:w="4072" w:type="dxa"/>
            <w:gridSpan w:val="2"/>
          </w:tcPr>
          <w:p w:rsidR="00673438" w:rsidRPr="00DA371A" w:rsidRDefault="00DA371A" w:rsidP="004B4070">
            <w:pPr>
              <w:tabs>
                <w:tab w:val="left" w:pos="922"/>
              </w:tabs>
              <w:ind w:firstLine="34"/>
              <w:jc w:val="center"/>
              <w:rPr>
                <w:b/>
                <w:color w:val="000000"/>
              </w:rPr>
            </w:pPr>
            <w:r>
              <w:rPr>
                <w:b/>
                <w:color w:val="000000"/>
              </w:rPr>
              <w:t>Курухов Г. Ш.</w:t>
            </w:r>
          </w:p>
          <w:p w:rsidR="00EA4634" w:rsidRPr="00596123" w:rsidRDefault="002168A9" w:rsidP="004B4070">
            <w:pPr>
              <w:tabs>
                <w:tab w:val="left" w:pos="922"/>
              </w:tabs>
              <w:ind w:firstLine="34"/>
              <w:jc w:val="center"/>
              <w:rPr>
                <w:rFonts w:eastAsia="Times New Roman"/>
                <w:bCs/>
                <w:i/>
                <w:color w:val="000000" w:themeColor="text1"/>
              </w:rPr>
            </w:pPr>
            <w:r w:rsidRPr="00DA371A">
              <w:rPr>
                <w:b/>
                <w:color w:val="000000"/>
              </w:rPr>
              <w:t>(</w:t>
            </w:r>
            <w:r w:rsidR="00673438" w:rsidRPr="00DA371A">
              <w:rPr>
                <w:b/>
                <w:color w:val="000000"/>
              </w:rPr>
              <w:t>1954–2017</w:t>
            </w:r>
            <w:r w:rsidRPr="00DA371A">
              <w:rPr>
                <w:b/>
                <w:color w:val="000000"/>
              </w:rPr>
              <w:t>)</w:t>
            </w:r>
          </w:p>
        </w:tc>
        <w:tc>
          <w:tcPr>
            <w:tcW w:w="5454" w:type="dxa"/>
            <w:gridSpan w:val="2"/>
            <w:vMerge/>
          </w:tcPr>
          <w:p w:rsidR="00EA4634" w:rsidRPr="00596123" w:rsidRDefault="00EA4634" w:rsidP="004B4070">
            <w:pPr>
              <w:jc w:val="both"/>
              <w:rPr>
                <w:color w:val="000000" w:themeColor="text1"/>
              </w:rPr>
            </w:pPr>
          </w:p>
        </w:tc>
      </w:tr>
      <w:tr w:rsidR="00EA4634" w:rsidRPr="00596123" w:rsidTr="004B4070">
        <w:trPr>
          <w:trHeight w:val="91"/>
        </w:trPr>
        <w:tc>
          <w:tcPr>
            <w:tcW w:w="4072" w:type="dxa"/>
            <w:gridSpan w:val="2"/>
          </w:tcPr>
          <w:p w:rsidR="00EA4634" w:rsidRPr="00596123" w:rsidRDefault="00C41189" w:rsidP="004B4070">
            <w:pPr>
              <w:tabs>
                <w:tab w:val="left" w:pos="1068"/>
              </w:tabs>
              <w:ind w:firstLine="176"/>
              <w:jc w:val="both"/>
              <w:rPr>
                <w:rFonts w:eastAsia="Times New Roman"/>
                <w:bCs/>
                <w:i/>
                <w:color w:val="000000" w:themeColor="text1"/>
              </w:rPr>
            </w:pPr>
            <w:r>
              <w:rPr>
                <w:i/>
                <w:color w:val="000000" w:themeColor="text1"/>
              </w:rPr>
              <w:t>Курухов Г. // Писатели Дагестана: из векав век. – Махачкала, 2009. – с. 236.</w:t>
            </w:r>
          </w:p>
        </w:tc>
        <w:tc>
          <w:tcPr>
            <w:tcW w:w="5454" w:type="dxa"/>
            <w:gridSpan w:val="2"/>
            <w:vMerge/>
          </w:tcPr>
          <w:p w:rsidR="00EA4634" w:rsidRPr="00596123" w:rsidRDefault="00EA4634" w:rsidP="004B4070">
            <w:pPr>
              <w:jc w:val="both"/>
              <w:rPr>
                <w:color w:val="000000" w:themeColor="text1"/>
              </w:rPr>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jc w:val="both"/>
              <w:rPr>
                <w:color w:val="000000" w:themeColor="text1"/>
              </w:rPr>
            </w:pPr>
          </w:p>
        </w:tc>
      </w:tr>
      <w:tr w:rsidR="00EA4634" w:rsidRPr="00596123" w:rsidTr="004B4070">
        <w:trPr>
          <w:trHeight w:val="93"/>
        </w:trPr>
        <w:tc>
          <w:tcPr>
            <w:tcW w:w="4072" w:type="dxa"/>
            <w:gridSpan w:val="2"/>
          </w:tcPr>
          <w:p w:rsidR="00EA4634" w:rsidRPr="00DA371A" w:rsidRDefault="007D6E75" w:rsidP="004B4070">
            <w:pPr>
              <w:tabs>
                <w:tab w:val="left" w:pos="922"/>
              </w:tabs>
              <w:ind w:firstLine="34"/>
              <w:jc w:val="center"/>
              <w:rPr>
                <w:rFonts w:eastAsia="Times New Roman"/>
                <w:bCs/>
                <w:i/>
                <w:color w:val="000000" w:themeColor="text1"/>
              </w:rPr>
            </w:pPr>
            <w:r>
              <w:rPr>
                <w:rFonts w:ascii="Arial" w:hAnsi="Arial" w:cs="Arial"/>
                <w:noProof/>
                <w:color w:val="0000FF"/>
                <w:sz w:val="2"/>
                <w:szCs w:val="2"/>
              </w:rPr>
              <w:drawing>
                <wp:inline distT="0" distB="0" distL="0" distR="0">
                  <wp:extent cx="962025" cy="1181100"/>
                  <wp:effectExtent l="0" t="0" r="0" b="0"/>
                  <wp:docPr id="177" name="Рисунок 21" descr="i?id=9626db029d48de4daf45ab2278c58dc7&amp;n=33&amp;h=190&amp;w=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id=9626db029d48de4daf45ab2278c58dc7&amp;n=33&amp;h=190&amp;w=14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62025" cy="1181100"/>
                          </a:xfrm>
                          <a:prstGeom prst="rect">
                            <a:avLst/>
                          </a:prstGeom>
                          <a:noFill/>
                          <a:ln>
                            <a:noFill/>
                          </a:ln>
                        </pic:spPr>
                      </pic:pic>
                    </a:graphicData>
                  </a:graphic>
                </wp:inline>
              </w:drawing>
            </w:r>
          </w:p>
        </w:tc>
        <w:tc>
          <w:tcPr>
            <w:tcW w:w="5454" w:type="dxa"/>
            <w:gridSpan w:val="2"/>
            <w:vMerge w:val="restart"/>
          </w:tcPr>
          <w:p w:rsidR="00EA4634" w:rsidRPr="00DA371A" w:rsidRDefault="00DA371A" w:rsidP="004B4070">
            <w:pPr>
              <w:ind w:firstLine="165"/>
              <w:jc w:val="both"/>
              <w:rPr>
                <w:color w:val="000000" w:themeColor="text1"/>
              </w:rPr>
            </w:pPr>
            <w:r w:rsidRPr="00DA371A">
              <w:rPr>
                <w:b/>
              </w:rPr>
              <w:t xml:space="preserve">1 июня – 100 лет </w:t>
            </w:r>
            <w:r w:rsidRPr="00DA371A">
              <w:t>со дня рождения з</w:t>
            </w:r>
            <w:r w:rsidR="00673438" w:rsidRPr="00DA371A">
              <w:t>аслуженн</w:t>
            </w:r>
            <w:r w:rsidRPr="00DA371A">
              <w:t>ой</w:t>
            </w:r>
            <w:r w:rsidR="00673438" w:rsidRPr="00DA371A">
              <w:t xml:space="preserve"> артистк</w:t>
            </w:r>
            <w:r w:rsidRPr="00DA371A">
              <w:t>и ДАССР и РСФСР, н</w:t>
            </w:r>
            <w:r w:rsidR="00673438" w:rsidRPr="00DA371A">
              <w:t>ародн</w:t>
            </w:r>
            <w:r w:rsidRPr="00DA371A">
              <w:t>ой</w:t>
            </w:r>
            <w:r w:rsidR="00673438" w:rsidRPr="00DA371A">
              <w:t xml:space="preserve"> артистк</w:t>
            </w:r>
            <w:r w:rsidRPr="00DA371A">
              <w:t>и</w:t>
            </w:r>
            <w:r w:rsidR="00673438" w:rsidRPr="00DA371A">
              <w:t xml:space="preserve"> ДАССР и РСФСР</w:t>
            </w:r>
            <w:r w:rsidRPr="00DA371A">
              <w:rPr>
                <w:b/>
              </w:rPr>
              <w:t xml:space="preserve"> Шамси-Джахан Казимагомедовны Кухмазовой</w:t>
            </w:r>
            <w:r w:rsidR="00673438" w:rsidRPr="00DA371A">
              <w:rPr>
                <w:b/>
              </w:rPr>
              <w:t>.</w:t>
            </w:r>
            <w:r w:rsidR="00673438" w:rsidRPr="00DA371A">
              <w:t xml:space="preserve"> С юных лет участвовала в художественной самодеятельности. В </w:t>
            </w:r>
            <w:smartTag w:uri="urn:schemas-microsoft-com:office:smarttags" w:element="metricconverter">
              <w:smartTagPr>
                <w:attr w:name="ProductID" w:val="1942 г"/>
              </w:smartTagPr>
              <w:r w:rsidR="00673438" w:rsidRPr="00DA371A">
                <w:t>1942 г</w:t>
              </w:r>
            </w:smartTag>
            <w:r w:rsidR="00673438" w:rsidRPr="00DA371A">
              <w:t>. ее приняли в труппу Лезгинского государственного театра им. С. Стальского. Хорошие вокальные данные и интересная сценическая внешность ли</w:t>
            </w:r>
            <w:r w:rsidR="00177D62">
              <w:t>рической героини позволили Ш.</w:t>
            </w:r>
            <w:r w:rsidR="00673438" w:rsidRPr="00DA371A">
              <w:t xml:space="preserve"> Кухмазовой выступать в главных ролях музыкальных спектаклей и стать одной из ведущих актрис театра. Молодая актриса создала одну за другой роли главных героинь в спектаклях «Пери-Ханум» И. Шамхалова (Пери-Ханум), «Аршин-мал-алан» У. Гаджибекова (Гюльчохра), Лейла и Меджмун У. Гаджибекова (Лейла), «Намус» А. Ширванзаде (Сенем), «Увядшие цветы» Д. Джабарлы (Сара), «Коварство и любовь» Ф. Шиллера (Луиза), «Ашуг Саид» Т. Хрюгского и К. Меджидова (Дильбер), «Дурна» С. Рустама (Дурна), «Севиль» Дж. Джабарлы (Севиль). Более двухсот ролей сыграла Шамси-Джахан Кухмазова на сцене Лезгинского театра, среди которых и образы зарубежной классики, и женские характеры русской дореволюц</w:t>
            </w:r>
            <w:r w:rsidR="00AE65A2">
              <w:t>ионной и советской драматургии.</w:t>
            </w:r>
          </w:p>
        </w:tc>
      </w:tr>
      <w:tr w:rsidR="00EA4634" w:rsidRPr="00596123" w:rsidTr="004B4070">
        <w:trPr>
          <w:trHeight w:val="91"/>
        </w:trPr>
        <w:tc>
          <w:tcPr>
            <w:tcW w:w="4072" w:type="dxa"/>
            <w:gridSpan w:val="2"/>
          </w:tcPr>
          <w:p w:rsidR="00673438" w:rsidRPr="00DA371A" w:rsidRDefault="00673438" w:rsidP="004B4070">
            <w:pPr>
              <w:ind w:firstLine="0"/>
              <w:jc w:val="center"/>
              <w:rPr>
                <w:b/>
                <w:color w:val="000000"/>
              </w:rPr>
            </w:pPr>
            <w:r w:rsidRPr="00DA371A">
              <w:rPr>
                <w:b/>
                <w:color w:val="000000"/>
              </w:rPr>
              <w:t>Кухмазова Ш</w:t>
            </w:r>
            <w:r w:rsidR="00DA371A" w:rsidRPr="00DA371A">
              <w:rPr>
                <w:b/>
                <w:color w:val="000000"/>
              </w:rPr>
              <w:t>.</w:t>
            </w:r>
            <w:r w:rsidRPr="00DA371A">
              <w:rPr>
                <w:b/>
                <w:color w:val="000000"/>
              </w:rPr>
              <w:t>-Д</w:t>
            </w:r>
            <w:r w:rsidR="00DA371A" w:rsidRPr="00DA371A">
              <w:rPr>
                <w:b/>
                <w:color w:val="000000"/>
              </w:rPr>
              <w:t>.</w:t>
            </w:r>
            <w:r w:rsidRPr="00DA371A">
              <w:rPr>
                <w:b/>
                <w:color w:val="000000"/>
              </w:rPr>
              <w:t xml:space="preserve"> К</w:t>
            </w:r>
            <w:r w:rsidR="00DA371A" w:rsidRPr="00DA371A">
              <w:rPr>
                <w:b/>
                <w:color w:val="000000"/>
              </w:rPr>
              <w:t>.</w:t>
            </w:r>
          </w:p>
          <w:p w:rsidR="00EA4634" w:rsidRPr="00DA371A" w:rsidRDefault="00DA371A" w:rsidP="004B4070">
            <w:pPr>
              <w:ind w:firstLine="0"/>
              <w:jc w:val="center"/>
              <w:rPr>
                <w:i/>
              </w:rPr>
            </w:pPr>
            <w:r w:rsidRPr="00DA371A">
              <w:rPr>
                <w:b/>
                <w:color w:val="000000"/>
              </w:rPr>
              <w:t>(</w:t>
            </w:r>
            <w:r w:rsidR="00673438" w:rsidRPr="00DA371A">
              <w:rPr>
                <w:b/>
                <w:color w:val="000000"/>
              </w:rPr>
              <w:t>1924–2009</w:t>
            </w:r>
            <w:r w:rsidRPr="00DA371A">
              <w:rPr>
                <w:b/>
                <w:color w:val="000000"/>
              </w:rPr>
              <w:t>)</w:t>
            </w:r>
          </w:p>
        </w:tc>
        <w:tc>
          <w:tcPr>
            <w:tcW w:w="5454" w:type="dxa"/>
            <w:gridSpan w:val="2"/>
            <w:vMerge/>
          </w:tcPr>
          <w:p w:rsidR="00EA4634" w:rsidRPr="00DA371A" w:rsidRDefault="00EA4634" w:rsidP="004B4070">
            <w:pPr>
              <w:jc w:val="both"/>
            </w:pPr>
          </w:p>
        </w:tc>
      </w:tr>
      <w:tr w:rsidR="00EA4634" w:rsidRPr="00596123" w:rsidTr="004B4070">
        <w:trPr>
          <w:trHeight w:val="91"/>
        </w:trPr>
        <w:tc>
          <w:tcPr>
            <w:tcW w:w="4072" w:type="dxa"/>
            <w:gridSpan w:val="2"/>
          </w:tcPr>
          <w:p w:rsidR="00EA4634" w:rsidRPr="00596123" w:rsidRDefault="00F354D9" w:rsidP="004B4070">
            <w:pPr>
              <w:tabs>
                <w:tab w:val="left" w:pos="1068"/>
              </w:tabs>
              <w:ind w:firstLine="201"/>
              <w:rPr>
                <w:rFonts w:eastAsia="Times New Roman"/>
                <w:bCs/>
                <w:i/>
                <w:color w:val="000000" w:themeColor="text1"/>
              </w:rPr>
            </w:pPr>
            <w:r>
              <w:rPr>
                <w:i/>
                <w:color w:val="000000" w:themeColor="text1"/>
              </w:rPr>
              <w:t>Кухмазова Ш.-Д. К. // Султанова Г. Актерское искусство Дагестана. – Махачкала, 2010. – С. 206-210.</w:t>
            </w:r>
          </w:p>
        </w:tc>
        <w:tc>
          <w:tcPr>
            <w:tcW w:w="5454" w:type="dxa"/>
            <w:gridSpan w:val="2"/>
            <w:vMerge/>
          </w:tcPr>
          <w:p w:rsidR="00EA4634" w:rsidRPr="00596123" w:rsidRDefault="00EA4634" w:rsidP="004B4070">
            <w:pPr>
              <w:jc w:val="both"/>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jc w:val="both"/>
            </w:pPr>
          </w:p>
        </w:tc>
      </w:tr>
      <w:tr w:rsidR="00EA4634" w:rsidRPr="00596123" w:rsidTr="004B4070">
        <w:trPr>
          <w:trHeight w:val="93"/>
        </w:trPr>
        <w:tc>
          <w:tcPr>
            <w:tcW w:w="4072" w:type="dxa"/>
            <w:gridSpan w:val="2"/>
          </w:tcPr>
          <w:p w:rsidR="00EA4634" w:rsidRPr="00411FCA" w:rsidRDefault="009B4FE1" w:rsidP="004B4070">
            <w:pPr>
              <w:tabs>
                <w:tab w:val="left" w:pos="922"/>
              </w:tabs>
              <w:ind w:firstLine="0"/>
              <w:jc w:val="center"/>
              <w:rPr>
                <w:rFonts w:eastAsia="Times New Roman"/>
                <w:b/>
                <w:bCs/>
                <w:color w:val="000000" w:themeColor="text1"/>
              </w:rPr>
            </w:pPr>
            <w:r>
              <w:rPr>
                <w:noProof/>
              </w:rPr>
              <w:lastRenderedPageBreak/>
              <w:drawing>
                <wp:inline distT="0" distB="0" distL="0" distR="0">
                  <wp:extent cx="797912" cy="1200150"/>
                  <wp:effectExtent l="0" t="0" r="0" b="0"/>
                  <wp:docPr id="128" name="Рисунок 128" descr="https://static.tildacdn.com/tild3664-6237-4033-b863-343236626466/_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ildacdn.com/tild3664-6237-4033-b863-343236626466/__.jpe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06387" cy="1212897"/>
                          </a:xfrm>
                          <a:prstGeom prst="rect">
                            <a:avLst/>
                          </a:prstGeom>
                          <a:noFill/>
                          <a:ln>
                            <a:noFill/>
                          </a:ln>
                        </pic:spPr>
                      </pic:pic>
                    </a:graphicData>
                  </a:graphic>
                </wp:inline>
              </w:drawing>
            </w:r>
          </w:p>
        </w:tc>
        <w:tc>
          <w:tcPr>
            <w:tcW w:w="5454" w:type="dxa"/>
            <w:gridSpan w:val="2"/>
            <w:vMerge w:val="restart"/>
          </w:tcPr>
          <w:p w:rsidR="009B4FE1" w:rsidRDefault="00411FCA" w:rsidP="004B4070">
            <w:pPr>
              <w:ind w:firstLine="106"/>
              <w:jc w:val="both"/>
              <w:rPr>
                <w:b/>
              </w:rPr>
            </w:pPr>
            <w:r w:rsidRPr="00411FCA">
              <w:rPr>
                <w:b/>
              </w:rPr>
              <w:t xml:space="preserve">11 июня – 50 лет </w:t>
            </w:r>
            <w:r w:rsidRPr="00411FCA">
              <w:t>ж</w:t>
            </w:r>
            <w:r w:rsidR="00673438" w:rsidRPr="00411FCA">
              <w:t>ивописц</w:t>
            </w:r>
            <w:r w:rsidRPr="00411FCA">
              <w:t>у, н</w:t>
            </w:r>
            <w:r w:rsidR="00673438" w:rsidRPr="00411FCA">
              <w:t>ародн</w:t>
            </w:r>
            <w:r w:rsidRPr="00411FCA">
              <w:t>ому</w:t>
            </w:r>
            <w:r w:rsidR="00673438" w:rsidRPr="00411FCA">
              <w:t xml:space="preserve"> художник</w:t>
            </w:r>
            <w:r w:rsidRPr="00411FCA">
              <w:t>у</w:t>
            </w:r>
            <w:r w:rsidR="00673438" w:rsidRPr="00411FCA">
              <w:t xml:space="preserve"> РД</w:t>
            </w:r>
            <w:r w:rsidRPr="00411FCA">
              <w:t>, з</w:t>
            </w:r>
            <w:r w:rsidR="00673438" w:rsidRPr="00411FCA">
              <w:t>аслуженн</w:t>
            </w:r>
            <w:r w:rsidRPr="00411FCA">
              <w:t>ому</w:t>
            </w:r>
            <w:r w:rsidR="00673438" w:rsidRPr="00411FCA">
              <w:t xml:space="preserve"> художник</w:t>
            </w:r>
            <w:r w:rsidRPr="00411FCA">
              <w:t>у</w:t>
            </w:r>
            <w:r w:rsidR="00673438" w:rsidRPr="00411FCA">
              <w:t xml:space="preserve"> РД</w:t>
            </w:r>
            <w:r w:rsidRPr="00411FCA">
              <w:rPr>
                <w:b/>
              </w:rPr>
              <w:t xml:space="preserve"> Тимуру Абдусаламовичу Кагирову</w:t>
            </w:r>
            <w:r w:rsidR="009B4FE1">
              <w:rPr>
                <w:b/>
              </w:rPr>
              <w:t>.</w:t>
            </w:r>
          </w:p>
          <w:p w:rsidR="00901E92" w:rsidRDefault="00901E92" w:rsidP="004B4070">
            <w:pPr>
              <w:ind w:firstLine="106"/>
              <w:jc w:val="both"/>
            </w:pPr>
            <w:r>
              <w:t>Родился в г. Махачкале.</w:t>
            </w:r>
          </w:p>
          <w:p w:rsidR="009B4FE1" w:rsidRDefault="00C41FA9" w:rsidP="004B4070">
            <w:pPr>
              <w:ind w:firstLine="106"/>
              <w:jc w:val="both"/>
            </w:pPr>
            <w:r>
              <w:t>В 1989 г. окончил Д</w:t>
            </w:r>
            <w:r w:rsidR="00673438" w:rsidRPr="00411FCA">
              <w:t>етскую ху</w:t>
            </w:r>
            <w:r w:rsidR="00901E92">
              <w:t xml:space="preserve">дожественную школу (Махачкала). </w:t>
            </w:r>
            <w:r w:rsidR="00673438" w:rsidRPr="00411FCA">
              <w:t>В 1994 г. окончил ДХУ им. Дже</w:t>
            </w:r>
            <w:r w:rsidR="009B4FE1">
              <w:t>мала. Член Союза художников РФ.</w:t>
            </w:r>
          </w:p>
          <w:p w:rsidR="00EA4634" w:rsidRPr="00411FCA" w:rsidRDefault="00673438" w:rsidP="004B4070">
            <w:pPr>
              <w:ind w:firstLine="106"/>
              <w:jc w:val="both"/>
            </w:pPr>
            <w:r w:rsidRPr="00411FCA">
              <w:t>Произведения хранятся в музеях, частных и корпоративных собраниях России, Канады, Германии, Франции, Испании, Англии, США, Турции, Чехии и др.</w:t>
            </w:r>
          </w:p>
        </w:tc>
      </w:tr>
      <w:tr w:rsidR="00EA4634" w:rsidRPr="00596123" w:rsidTr="004B4070">
        <w:trPr>
          <w:trHeight w:val="91"/>
        </w:trPr>
        <w:tc>
          <w:tcPr>
            <w:tcW w:w="4072" w:type="dxa"/>
            <w:gridSpan w:val="2"/>
          </w:tcPr>
          <w:p w:rsidR="00EA4634" w:rsidRPr="00411FCA" w:rsidRDefault="00673438" w:rsidP="004B4070">
            <w:pPr>
              <w:tabs>
                <w:tab w:val="left" w:pos="922"/>
              </w:tabs>
              <w:ind w:firstLine="34"/>
              <w:jc w:val="center"/>
              <w:rPr>
                <w:b/>
                <w:color w:val="000000"/>
              </w:rPr>
            </w:pPr>
            <w:r w:rsidRPr="00411FCA">
              <w:rPr>
                <w:b/>
                <w:color w:val="000000"/>
              </w:rPr>
              <w:t>Кагиров Т</w:t>
            </w:r>
            <w:r w:rsidR="00411FCA" w:rsidRPr="00411FCA">
              <w:rPr>
                <w:b/>
                <w:color w:val="000000"/>
              </w:rPr>
              <w:t>.</w:t>
            </w:r>
            <w:r w:rsidRPr="00411FCA">
              <w:rPr>
                <w:b/>
                <w:color w:val="000000"/>
              </w:rPr>
              <w:t xml:space="preserve"> А</w:t>
            </w:r>
            <w:r w:rsidR="00411FCA" w:rsidRPr="00411FCA">
              <w:rPr>
                <w:b/>
                <w:color w:val="000000"/>
              </w:rPr>
              <w:t>.</w:t>
            </w:r>
          </w:p>
          <w:p w:rsidR="00673438" w:rsidRPr="00411FCA" w:rsidRDefault="00411FCA" w:rsidP="004B4070">
            <w:pPr>
              <w:tabs>
                <w:tab w:val="left" w:pos="922"/>
              </w:tabs>
              <w:ind w:firstLine="34"/>
              <w:jc w:val="center"/>
              <w:rPr>
                <w:rFonts w:eastAsia="Times New Roman"/>
                <w:bCs/>
                <w:i/>
                <w:color w:val="000000" w:themeColor="text1"/>
              </w:rPr>
            </w:pPr>
            <w:r w:rsidRPr="00411FCA">
              <w:rPr>
                <w:b/>
                <w:color w:val="000000"/>
              </w:rPr>
              <w:t>(</w:t>
            </w:r>
            <w:r w:rsidR="00673438" w:rsidRPr="00411FCA">
              <w:rPr>
                <w:b/>
                <w:color w:val="000000"/>
              </w:rPr>
              <w:t>1974</w:t>
            </w:r>
            <w:r w:rsidRPr="00411FCA">
              <w:rPr>
                <w:b/>
                <w:color w:val="000000"/>
              </w:rPr>
              <w:t>)</w:t>
            </w:r>
          </w:p>
        </w:tc>
        <w:tc>
          <w:tcPr>
            <w:tcW w:w="5454" w:type="dxa"/>
            <w:gridSpan w:val="2"/>
            <w:vMerge/>
          </w:tcPr>
          <w:p w:rsidR="00EA4634" w:rsidRPr="00411FCA" w:rsidRDefault="00EA4634" w:rsidP="004B4070">
            <w:pPr>
              <w:jc w:val="both"/>
            </w:pPr>
          </w:p>
        </w:tc>
      </w:tr>
      <w:tr w:rsidR="00EA4634" w:rsidRPr="00596123" w:rsidTr="004B4070">
        <w:trPr>
          <w:trHeight w:val="91"/>
        </w:trPr>
        <w:tc>
          <w:tcPr>
            <w:tcW w:w="4072" w:type="dxa"/>
            <w:gridSpan w:val="2"/>
          </w:tcPr>
          <w:p w:rsidR="00EA4634" w:rsidRPr="009B4FE1" w:rsidRDefault="009B4FE1" w:rsidP="004B4070">
            <w:pPr>
              <w:tabs>
                <w:tab w:val="left" w:pos="1068"/>
              </w:tabs>
              <w:ind w:firstLine="59"/>
              <w:jc w:val="both"/>
              <w:rPr>
                <w:rFonts w:eastAsia="Times New Roman"/>
                <w:bCs/>
                <w:i/>
                <w:color w:val="000000" w:themeColor="text1"/>
              </w:rPr>
            </w:pPr>
            <w:r>
              <w:rPr>
                <w:rFonts w:eastAsia="Times New Roman"/>
                <w:bCs/>
                <w:i/>
                <w:color w:val="000000" w:themeColor="text1"/>
              </w:rPr>
              <w:t xml:space="preserve">Кагиров Т.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 Махачкала, 2020. – с. 151.</w:t>
            </w:r>
          </w:p>
        </w:tc>
        <w:tc>
          <w:tcPr>
            <w:tcW w:w="5454" w:type="dxa"/>
            <w:gridSpan w:val="2"/>
            <w:vMerge/>
          </w:tcPr>
          <w:p w:rsidR="00EA4634" w:rsidRPr="00596123" w:rsidRDefault="00EA4634" w:rsidP="004B4070">
            <w:pPr>
              <w:jc w:val="both"/>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jc w:val="both"/>
            </w:pPr>
          </w:p>
        </w:tc>
      </w:tr>
      <w:tr w:rsidR="00EA4634" w:rsidRPr="00596123" w:rsidTr="004B4070">
        <w:trPr>
          <w:trHeight w:val="93"/>
        </w:trPr>
        <w:tc>
          <w:tcPr>
            <w:tcW w:w="4072" w:type="dxa"/>
            <w:gridSpan w:val="2"/>
          </w:tcPr>
          <w:p w:rsidR="00EA4634" w:rsidRPr="00411FCA" w:rsidRDefault="007D6E75" w:rsidP="004B4070">
            <w:pPr>
              <w:tabs>
                <w:tab w:val="left" w:pos="922"/>
              </w:tabs>
              <w:ind w:firstLine="34"/>
              <w:jc w:val="center"/>
              <w:rPr>
                <w:rFonts w:eastAsia="Times New Roman"/>
                <w:bCs/>
                <w:color w:val="000000" w:themeColor="text1"/>
              </w:rPr>
            </w:pPr>
            <w:r>
              <w:rPr>
                <w:rFonts w:ascii="Arial" w:hAnsi="Arial" w:cs="Arial"/>
                <w:noProof/>
                <w:color w:val="000000"/>
                <w:sz w:val="19"/>
                <w:szCs w:val="19"/>
              </w:rPr>
              <w:drawing>
                <wp:inline distT="0" distB="0" distL="0" distR="0">
                  <wp:extent cx="866775" cy="1085850"/>
                  <wp:effectExtent l="0" t="0" r="0" b="0"/>
                  <wp:docPr id="176" name="Рисунок 22" descr="news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ws16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66775" cy="1085850"/>
                          </a:xfrm>
                          <a:prstGeom prst="rect">
                            <a:avLst/>
                          </a:prstGeom>
                          <a:noFill/>
                          <a:ln>
                            <a:noFill/>
                          </a:ln>
                        </pic:spPr>
                      </pic:pic>
                    </a:graphicData>
                  </a:graphic>
                </wp:inline>
              </w:drawing>
            </w:r>
          </w:p>
        </w:tc>
        <w:tc>
          <w:tcPr>
            <w:tcW w:w="5454" w:type="dxa"/>
            <w:gridSpan w:val="2"/>
            <w:vMerge w:val="restart"/>
          </w:tcPr>
          <w:p w:rsidR="00EA4634" w:rsidRPr="00411FCA" w:rsidRDefault="00411FCA" w:rsidP="004B4070">
            <w:pPr>
              <w:ind w:firstLine="165"/>
              <w:jc w:val="both"/>
            </w:pPr>
            <w:r w:rsidRPr="00411FCA">
              <w:rPr>
                <w:b/>
              </w:rPr>
              <w:t xml:space="preserve">12 июня – 100 лет </w:t>
            </w:r>
            <w:r w:rsidRPr="00411FCA">
              <w:t>со дня рождения з</w:t>
            </w:r>
            <w:r w:rsidR="00673438" w:rsidRPr="00411FCA">
              <w:t>аслуженн</w:t>
            </w:r>
            <w:r w:rsidRPr="00411FCA">
              <w:t>ого</w:t>
            </w:r>
            <w:r w:rsidR="00673438" w:rsidRPr="00411FCA">
              <w:t xml:space="preserve"> работник</w:t>
            </w:r>
            <w:r w:rsidRPr="00411FCA">
              <w:t>а культуры ДАССР и РФ, н</w:t>
            </w:r>
            <w:r w:rsidR="00673438" w:rsidRPr="00411FCA">
              <w:t>ародн</w:t>
            </w:r>
            <w:r w:rsidRPr="00411FCA">
              <w:t>ого</w:t>
            </w:r>
            <w:r w:rsidR="00673438" w:rsidRPr="00411FCA">
              <w:t xml:space="preserve"> писател</w:t>
            </w:r>
            <w:r w:rsidRPr="00411FCA">
              <w:t>я РД, п</w:t>
            </w:r>
            <w:r w:rsidR="00673438" w:rsidRPr="00411FCA">
              <w:t>розаик</w:t>
            </w:r>
            <w:r w:rsidRPr="00411FCA">
              <w:t>а</w:t>
            </w:r>
            <w:r w:rsidR="00673438" w:rsidRPr="00411FCA">
              <w:t>, драматург</w:t>
            </w:r>
            <w:r w:rsidRPr="00411FCA">
              <w:t>а</w:t>
            </w:r>
            <w:r w:rsidRPr="00411FCA">
              <w:rPr>
                <w:b/>
              </w:rPr>
              <w:t xml:space="preserve"> Умукурсюн  Арзулумовны Мантаевой</w:t>
            </w:r>
            <w:r w:rsidR="00673438" w:rsidRPr="00411FCA">
              <w:rPr>
                <w:b/>
              </w:rPr>
              <w:t>.</w:t>
            </w:r>
            <w:r w:rsidR="00673438" w:rsidRPr="00411FCA">
              <w:t xml:space="preserve"> Родилась в г. Хасавюрт</w:t>
            </w:r>
            <w:r w:rsidR="00C41FA9">
              <w:t>е</w:t>
            </w:r>
            <w:r w:rsidR="00673438" w:rsidRPr="00411FCA">
              <w:t xml:space="preserve">. Окончила филологический факультет Дагестанского государственного университета им. В. И. Ленина. Работала учительницей, инспектором РАЙОНО, научным сотрудником Института усовершенствования учителей, редактором кумыкского выпуска журнала «Женщина Дагестана». В </w:t>
            </w:r>
            <w:smartTag w:uri="urn:schemas-microsoft-com:office:smarttags" w:element="metricconverter">
              <w:smartTagPr>
                <w:attr w:name="ProductID" w:val="1957 г"/>
              </w:smartTagPr>
              <w:r w:rsidR="00673438" w:rsidRPr="00411FCA">
                <w:t>1957 г</w:t>
              </w:r>
            </w:smartTag>
            <w:r w:rsidR="00673438" w:rsidRPr="00411FCA">
              <w:t xml:space="preserve">. появились первые публикации на страницах газет «Ленинский путь», «Дагестанская правда», затем на страницах кумыкского выпуска альманаха «Дружба». В </w:t>
            </w:r>
            <w:smartTag w:uri="urn:schemas-microsoft-com:office:smarttags" w:element="metricconverter">
              <w:smartTagPr>
                <w:attr w:name="ProductID" w:val="1964 г"/>
              </w:smartTagPr>
              <w:r w:rsidR="00673438" w:rsidRPr="00411FCA">
                <w:t>1964 г</w:t>
              </w:r>
            </w:smartTag>
            <w:r w:rsidR="00673438" w:rsidRPr="00411FCA">
              <w:t>. в Дагестанском книжном издательстве вы</w:t>
            </w:r>
            <w:r w:rsidR="00177D62">
              <w:t>шла ее первая книга</w:t>
            </w:r>
            <w:r w:rsidR="00901E92">
              <w:t xml:space="preserve"> на кумыкском языке «Близнецы».</w:t>
            </w:r>
          </w:p>
        </w:tc>
      </w:tr>
      <w:tr w:rsidR="00EA4634" w:rsidRPr="00596123" w:rsidTr="004B4070">
        <w:trPr>
          <w:trHeight w:val="91"/>
        </w:trPr>
        <w:tc>
          <w:tcPr>
            <w:tcW w:w="4072" w:type="dxa"/>
            <w:gridSpan w:val="2"/>
          </w:tcPr>
          <w:p w:rsidR="00EA4634" w:rsidRPr="00411FCA" w:rsidRDefault="00673438" w:rsidP="004B4070">
            <w:pPr>
              <w:tabs>
                <w:tab w:val="left" w:pos="922"/>
              </w:tabs>
              <w:ind w:firstLine="0"/>
              <w:jc w:val="center"/>
              <w:rPr>
                <w:rFonts w:eastAsia="Times New Roman"/>
                <w:b/>
                <w:bCs/>
                <w:color w:val="000000" w:themeColor="text1"/>
              </w:rPr>
            </w:pPr>
            <w:r w:rsidRPr="00411FCA">
              <w:rPr>
                <w:rFonts w:eastAsia="Times New Roman"/>
                <w:b/>
                <w:bCs/>
                <w:color w:val="000000" w:themeColor="text1"/>
              </w:rPr>
              <w:t>Мантаева У</w:t>
            </w:r>
            <w:r w:rsidR="00411FCA" w:rsidRPr="00411FCA">
              <w:rPr>
                <w:rFonts w:eastAsia="Times New Roman"/>
                <w:b/>
                <w:bCs/>
                <w:color w:val="000000" w:themeColor="text1"/>
              </w:rPr>
              <w:t>.</w:t>
            </w:r>
            <w:r w:rsidRPr="00411FCA">
              <w:rPr>
                <w:rFonts w:eastAsia="Times New Roman"/>
                <w:b/>
                <w:bCs/>
                <w:color w:val="000000" w:themeColor="text1"/>
              </w:rPr>
              <w:t xml:space="preserve"> А</w:t>
            </w:r>
            <w:r w:rsidR="00411FCA" w:rsidRPr="00411FCA">
              <w:rPr>
                <w:rFonts w:eastAsia="Times New Roman"/>
                <w:b/>
                <w:bCs/>
                <w:color w:val="000000" w:themeColor="text1"/>
              </w:rPr>
              <w:t>.</w:t>
            </w:r>
          </w:p>
          <w:p w:rsidR="00673438" w:rsidRPr="00411FCA" w:rsidRDefault="00411FCA" w:rsidP="004B4070">
            <w:pPr>
              <w:tabs>
                <w:tab w:val="left" w:pos="922"/>
              </w:tabs>
              <w:ind w:firstLine="0"/>
              <w:jc w:val="center"/>
              <w:rPr>
                <w:rFonts w:eastAsia="Times New Roman"/>
                <w:bCs/>
                <w:color w:val="000000" w:themeColor="text1"/>
              </w:rPr>
            </w:pPr>
            <w:r w:rsidRPr="00411FCA">
              <w:rPr>
                <w:b/>
                <w:color w:val="000000"/>
              </w:rPr>
              <w:t>(1924–</w:t>
            </w:r>
            <w:r w:rsidR="00673438" w:rsidRPr="00411FCA">
              <w:rPr>
                <w:b/>
                <w:color w:val="000000"/>
              </w:rPr>
              <w:t>2011</w:t>
            </w:r>
            <w:r w:rsidRPr="00411FCA">
              <w:rPr>
                <w:b/>
                <w:color w:val="000000"/>
              </w:rPr>
              <w:t>)</w:t>
            </w:r>
          </w:p>
        </w:tc>
        <w:tc>
          <w:tcPr>
            <w:tcW w:w="5454" w:type="dxa"/>
            <w:gridSpan w:val="2"/>
            <w:vMerge/>
          </w:tcPr>
          <w:p w:rsidR="00EA4634" w:rsidRPr="00411FCA" w:rsidRDefault="00EA4634" w:rsidP="004B4070">
            <w:pPr>
              <w:jc w:val="both"/>
            </w:pPr>
          </w:p>
        </w:tc>
      </w:tr>
      <w:tr w:rsidR="00EA4634" w:rsidRPr="00596123" w:rsidTr="004B4070">
        <w:trPr>
          <w:trHeight w:val="91"/>
        </w:trPr>
        <w:tc>
          <w:tcPr>
            <w:tcW w:w="4072" w:type="dxa"/>
            <w:gridSpan w:val="2"/>
          </w:tcPr>
          <w:p w:rsidR="00EA4634" w:rsidRPr="00596123" w:rsidRDefault="00E2300F" w:rsidP="004B4070">
            <w:pPr>
              <w:tabs>
                <w:tab w:val="left" w:pos="1068"/>
              </w:tabs>
              <w:ind w:firstLine="176"/>
              <w:jc w:val="both"/>
              <w:rPr>
                <w:rFonts w:eastAsia="Times New Roman"/>
                <w:bCs/>
                <w:i/>
                <w:color w:val="000000" w:themeColor="text1"/>
              </w:rPr>
            </w:pPr>
            <w:r>
              <w:rPr>
                <w:i/>
                <w:color w:val="000000" w:themeColor="text1"/>
              </w:rPr>
              <w:t>Мантаева У. // Писатели Дагестана: из векав век. – Махачкала, 2009. – с. 195.</w:t>
            </w:r>
          </w:p>
        </w:tc>
        <w:tc>
          <w:tcPr>
            <w:tcW w:w="5454" w:type="dxa"/>
            <w:gridSpan w:val="2"/>
            <w:vMerge/>
          </w:tcPr>
          <w:p w:rsidR="00EA4634" w:rsidRPr="00596123" w:rsidRDefault="00EA4634" w:rsidP="004B4070">
            <w:pPr>
              <w:jc w:val="both"/>
            </w:pPr>
          </w:p>
        </w:tc>
      </w:tr>
      <w:tr w:rsidR="009C1E7F" w:rsidRPr="00596123" w:rsidTr="004B4070">
        <w:trPr>
          <w:trHeight w:val="91"/>
        </w:trPr>
        <w:tc>
          <w:tcPr>
            <w:tcW w:w="4072" w:type="dxa"/>
            <w:gridSpan w:val="2"/>
          </w:tcPr>
          <w:p w:rsidR="009C1E7F" w:rsidRPr="00596123" w:rsidRDefault="009C1E7F" w:rsidP="004B4070">
            <w:pPr>
              <w:tabs>
                <w:tab w:val="left" w:pos="1068"/>
              </w:tabs>
              <w:ind w:firstLine="176"/>
              <w:jc w:val="both"/>
              <w:rPr>
                <w:rFonts w:eastAsia="Times New Roman"/>
                <w:bCs/>
                <w:i/>
                <w:color w:val="000000" w:themeColor="text1"/>
              </w:rPr>
            </w:pPr>
          </w:p>
        </w:tc>
        <w:tc>
          <w:tcPr>
            <w:tcW w:w="5454" w:type="dxa"/>
            <w:gridSpan w:val="2"/>
          </w:tcPr>
          <w:p w:rsidR="009C1E7F" w:rsidRPr="00596123" w:rsidRDefault="009C1E7F" w:rsidP="004B4070">
            <w:pPr>
              <w:jc w:val="both"/>
            </w:pPr>
          </w:p>
        </w:tc>
      </w:tr>
      <w:tr w:rsidR="00EA4634" w:rsidRPr="00596123" w:rsidTr="004B4070">
        <w:trPr>
          <w:trHeight w:val="93"/>
        </w:trPr>
        <w:tc>
          <w:tcPr>
            <w:tcW w:w="4072" w:type="dxa"/>
            <w:gridSpan w:val="2"/>
          </w:tcPr>
          <w:p w:rsidR="00EA4634" w:rsidRPr="00411FCA" w:rsidRDefault="007D6E75" w:rsidP="004B4070">
            <w:pPr>
              <w:tabs>
                <w:tab w:val="left" w:pos="922"/>
              </w:tabs>
              <w:ind w:firstLine="0"/>
              <w:jc w:val="center"/>
              <w:rPr>
                <w:rFonts w:eastAsia="Times New Roman"/>
                <w:bCs/>
                <w:i/>
                <w:color w:val="000000" w:themeColor="text1"/>
              </w:rPr>
            </w:pPr>
            <w:r>
              <w:rPr>
                <w:rFonts w:ascii="Arial" w:hAnsi="Arial" w:cs="Arial"/>
                <w:noProof/>
                <w:color w:val="0000FF"/>
                <w:sz w:val="2"/>
                <w:szCs w:val="2"/>
              </w:rPr>
              <w:drawing>
                <wp:inline distT="0" distB="0" distL="0" distR="0">
                  <wp:extent cx="847725" cy="1133475"/>
                  <wp:effectExtent l="0" t="0" r="0" b="0"/>
                  <wp:docPr id="175" name="Рисунок 23" descr="i?id=29b69f23c9b1fa6ffa5cc4f1f8124890&amp;n=33&amp;h=190&amp;w=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id=29b69f23c9b1fa6ffa5cc4f1f8124890&amp;n=33&amp;h=190&amp;w=14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47725" cy="1133475"/>
                          </a:xfrm>
                          <a:prstGeom prst="rect">
                            <a:avLst/>
                          </a:prstGeom>
                          <a:noFill/>
                          <a:ln>
                            <a:noFill/>
                          </a:ln>
                        </pic:spPr>
                      </pic:pic>
                    </a:graphicData>
                  </a:graphic>
                </wp:inline>
              </w:drawing>
            </w:r>
          </w:p>
        </w:tc>
        <w:tc>
          <w:tcPr>
            <w:tcW w:w="5454" w:type="dxa"/>
            <w:gridSpan w:val="2"/>
            <w:vMerge w:val="restart"/>
          </w:tcPr>
          <w:p w:rsidR="00EA4634" w:rsidRPr="00411FCA" w:rsidRDefault="00411FCA" w:rsidP="004B4070">
            <w:pPr>
              <w:ind w:firstLine="179"/>
              <w:jc w:val="both"/>
            </w:pPr>
            <w:r w:rsidRPr="00411FCA">
              <w:rPr>
                <w:rFonts w:eastAsiaTheme="minorEastAsia"/>
                <w:b/>
              </w:rPr>
              <w:t xml:space="preserve">18 июня – 115 лет </w:t>
            </w:r>
            <w:r w:rsidRPr="00411FCA">
              <w:rPr>
                <w:rFonts w:eastAsiaTheme="minorEastAsia"/>
              </w:rPr>
              <w:t>со дня рождения з</w:t>
            </w:r>
            <w:r w:rsidR="00673438" w:rsidRPr="00411FCA">
              <w:rPr>
                <w:rFonts w:eastAsiaTheme="minorEastAsia"/>
              </w:rPr>
              <w:t>аслуженн</w:t>
            </w:r>
            <w:r w:rsidRPr="00411FCA">
              <w:rPr>
                <w:rFonts w:eastAsiaTheme="minorEastAsia"/>
              </w:rPr>
              <w:t>ого</w:t>
            </w:r>
            <w:r w:rsidR="00673438" w:rsidRPr="00411FCA">
              <w:rPr>
                <w:rFonts w:eastAsiaTheme="minorEastAsia"/>
              </w:rPr>
              <w:t xml:space="preserve"> работник</w:t>
            </w:r>
            <w:r w:rsidRPr="00411FCA">
              <w:rPr>
                <w:rFonts w:eastAsiaTheme="minorEastAsia"/>
              </w:rPr>
              <w:t>а культуры РСФСР, з</w:t>
            </w:r>
            <w:r w:rsidR="00673438" w:rsidRPr="00411FCA">
              <w:rPr>
                <w:rFonts w:eastAsiaTheme="minorEastAsia"/>
              </w:rPr>
              <w:t>аслуженн</w:t>
            </w:r>
            <w:r w:rsidRPr="00411FCA">
              <w:rPr>
                <w:rFonts w:eastAsiaTheme="minorEastAsia"/>
              </w:rPr>
              <w:t>ого</w:t>
            </w:r>
            <w:r w:rsidR="00673438" w:rsidRPr="00411FCA">
              <w:rPr>
                <w:rFonts w:eastAsiaTheme="minorEastAsia"/>
              </w:rPr>
              <w:t xml:space="preserve"> деятел</w:t>
            </w:r>
            <w:r w:rsidRPr="00411FCA">
              <w:rPr>
                <w:rFonts w:eastAsiaTheme="minorEastAsia"/>
              </w:rPr>
              <w:t>я искусства ДАССР, н</w:t>
            </w:r>
            <w:r w:rsidR="00673438" w:rsidRPr="00411FCA">
              <w:rPr>
                <w:rFonts w:eastAsiaTheme="minorEastAsia"/>
              </w:rPr>
              <w:t>ародн</w:t>
            </w:r>
            <w:r w:rsidRPr="00411FCA">
              <w:rPr>
                <w:rFonts w:eastAsiaTheme="minorEastAsia"/>
              </w:rPr>
              <w:t>ого</w:t>
            </w:r>
            <w:r w:rsidR="00673438" w:rsidRPr="00411FCA">
              <w:rPr>
                <w:rFonts w:eastAsiaTheme="minorEastAsia"/>
              </w:rPr>
              <w:t xml:space="preserve"> поэт</w:t>
            </w:r>
            <w:r w:rsidRPr="00411FCA">
              <w:rPr>
                <w:rFonts w:eastAsiaTheme="minorEastAsia"/>
              </w:rPr>
              <w:t>а</w:t>
            </w:r>
            <w:r w:rsidR="00673438" w:rsidRPr="00411FCA">
              <w:rPr>
                <w:rFonts w:eastAsiaTheme="minorEastAsia"/>
              </w:rPr>
              <w:t xml:space="preserve"> Дагестана, переводчик</w:t>
            </w:r>
            <w:r w:rsidRPr="00411FCA">
              <w:rPr>
                <w:rFonts w:eastAsiaTheme="minorEastAsia"/>
              </w:rPr>
              <w:t>а</w:t>
            </w:r>
            <w:r w:rsidR="00673438" w:rsidRPr="00411FCA">
              <w:rPr>
                <w:rFonts w:eastAsiaTheme="minorEastAsia"/>
              </w:rPr>
              <w:t xml:space="preserve"> и драматург</w:t>
            </w:r>
            <w:r w:rsidRPr="00411FCA">
              <w:rPr>
                <w:rFonts w:eastAsiaTheme="minorEastAsia"/>
              </w:rPr>
              <w:t>а</w:t>
            </w:r>
            <w:r w:rsidRPr="00411FCA">
              <w:rPr>
                <w:rFonts w:eastAsiaTheme="minorEastAsia"/>
                <w:b/>
              </w:rPr>
              <w:t xml:space="preserve"> Абдул-Вагаба Бекбулатовича Сулейманова</w:t>
            </w:r>
            <w:r w:rsidR="00673438" w:rsidRPr="00411FCA">
              <w:rPr>
                <w:rFonts w:eastAsiaTheme="minorEastAsia"/>
                <w:b/>
              </w:rPr>
              <w:t>.</w:t>
            </w:r>
            <w:r w:rsidR="00263D3F">
              <w:rPr>
                <w:rFonts w:eastAsiaTheme="minorEastAsia"/>
                <w:b/>
              </w:rPr>
              <w:t xml:space="preserve"> </w:t>
            </w:r>
            <w:r w:rsidR="00673438" w:rsidRPr="00411FCA">
              <w:t xml:space="preserve">Родился в селе Аксай Терской области (ныне Хасавюртовского района). В </w:t>
            </w:r>
            <w:smartTag w:uri="urn:schemas-microsoft-com:office:smarttags" w:element="metricconverter">
              <w:smartTagPr>
                <w:attr w:name="ProductID" w:val="1929 г"/>
              </w:smartTagPr>
              <w:r w:rsidR="00673438" w:rsidRPr="00411FCA">
                <w:t>1929 г</w:t>
              </w:r>
            </w:smartTag>
            <w:r w:rsidR="00673438" w:rsidRPr="00411FCA">
              <w:t xml:space="preserve">. окончил Дербентское педагогическое училище. Участвовал в Великой Отечественной войне. Работал учителем в Хасавюрте, с 1946 по </w:t>
            </w:r>
            <w:smartTag w:uri="urn:schemas-microsoft-com:office:smarttags" w:element="metricconverter">
              <w:smartTagPr>
                <w:attr w:name="ProductID" w:val="1949 г"/>
              </w:smartTagPr>
              <w:r w:rsidR="00673438" w:rsidRPr="00411FCA">
                <w:t>1949 гг</w:t>
              </w:r>
            </w:smartTag>
            <w:r w:rsidR="00673438" w:rsidRPr="00411FCA">
              <w:t>. был председателем Правления Союза писателей Дагестанской АССР, потом стал заместителем редактора кумыкской газеты «Ленин ёлу», директором Кумыкского музыкально-драматического театра. В 1930-е г</w:t>
            </w:r>
            <w:r w:rsidR="00177D62">
              <w:t>г.</w:t>
            </w:r>
            <w:r w:rsidR="00673438" w:rsidRPr="00411FCA">
              <w:t xml:space="preserve"> вышел первый сборник, а всего им опубликовано более 20 книг. Пьесы Сулейманова были поставлены на сцене Кумыкского театра. </w:t>
            </w:r>
            <w:r w:rsidR="00906228">
              <w:rPr>
                <w:rFonts w:eastAsiaTheme="minorEastAsia"/>
              </w:rPr>
              <w:t>Л</w:t>
            </w:r>
            <w:r w:rsidR="00673438" w:rsidRPr="00411FCA">
              <w:rPr>
                <w:rFonts w:eastAsiaTheme="minorEastAsia"/>
              </w:rPr>
              <w:t>ауреат республиканской ДАСС</w:t>
            </w:r>
            <w:r w:rsidR="00177D62">
              <w:rPr>
                <w:rFonts w:eastAsiaTheme="minorEastAsia"/>
              </w:rPr>
              <w:t>Р премии им. Г. Цадасы 1966 г.</w:t>
            </w:r>
            <w:r w:rsidR="00673438" w:rsidRPr="00411FCA">
              <w:rPr>
                <w:rFonts w:eastAsiaTheme="minorEastAsia"/>
              </w:rPr>
              <w:t xml:space="preserve"> за пьесу «Свадьба на войне».</w:t>
            </w:r>
          </w:p>
        </w:tc>
      </w:tr>
      <w:tr w:rsidR="00EA4634" w:rsidRPr="00596123" w:rsidTr="004B4070">
        <w:trPr>
          <w:trHeight w:val="91"/>
        </w:trPr>
        <w:tc>
          <w:tcPr>
            <w:tcW w:w="4072" w:type="dxa"/>
            <w:gridSpan w:val="2"/>
          </w:tcPr>
          <w:p w:rsidR="00EA4634" w:rsidRPr="00411FCA" w:rsidRDefault="00673438" w:rsidP="004B4070">
            <w:pPr>
              <w:tabs>
                <w:tab w:val="left" w:pos="922"/>
              </w:tabs>
              <w:ind w:firstLine="34"/>
              <w:jc w:val="center"/>
              <w:rPr>
                <w:b/>
                <w:color w:val="000000"/>
              </w:rPr>
            </w:pPr>
            <w:r w:rsidRPr="00411FCA">
              <w:rPr>
                <w:b/>
                <w:color w:val="000000"/>
              </w:rPr>
              <w:t>Сулейманов А</w:t>
            </w:r>
            <w:r w:rsidR="00411FCA" w:rsidRPr="00411FCA">
              <w:rPr>
                <w:b/>
                <w:color w:val="000000"/>
              </w:rPr>
              <w:t>.</w:t>
            </w:r>
            <w:r w:rsidRPr="00411FCA">
              <w:rPr>
                <w:b/>
                <w:color w:val="000000"/>
              </w:rPr>
              <w:t>-В</w:t>
            </w:r>
            <w:r w:rsidR="00411FCA" w:rsidRPr="00411FCA">
              <w:rPr>
                <w:b/>
                <w:color w:val="000000"/>
              </w:rPr>
              <w:t>.</w:t>
            </w:r>
            <w:r w:rsidRPr="00411FCA">
              <w:rPr>
                <w:b/>
                <w:color w:val="000000"/>
              </w:rPr>
              <w:t xml:space="preserve"> Б</w:t>
            </w:r>
            <w:r w:rsidR="00411FCA" w:rsidRPr="00411FCA">
              <w:rPr>
                <w:b/>
                <w:color w:val="000000"/>
              </w:rPr>
              <w:t>.</w:t>
            </w:r>
          </w:p>
          <w:p w:rsidR="00673438" w:rsidRPr="00411FCA" w:rsidRDefault="00411FCA" w:rsidP="004B4070">
            <w:pPr>
              <w:tabs>
                <w:tab w:val="left" w:pos="922"/>
              </w:tabs>
              <w:ind w:firstLine="34"/>
              <w:jc w:val="center"/>
              <w:rPr>
                <w:rFonts w:eastAsia="Times New Roman"/>
                <w:bCs/>
                <w:i/>
                <w:color w:val="000000" w:themeColor="text1"/>
              </w:rPr>
            </w:pPr>
            <w:r w:rsidRPr="00411FCA">
              <w:rPr>
                <w:b/>
                <w:color w:val="000000"/>
              </w:rPr>
              <w:t>(</w:t>
            </w:r>
            <w:r w:rsidR="00673438" w:rsidRPr="00411FCA">
              <w:rPr>
                <w:b/>
                <w:color w:val="000000"/>
              </w:rPr>
              <w:t>1909–1998</w:t>
            </w:r>
            <w:r w:rsidRPr="00411FCA">
              <w:rPr>
                <w:b/>
                <w:color w:val="000000"/>
              </w:rPr>
              <w:t>)</w:t>
            </w:r>
          </w:p>
        </w:tc>
        <w:tc>
          <w:tcPr>
            <w:tcW w:w="5454" w:type="dxa"/>
            <w:gridSpan w:val="2"/>
            <w:vMerge/>
          </w:tcPr>
          <w:p w:rsidR="00EA4634" w:rsidRPr="00411FCA" w:rsidRDefault="00EA4634" w:rsidP="004B4070">
            <w:pPr>
              <w:jc w:val="both"/>
            </w:pPr>
          </w:p>
        </w:tc>
      </w:tr>
      <w:tr w:rsidR="00EA4634" w:rsidRPr="00596123" w:rsidTr="004B4070">
        <w:trPr>
          <w:trHeight w:val="91"/>
        </w:trPr>
        <w:tc>
          <w:tcPr>
            <w:tcW w:w="4072" w:type="dxa"/>
            <w:gridSpan w:val="2"/>
          </w:tcPr>
          <w:p w:rsidR="00EA4634" w:rsidRPr="00596123" w:rsidRDefault="00C41189" w:rsidP="004B4070">
            <w:pPr>
              <w:tabs>
                <w:tab w:val="left" w:pos="1068"/>
              </w:tabs>
              <w:ind w:firstLine="63"/>
              <w:jc w:val="both"/>
              <w:rPr>
                <w:rFonts w:eastAsia="Times New Roman"/>
                <w:bCs/>
                <w:i/>
                <w:color w:val="000000" w:themeColor="text1"/>
              </w:rPr>
            </w:pPr>
            <w:r>
              <w:rPr>
                <w:i/>
                <w:color w:val="000000" w:themeColor="text1"/>
              </w:rPr>
              <w:t>Сулейманов А.-В. // Писатели Дагестана: из векав век. – Махачкала, 2009. – с. 201.</w:t>
            </w:r>
          </w:p>
        </w:tc>
        <w:tc>
          <w:tcPr>
            <w:tcW w:w="5454" w:type="dxa"/>
            <w:gridSpan w:val="2"/>
            <w:vMerge/>
          </w:tcPr>
          <w:p w:rsidR="00EA4634" w:rsidRPr="00596123" w:rsidRDefault="00EA4634" w:rsidP="004B4070">
            <w:pPr>
              <w:jc w:val="both"/>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jc w:val="both"/>
            </w:pPr>
          </w:p>
        </w:tc>
      </w:tr>
      <w:tr w:rsidR="00EA4634" w:rsidRPr="00596123" w:rsidTr="004B4070">
        <w:trPr>
          <w:trHeight w:val="93"/>
        </w:trPr>
        <w:tc>
          <w:tcPr>
            <w:tcW w:w="4072" w:type="dxa"/>
            <w:gridSpan w:val="2"/>
          </w:tcPr>
          <w:p w:rsidR="00EA4634" w:rsidRPr="00596123" w:rsidRDefault="007D6E75" w:rsidP="004B4070">
            <w:pPr>
              <w:tabs>
                <w:tab w:val="left" w:pos="922"/>
              </w:tabs>
              <w:ind w:firstLine="34"/>
              <w:jc w:val="center"/>
              <w:rPr>
                <w:rFonts w:eastAsia="Times New Roman"/>
                <w:bCs/>
                <w:i/>
                <w:color w:val="000000" w:themeColor="text1"/>
              </w:rPr>
            </w:pPr>
            <w:r>
              <w:rPr>
                <w:rFonts w:ascii="Arial" w:hAnsi="Arial" w:cs="Arial"/>
                <w:noProof/>
                <w:color w:val="0000FF"/>
                <w:sz w:val="2"/>
                <w:szCs w:val="2"/>
              </w:rPr>
              <w:lastRenderedPageBreak/>
              <w:drawing>
                <wp:inline distT="0" distB="0" distL="0" distR="0">
                  <wp:extent cx="990600" cy="1219200"/>
                  <wp:effectExtent l="0" t="0" r="0" b="0"/>
                  <wp:docPr id="174" name="Рисунок 24" descr="i?id=cf773257a8dad31a299917a3db7af51e&amp;n=33&amp;h=190&amp;w=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id=cf773257a8dad31a299917a3db7af51e&amp;n=33&amp;h=190&amp;w=15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90600" cy="1219200"/>
                          </a:xfrm>
                          <a:prstGeom prst="rect">
                            <a:avLst/>
                          </a:prstGeom>
                          <a:noFill/>
                          <a:ln>
                            <a:noFill/>
                          </a:ln>
                        </pic:spPr>
                      </pic:pic>
                    </a:graphicData>
                  </a:graphic>
                </wp:inline>
              </w:drawing>
            </w:r>
          </w:p>
        </w:tc>
        <w:tc>
          <w:tcPr>
            <w:tcW w:w="5454" w:type="dxa"/>
            <w:gridSpan w:val="2"/>
            <w:vMerge w:val="restart"/>
          </w:tcPr>
          <w:p w:rsidR="00EA4634" w:rsidRPr="006623C4" w:rsidRDefault="00411FCA" w:rsidP="004B4070">
            <w:pPr>
              <w:ind w:firstLine="165"/>
              <w:jc w:val="both"/>
              <w:rPr>
                <w:color w:val="000000" w:themeColor="text1"/>
              </w:rPr>
            </w:pPr>
            <w:r w:rsidRPr="006623C4">
              <w:rPr>
                <w:rFonts w:eastAsiaTheme="minorEastAsia"/>
                <w:b/>
              </w:rPr>
              <w:t xml:space="preserve">25 июня – 80 лет </w:t>
            </w:r>
            <w:r w:rsidRPr="006623C4">
              <w:rPr>
                <w:rFonts w:eastAsiaTheme="minorEastAsia"/>
              </w:rPr>
              <w:t>со дня рождения н</w:t>
            </w:r>
            <w:r w:rsidR="00673438" w:rsidRPr="006623C4">
              <w:rPr>
                <w:rFonts w:eastAsiaTheme="minorEastAsia"/>
              </w:rPr>
              <w:t>ародн</w:t>
            </w:r>
            <w:r w:rsidRPr="006623C4">
              <w:rPr>
                <w:rFonts w:eastAsiaTheme="minorEastAsia"/>
              </w:rPr>
              <w:t>ого</w:t>
            </w:r>
            <w:r w:rsidR="00673438" w:rsidRPr="006623C4">
              <w:rPr>
                <w:rFonts w:eastAsiaTheme="minorEastAsia"/>
              </w:rPr>
              <w:t xml:space="preserve"> артист</w:t>
            </w:r>
            <w:r w:rsidRPr="006623C4">
              <w:rPr>
                <w:rFonts w:eastAsiaTheme="minorEastAsia"/>
              </w:rPr>
              <w:t>а</w:t>
            </w:r>
            <w:r w:rsidR="00673438" w:rsidRPr="006623C4">
              <w:rPr>
                <w:rFonts w:eastAsiaTheme="minorEastAsia"/>
              </w:rPr>
              <w:t xml:space="preserve"> РД</w:t>
            </w:r>
            <w:r w:rsidRPr="006623C4">
              <w:rPr>
                <w:rFonts w:eastAsiaTheme="minorEastAsia"/>
              </w:rPr>
              <w:t>,</w:t>
            </w:r>
            <w:r w:rsidR="00102418">
              <w:rPr>
                <w:rFonts w:eastAsiaTheme="minorEastAsia"/>
              </w:rPr>
              <w:t xml:space="preserve"> </w:t>
            </w:r>
            <w:r w:rsidRPr="006623C4">
              <w:rPr>
                <w:rFonts w:eastAsiaTheme="minorEastAsia"/>
              </w:rPr>
              <w:t>з</w:t>
            </w:r>
            <w:r w:rsidR="00673438" w:rsidRPr="006623C4">
              <w:rPr>
                <w:rFonts w:eastAsiaTheme="minorEastAsia"/>
              </w:rPr>
              <w:t>аслуженн</w:t>
            </w:r>
            <w:r w:rsidRPr="006623C4">
              <w:rPr>
                <w:rFonts w:eastAsiaTheme="minorEastAsia"/>
              </w:rPr>
              <w:t>ого</w:t>
            </w:r>
            <w:r w:rsidR="00673438" w:rsidRPr="006623C4">
              <w:rPr>
                <w:rFonts w:eastAsiaTheme="minorEastAsia"/>
              </w:rPr>
              <w:t xml:space="preserve"> артист</w:t>
            </w:r>
            <w:r w:rsidRPr="006623C4">
              <w:rPr>
                <w:rFonts w:eastAsiaTheme="minorEastAsia"/>
              </w:rPr>
              <w:t>а</w:t>
            </w:r>
            <w:r w:rsidR="00673438" w:rsidRPr="006623C4">
              <w:rPr>
                <w:rFonts w:eastAsiaTheme="minorEastAsia"/>
              </w:rPr>
              <w:t xml:space="preserve"> РФ</w:t>
            </w:r>
            <w:r w:rsidR="006623C4" w:rsidRPr="006623C4">
              <w:rPr>
                <w:rFonts w:eastAsiaTheme="minorEastAsia"/>
                <w:b/>
              </w:rPr>
              <w:t xml:space="preserve"> Геннадия Григорьевича Голубева</w:t>
            </w:r>
            <w:r w:rsidR="00673438" w:rsidRPr="006623C4">
              <w:rPr>
                <w:rFonts w:eastAsiaTheme="minorEastAsia"/>
                <w:b/>
              </w:rPr>
              <w:t>.</w:t>
            </w:r>
            <w:r w:rsidR="00673438" w:rsidRPr="006623C4">
              <w:rPr>
                <w:rFonts w:eastAsiaTheme="minorEastAsia"/>
              </w:rPr>
              <w:t xml:space="preserve"> Родился в Махачкале, в интернациональной среде. Юношей пришел в актёрскую студию Русского театра. Учился у мастеров театра К. И. Якушева и И. М. Сапожникова, штудировал К. С. Станиславского, ходил на все спектакли своего театра и других дагестанских театров. Окончил Махачкалинское музыкальное училище им. Г. Гасанова</w:t>
            </w:r>
            <w:r w:rsidR="00177D62">
              <w:rPr>
                <w:rFonts w:eastAsiaTheme="minorEastAsia"/>
              </w:rPr>
              <w:t xml:space="preserve">. Сыграл </w:t>
            </w:r>
            <w:r w:rsidR="00673438" w:rsidRPr="006623C4">
              <w:rPr>
                <w:rFonts w:eastAsiaTheme="minorEastAsia"/>
              </w:rPr>
              <w:t>Гири в «Карь</w:t>
            </w:r>
            <w:r w:rsidR="00177D62">
              <w:rPr>
                <w:rFonts w:eastAsiaTheme="minorEastAsia"/>
              </w:rPr>
              <w:t>ере Артуро Уи…» Б. Брехта, Пашку</w:t>
            </w:r>
            <w:r w:rsidR="00673438" w:rsidRPr="006623C4">
              <w:rPr>
                <w:rFonts w:eastAsiaTheme="minorEastAsia"/>
              </w:rPr>
              <w:t xml:space="preserve"> в «Прошлым летом в Чулимске» А. Вампилова, Муров</w:t>
            </w:r>
            <w:r w:rsidR="00177D62">
              <w:rPr>
                <w:rFonts w:eastAsiaTheme="minorEastAsia"/>
              </w:rPr>
              <w:t>а</w:t>
            </w:r>
            <w:r w:rsidR="00673438" w:rsidRPr="006623C4">
              <w:rPr>
                <w:rFonts w:eastAsiaTheme="minorEastAsia"/>
              </w:rPr>
              <w:t xml:space="preserve"> в «Без вины виноватые» А. Островского, Меженин</w:t>
            </w:r>
            <w:r w:rsidR="00177D62">
              <w:rPr>
                <w:rFonts w:eastAsiaTheme="minorEastAsia"/>
              </w:rPr>
              <w:t>а</w:t>
            </w:r>
            <w:r w:rsidR="00673438" w:rsidRPr="006623C4">
              <w:rPr>
                <w:rFonts w:eastAsiaTheme="minorEastAsia"/>
              </w:rPr>
              <w:t xml:space="preserve"> в «Береге» Ю. Бондарева и др</w:t>
            </w:r>
            <w:r w:rsidR="00177D62">
              <w:rPr>
                <w:rFonts w:eastAsiaTheme="minorEastAsia"/>
              </w:rPr>
              <w:t>.</w:t>
            </w:r>
            <w:r w:rsidR="00673438" w:rsidRPr="006623C4">
              <w:rPr>
                <w:rFonts w:eastAsiaTheme="minorEastAsia"/>
              </w:rPr>
              <w:t xml:space="preserve"> Это вальяжный Андрющенко «Ночные забавы» В. Мережко, зануда и прилипала Качкарев «Женитьба» Н. Гоголя, слабый и греховный Иван Коломийцев «Последние» М. Горького</w:t>
            </w:r>
            <w:r w:rsidR="00177D62">
              <w:rPr>
                <w:rFonts w:eastAsiaTheme="minorEastAsia"/>
              </w:rPr>
              <w:t>,</w:t>
            </w:r>
            <w:r w:rsidR="00673438" w:rsidRPr="006623C4">
              <w:rPr>
                <w:rFonts w:eastAsiaTheme="minorEastAsia"/>
              </w:rPr>
              <w:t xml:space="preserve"> сыгранные им за годы служения в театре. Лауреат республиканских фестивалей, дипломантом конкурсов «Лучшая мужская роль года»..</w:t>
            </w:r>
          </w:p>
        </w:tc>
      </w:tr>
      <w:tr w:rsidR="00EA4634" w:rsidRPr="00596123" w:rsidTr="004B4070">
        <w:trPr>
          <w:trHeight w:val="91"/>
        </w:trPr>
        <w:tc>
          <w:tcPr>
            <w:tcW w:w="4072" w:type="dxa"/>
            <w:gridSpan w:val="2"/>
          </w:tcPr>
          <w:p w:rsidR="00EA4634" w:rsidRPr="006623C4" w:rsidRDefault="00673438" w:rsidP="004B4070">
            <w:pPr>
              <w:ind w:firstLine="34"/>
              <w:jc w:val="center"/>
              <w:rPr>
                <w:b/>
                <w:color w:val="000000"/>
              </w:rPr>
            </w:pPr>
            <w:r w:rsidRPr="006623C4">
              <w:rPr>
                <w:b/>
                <w:color w:val="000000"/>
              </w:rPr>
              <w:t>Голубев Г</w:t>
            </w:r>
            <w:r w:rsidR="006623C4" w:rsidRPr="006623C4">
              <w:rPr>
                <w:b/>
                <w:color w:val="000000"/>
              </w:rPr>
              <w:t>.</w:t>
            </w:r>
            <w:r w:rsidRPr="006623C4">
              <w:rPr>
                <w:b/>
                <w:color w:val="000000"/>
              </w:rPr>
              <w:t xml:space="preserve"> Г</w:t>
            </w:r>
            <w:r w:rsidR="006623C4" w:rsidRPr="006623C4">
              <w:rPr>
                <w:b/>
                <w:color w:val="000000"/>
              </w:rPr>
              <w:t>.</w:t>
            </w:r>
          </w:p>
          <w:p w:rsidR="00673438" w:rsidRPr="00596123" w:rsidRDefault="006623C4" w:rsidP="004B4070">
            <w:pPr>
              <w:ind w:firstLine="34"/>
              <w:jc w:val="center"/>
              <w:rPr>
                <w:b/>
              </w:rPr>
            </w:pPr>
            <w:r w:rsidRPr="006623C4">
              <w:rPr>
                <w:b/>
                <w:color w:val="000000"/>
              </w:rPr>
              <w:t>(</w:t>
            </w:r>
            <w:r w:rsidR="00673438" w:rsidRPr="006623C4">
              <w:rPr>
                <w:b/>
                <w:color w:val="000000"/>
              </w:rPr>
              <w:t>1944–2006</w:t>
            </w:r>
            <w:r w:rsidRPr="006623C4">
              <w:rPr>
                <w:b/>
                <w:color w:val="000000"/>
              </w:rPr>
              <w:t>)</w:t>
            </w:r>
          </w:p>
        </w:tc>
        <w:tc>
          <w:tcPr>
            <w:tcW w:w="5454" w:type="dxa"/>
            <w:gridSpan w:val="2"/>
            <w:vMerge/>
          </w:tcPr>
          <w:p w:rsidR="00EA4634" w:rsidRPr="00596123" w:rsidRDefault="00EA4634" w:rsidP="004B4070">
            <w:pPr>
              <w:jc w:val="both"/>
              <w:rPr>
                <w:color w:val="000000" w:themeColor="text1"/>
              </w:rPr>
            </w:pPr>
          </w:p>
        </w:tc>
      </w:tr>
      <w:tr w:rsidR="00EA4634" w:rsidRPr="00596123" w:rsidTr="004B4070">
        <w:trPr>
          <w:trHeight w:val="91"/>
        </w:trPr>
        <w:tc>
          <w:tcPr>
            <w:tcW w:w="4072" w:type="dxa"/>
            <w:gridSpan w:val="2"/>
          </w:tcPr>
          <w:p w:rsidR="00EA4634" w:rsidRPr="00596123" w:rsidRDefault="00145556" w:rsidP="004B4070">
            <w:pPr>
              <w:tabs>
                <w:tab w:val="left" w:pos="1068"/>
              </w:tabs>
              <w:ind w:firstLine="176"/>
              <w:jc w:val="both"/>
              <w:rPr>
                <w:rFonts w:eastAsia="Times New Roman"/>
                <w:bCs/>
                <w:i/>
                <w:color w:val="000000" w:themeColor="text1"/>
              </w:rPr>
            </w:pPr>
            <w:r>
              <w:rPr>
                <w:rFonts w:eastAsia="Times New Roman"/>
                <w:bCs/>
                <w:i/>
                <w:color w:val="000000" w:themeColor="text1"/>
              </w:rPr>
              <w:t>Голубев Г. Г. // Султанова Г. Актерское искусство Дагестана. – Махачкала, 2010. – С. 100-105.</w:t>
            </w:r>
          </w:p>
        </w:tc>
        <w:tc>
          <w:tcPr>
            <w:tcW w:w="5454" w:type="dxa"/>
            <w:gridSpan w:val="2"/>
            <w:vMerge/>
          </w:tcPr>
          <w:p w:rsidR="00EA4634" w:rsidRPr="00596123" w:rsidRDefault="00EA4634" w:rsidP="004B4070">
            <w:pPr>
              <w:jc w:val="both"/>
              <w:rPr>
                <w:color w:val="000000" w:themeColor="text1"/>
              </w:rPr>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jc w:val="both"/>
              <w:rPr>
                <w:color w:val="000000" w:themeColor="text1"/>
              </w:rPr>
            </w:pPr>
          </w:p>
        </w:tc>
      </w:tr>
      <w:tr w:rsidR="00EA4634" w:rsidRPr="00596123" w:rsidTr="004B4070">
        <w:trPr>
          <w:trHeight w:val="93"/>
        </w:trPr>
        <w:tc>
          <w:tcPr>
            <w:tcW w:w="4072" w:type="dxa"/>
            <w:gridSpan w:val="2"/>
          </w:tcPr>
          <w:p w:rsidR="00EA4634" w:rsidRPr="00596123" w:rsidRDefault="007D6E75" w:rsidP="004B4070">
            <w:pPr>
              <w:tabs>
                <w:tab w:val="left" w:pos="922"/>
              </w:tabs>
              <w:ind w:firstLine="0"/>
              <w:jc w:val="center"/>
              <w:rPr>
                <w:rFonts w:eastAsia="Times New Roman"/>
                <w:b/>
                <w:bCs/>
                <w:color w:val="000000" w:themeColor="text1"/>
              </w:rPr>
            </w:pPr>
            <w:r>
              <w:rPr>
                <w:rFonts w:ascii="Arial" w:hAnsi="Arial" w:cs="Arial"/>
                <w:noProof/>
                <w:color w:val="0000FF"/>
                <w:sz w:val="2"/>
                <w:szCs w:val="2"/>
              </w:rPr>
              <w:drawing>
                <wp:inline distT="0" distB="0" distL="0" distR="0">
                  <wp:extent cx="885825" cy="1104900"/>
                  <wp:effectExtent l="0" t="0" r="0" b="0"/>
                  <wp:docPr id="173" name="Рисунок 25" descr="i?id=18e33383219a36f77887e73608748b2b&amp;n=33&amp;h=190&amp;w=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id=18e33383219a36f77887e73608748b2b&amp;n=33&amp;h=190&amp;w=159"/>
                          <pic:cNvPicPr>
                            <a:picLocks noChangeAspect="1" noChangeArrowheads="1"/>
                          </pic:cNvPicPr>
                        </pic:nvPicPr>
                        <pic:blipFill>
                          <a:blip r:embed="rId96">
                            <a:extLst>
                              <a:ext uri="{28A0092B-C50C-407E-A947-70E740481C1C}">
                                <a14:useLocalDpi xmlns:a14="http://schemas.microsoft.com/office/drawing/2010/main" val="0"/>
                              </a:ext>
                            </a:extLst>
                          </a:blip>
                          <a:srcRect t="-2588" r="4616"/>
                          <a:stretch>
                            <a:fillRect/>
                          </a:stretch>
                        </pic:blipFill>
                        <pic:spPr bwMode="auto">
                          <a:xfrm>
                            <a:off x="0" y="0"/>
                            <a:ext cx="885825" cy="1104900"/>
                          </a:xfrm>
                          <a:prstGeom prst="rect">
                            <a:avLst/>
                          </a:prstGeom>
                          <a:noFill/>
                          <a:ln>
                            <a:noFill/>
                          </a:ln>
                        </pic:spPr>
                      </pic:pic>
                    </a:graphicData>
                  </a:graphic>
                </wp:inline>
              </w:drawing>
            </w:r>
          </w:p>
        </w:tc>
        <w:tc>
          <w:tcPr>
            <w:tcW w:w="5454" w:type="dxa"/>
            <w:gridSpan w:val="2"/>
            <w:vMerge w:val="restart"/>
          </w:tcPr>
          <w:p w:rsidR="00A541B5" w:rsidRPr="006623C4" w:rsidRDefault="006623C4" w:rsidP="004B4070">
            <w:pPr>
              <w:ind w:firstLine="165"/>
              <w:jc w:val="both"/>
              <w:rPr>
                <w:color w:val="000000" w:themeColor="text1"/>
              </w:rPr>
            </w:pPr>
            <w:r w:rsidRPr="006623C4">
              <w:rPr>
                <w:rFonts w:eastAsiaTheme="minorEastAsia"/>
                <w:b/>
              </w:rPr>
              <w:t xml:space="preserve">27 июня – 85 лет </w:t>
            </w:r>
            <w:r w:rsidRPr="006623C4">
              <w:rPr>
                <w:rFonts w:eastAsiaTheme="minorEastAsia"/>
              </w:rPr>
              <w:t>н</w:t>
            </w:r>
            <w:r w:rsidR="00673438" w:rsidRPr="006623C4">
              <w:rPr>
                <w:rFonts w:eastAsiaTheme="minorEastAsia"/>
              </w:rPr>
              <w:t>ародн</w:t>
            </w:r>
            <w:r w:rsidRPr="006623C4">
              <w:rPr>
                <w:rFonts w:eastAsiaTheme="minorEastAsia"/>
              </w:rPr>
              <w:t xml:space="preserve">ому </w:t>
            </w:r>
            <w:r w:rsidR="00673438" w:rsidRPr="006623C4">
              <w:rPr>
                <w:rFonts w:eastAsiaTheme="minorEastAsia"/>
              </w:rPr>
              <w:t>поэт</w:t>
            </w:r>
            <w:r>
              <w:rPr>
                <w:rFonts w:eastAsiaTheme="minorEastAsia"/>
              </w:rPr>
              <w:t>у</w:t>
            </w:r>
            <w:r w:rsidR="00673438" w:rsidRPr="006623C4">
              <w:rPr>
                <w:rFonts w:eastAsiaTheme="minorEastAsia"/>
              </w:rPr>
              <w:t xml:space="preserve"> Дагестана</w:t>
            </w:r>
            <w:r w:rsidRPr="006623C4">
              <w:rPr>
                <w:rFonts w:eastAsiaTheme="minorEastAsia"/>
              </w:rPr>
              <w:t>, з</w:t>
            </w:r>
            <w:r w:rsidR="00673438" w:rsidRPr="006623C4">
              <w:rPr>
                <w:rFonts w:eastAsiaTheme="minorEastAsia"/>
              </w:rPr>
              <w:t>аслуженн</w:t>
            </w:r>
            <w:r w:rsidRPr="006623C4">
              <w:rPr>
                <w:rFonts w:eastAsiaTheme="minorEastAsia"/>
              </w:rPr>
              <w:t>о</w:t>
            </w:r>
            <w:r>
              <w:rPr>
                <w:rFonts w:eastAsiaTheme="minorEastAsia"/>
              </w:rPr>
              <w:t>му</w:t>
            </w:r>
            <w:r w:rsidR="00673438" w:rsidRPr="006623C4">
              <w:rPr>
                <w:rFonts w:eastAsiaTheme="minorEastAsia"/>
              </w:rPr>
              <w:t xml:space="preserve"> работник</w:t>
            </w:r>
            <w:r>
              <w:rPr>
                <w:rFonts w:eastAsiaTheme="minorEastAsia"/>
              </w:rPr>
              <w:t>у</w:t>
            </w:r>
            <w:r w:rsidRPr="006623C4">
              <w:rPr>
                <w:rFonts w:eastAsiaTheme="minorEastAsia"/>
              </w:rPr>
              <w:t xml:space="preserve"> культуры РД, п</w:t>
            </w:r>
            <w:r w:rsidR="00673438" w:rsidRPr="006623C4">
              <w:rPr>
                <w:rFonts w:eastAsiaTheme="minorEastAsia"/>
              </w:rPr>
              <w:t>ублицист</w:t>
            </w:r>
            <w:r>
              <w:rPr>
                <w:rFonts w:eastAsiaTheme="minorEastAsia"/>
              </w:rPr>
              <w:t>у</w:t>
            </w:r>
            <w:r w:rsidR="00673438" w:rsidRPr="006623C4">
              <w:rPr>
                <w:rFonts w:eastAsiaTheme="minorEastAsia"/>
              </w:rPr>
              <w:t>, журналист</w:t>
            </w:r>
            <w:r>
              <w:rPr>
                <w:rFonts w:eastAsiaTheme="minorEastAsia"/>
              </w:rPr>
              <w:t>у</w:t>
            </w:r>
            <w:r w:rsidR="00C41FA9">
              <w:rPr>
                <w:rFonts w:eastAsiaTheme="minorEastAsia"/>
              </w:rPr>
              <w:t xml:space="preserve"> </w:t>
            </w:r>
            <w:r w:rsidRPr="006623C4">
              <w:rPr>
                <w:rFonts w:eastAsiaTheme="minorEastAsia"/>
                <w:b/>
              </w:rPr>
              <w:t>Ахмеда Муталимовича Джачаева</w:t>
            </w:r>
            <w:r w:rsidR="00673438" w:rsidRPr="006623C4">
              <w:rPr>
                <w:rFonts w:eastAsiaTheme="minorEastAsia"/>
                <w:b/>
              </w:rPr>
              <w:t xml:space="preserve">. </w:t>
            </w:r>
            <w:r w:rsidR="00673438" w:rsidRPr="006623C4">
              <w:rPr>
                <w:rFonts w:eastAsiaTheme="minorEastAsia"/>
              </w:rPr>
              <w:t>Родился в селе Эрпели Буйнакского района. Окончил филологический факультет Дагестанского государственного университета им. В.И. Ленина. Первые публикации появились в 1970 г. в сборнике «Голос молодости»</w:t>
            </w:r>
            <w:r w:rsidR="00177D62">
              <w:rPr>
                <w:rFonts w:eastAsiaTheme="minorEastAsia"/>
              </w:rPr>
              <w:t>.</w:t>
            </w:r>
            <w:r w:rsidR="00673438" w:rsidRPr="006623C4">
              <w:rPr>
                <w:rFonts w:eastAsiaTheme="minorEastAsia"/>
              </w:rPr>
              <w:t xml:space="preserve"> В 1974 г. вышла первая книга стихов на кумыкском языке «Встреча», затем вышли его книги: «Перед дорогой», «Напев колоса», «Так приходит весна», «Дороги», «Любовь не прощает», «Мой белый жеребенок», «Живу среди Вас». В 1980 г. в издательстве «Современник» вышел его поэтический сборник «Синие берега»</w:t>
            </w:r>
            <w:r w:rsidR="00177D62">
              <w:rPr>
                <w:rFonts w:eastAsiaTheme="minorEastAsia"/>
              </w:rPr>
              <w:t>.</w:t>
            </w:r>
            <w:r w:rsidR="00673438" w:rsidRPr="006623C4">
              <w:rPr>
                <w:rFonts w:eastAsiaTheme="minorEastAsia"/>
              </w:rPr>
              <w:t xml:space="preserve"> Стихи поэта переводились и публиковались на языках народов СССР. В творчестве Ахмеда Джачаева значительное место занимает </w:t>
            </w:r>
            <w:r w:rsidR="00177D62">
              <w:rPr>
                <w:rFonts w:eastAsiaTheme="minorEastAsia"/>
              </w:rPr>
              <w:t>переводческая деятельность. Пере</w:t>
            </w:r>
            <w:r w:rsidR="00673438" w:rsidRPr="006623C4">
              <w:rPr>
                <w:rFonts w:eastAsiaTheme="minorEastAsia"/>
              </w:rPr>
              <w:t>вел на кумыкский язык стихи поэтов Дагестана: Расула Гамзатова, Фазу Алиевой, Рашида Рашидова, Нурутдина Юсупова, Байрама Салимова. Перевел на родной язык повесть народного писателя Ахмедхана Абу-Бакара «Даргинские девушки» и издал ее отдельной книгой.</w:t>
            </w:r>
          </w:p>
        </w:tc>
      </w:tr>
      <w:tr w:rsidR="00EA4634" w:rsidRPr="00596123" w:rsidTr="004B4070">
        <w:trPr>
          <w:trHeight w:val="91"/>
        </w:trPr>
        <w:tc>
          <w:tcPr>
            <w:tcW w:w="4072" w:type="dxa"/>
            <w:gridSpan w:val="2"/>
          </w:tcPr>
          <w:p w:rsidR="00EA4634" w:rsidRPr="006623C4" w:rsidRDefault="00673438" w:rsidP="004B4070">
            <w:pPr>
              <w:tabs>
                <w:tab w:val="left" w:pos="922"/>
              </w:tabs>
              <w:ind w:firstLine="34"/>
              <w:jc w:val="center"/>
              <w:rPr>
                <w:b/>
                <w:color w:val="000000"/>
              </w:rPr>
            </w:pPr>
            <w:r w:rsidRPr="006623C4">
              <w:rPr>
                <w:b/>
                <w:color w:val="000000"/>
              </w:rPr>
              <w:t>Джачаев А</w:t>
            </w:r>
            <w:r w:rsidR="006623C4" w:rsidRPr="006623C4">
              <w:rPr>
                <w:b/>
                <w:color w:val="000000"/>
              </w:rPr>
              <w:t>.</w:t>
            </w:r>
            <w:r w:rsidRPr="006623C4">
              <w:rPr>
                <w:b/>
                <w:color w:val="000000"/>
              </w:rPr>
              <w:t xml:space="preserve"> М</w:t>
            </w:r>
            <w:r w:rsidR="006623C4" w:rsidRPr="006623C4">
              <w:rPr>
                <w:b/>
                <w:color w:val="000000"/>
              </w:rPr>
              <w:t>.</w:t>
            </w:r>
          </w:p>
          <w:p w:rsidR="00673438" w:rsidRPr="006623C4" w:rsidRDefault="006623C4" w:rsidP="004B4070">
            <w:pPr>
              <w:tabs>
                <w:tab w:val="left" w:pos="922"/>
              </w:tabs>
              <w:ind w:firstLine="34"/>
              <w:jc w:val="center"/>
              <w:rPr>
                <w:rFonts w:eastAsia="Times New Roman"/>
                <w:b/>
                <w:bCs/>
                <w:color w:val="000000" w:themeColor="text1"/>
              </w:rPr>
            </w:pPr>
            <w:r w:rsidRPr="006623C4">
              <w:rPr>
                <w:b/>
                <w:color w:val="000000"/>
              </w:rPr>
              <w:t>(</w:t>
            </w:r>
            <w:r w:rsidR="00673438" w:rsidRPr="006623C4">
              <w:rPr>
                <w:b/>
                <w:color w:val="000000"/>
              </w:rPr>
              <w:t>1939</w:t>
            </w:r>
            <w:r w:rsidRPr="006623C4">
              <w:rPr>
                <w:b/>
                <w:color w:val="000000"/>
              </w:rPr>
              <w:t>)</w:t>
            </w:r>
          </w:p>
        </w:tc>
        <w:tc>
          <w:tcPr>
            <w:tcW w:w="5454" w:type="dxa"/>
            <w:gridSpan w:val="2"/>
            <w:vMerge/>
          </w:tcPr>
          <w:p w:rsidR="00EA4634" w:rsidRPr="00596123" w:rsidRDefault="00EA4634" w:rsidP="004B4070">
            <w:pPr>
              <w:jc w:val="both"/>
              <w:rPr>
                <w:color w:val="000000" w:themeColor="text1"/>
              </w:rPr>
            </w:pPr>
          </w:p>
        </w:tc>
      </w:tr>
      <w:tr w:rsidR="00EA4634" w:rsidRPr="00596123" w:rsidTr="004B4070">
        <w:trPr>
          <w:trHeight w:val="91"/>
        </w:trPr>
        <w:tc>
          <w:tcPr>
            <w:tcW w:w="4072" w:type="dxa"/>
            <w:gridSpan w:val="2"/>
          </w:tcPr>
          <w:p w:rsidR="00EA4634" w:rsidRPr="00E2300F" w:rsidRDefault="00E2300F" w:rsidP="004B4070">
            <w:pPr>
              <w:tabs>
                <w:tab w:val="left" w:pos="1068"/>
              </w:tabs>
              <w:ind w:firstLine="205"/>
              <w:jc w:val="both"/>
              <w:rPr>
                <w:rFonts w:eastAsia="Times New Roman"/>
                <w:bCs/>
                <w:i/>
                <w:color w:val="000000" w:themeColor="text1"/>
              </w:rPr>
            </w:pPr>
            <w:r w:rsidRPr="00E2300F">
              <w:rPr>
                <w:rFonts w:eastAsia="Times New Roman"/>
                <w:bCs/>
                <w:i/>
                <w:color w:val="000000" w:themeColor="text1"/>
              </w:rPr>
              <w:t>Джачаев А. // Писатели Дагестана: из века в век. – Махачкала, 2009. – С. 182.</w:t>
            </w:r>
          </w:p>
        </w:tc>
        <w:tc>
          <w:tcPr>
            <w:tcW w:w="5454" w:type="dxa"/>
            <w:gridSpan w:val="2"/>
            <w:vMerge/>
          </w:tcPr>
          <w:p w:rsidR="00EA4634" w:rsidRPr="00596123" w:rsidRDefault="00EA4634" w:rsidP="004B4070">
            <w:pPr>
              <w:jc w:val="both"/>
              <w:rPr>
                <w:color w:val="000000" w:themeColor="text1"/>
              </w:rPr>
            </w:pPr>
          </w:p>
        </w:tc>
      </w:tr>
      <w:tr w:rsidR="00EA4634" w:rsidRPr="00596123" w:rsidTr="004B4070">
        <w:trPr>
          <w:trHeight w:val="91"/>
        </w:trPr>
        <w:tc>
          <w:tcPr>
            <w:tcW w:w="4072" w:type="dxa"/>
            <w:gridSpan w:val="2"/>
          </w:tcPr>
          <w:p w:rsidR="00EA4634" w:rsidRPr="00596123" w:rsidRDefault="00EA4634" w:rsidP="004B4070">
            <w:pPr>
              <w:jc w:val="center"/>
              <w:rPr>
                <w:i/>
              </w:rPr>
            </w:pPr>
          </w:p>
        </w:tc>
        <w:tc>
          <w:tcPr>
            <w:tcW w:w="5454" w:type="dxa"/>
            <w:gridSpan w:val="2"/>
          </w:tcPr>
          <w:p w:rsidR="00EA4634" w:rsidRPr="00596123" w:rsidRDefault="00EA4634" w:rsidP="004B4070">
            <w:pPr>
              <w:rPr>
                <w:color w:val="000000" w:themeColor="text1"/>
              </w:rPr>
            </w:pPr>
          </w:p>
        </w:tc>
      </w:tr>
      <w:tr w:rsidR="00EA4634" w:rsidRPr="00596123" w:rsidTr="004B4070">
        <w:trPr>
          <w:trHeight w:val="90"/>
        </w:trPr>
        <w:tc>
          <w:tcPr>
            <w:tcW w:w="4072" w:type="dxa"/>
            <w:gridSpan w:val="2"/>
          </w:tcPr>
          <w:p w:rsidR="00EA4634" w:rsidRPr="00596123" w:rsidRDefault="007D6E75" w:rsidP="004B4070">
            <w:pPr>
              <w:ind w:firstLine="34"/>
              <w:jc w:val="center"/>
              <w:rPr>
                <w:b/>
              </w:rPr>
            </w:pPr>
            <w:r>
              <w:rPr>
                <w:noProof/>
              </w:rPr>
              <w:lastRenderedPageBreak/>
              <w:drawing>
                <wp:inline distT="0" distB="0" distL="0" distR="0">
                  <wp:extent cx="914400" cy="1219200"/>
                  <wp:effectExtent l="0" t="0" r="0" b="0"/>
                  <wp:docPr id="172" name="Рисунок 26" descr="dsc_0016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_0016_0"/>
                          <pic:cNvPicPr>
                            <a:picLocks noChangeAspect="1" noChangeArrowheads="1"/>
                          </pic:cNvPicPr>
                        </pic:nvPicPr>
                        <pic:blipFill>
                          <a:blip r:embed="rId97">
                            <a:extLst>
                              <a:ext uri="{28A0092B-C50C-407E-A947-70E740481C1C}">
                                <a14:useLocalDpi xmlns:a14="http://schemas.microsoft.com/office/drawing/2010/main" val="0"/>
                              </a:ext>
                            </a:extLst>
                          </a:blip>
                          <a:srcRect l="67693" t="6026" r="17218" b="73521"/>
                          <a:stretch>
                            <a:fillRect/>
                          </a:stretch>
                        </pic:blipFill>
                        <pic:spPr bwMode="auto">
                          <a:xfrm>
                            <a:off x="0" y="0"/>
                            <a:ext cx="914400" cy="1219200"/>
                          </a:xfrm>
                          <a:prstGeom prst="rect">
                            <a:avLst/>
                          </a:prstGeom>
                          <a:noFill/>
                          <a:ln>
                            <a:noFill/>
                          </a:ln>
                        </pic:spPr>
                      </pic:pic>
                    </a:graphicData>
                  </a:graphic>
                </wp:inline>
              </w:drawing>
            </w:r>
          </w:p>
        </w:tc>
        <w:tc>
          <w:tcPr>
            <w:tcW w:w="5454" w:type="dxa"/>
            <w:gridSpan w:val="2"/>
            <w:vMerge w:val="restart"/>
          </w:tcPr>
          <w:p w:rsidR="00EA4634" w:rsidRPr="006623C4" w:rsidRDefault="006623C4" w:rsidP="004B4070">
            <w:pPr>
              <w:ind w:firstLine="165"/>
              <w:jc w:val="both"/>
              <w:rPr>
                <w:color w:val="000000" w:themeColor="text1"/>
              </w:rPr>
            </w:pPr>
            <w:r w:rsidRPr="006623C4">
              <w:rPr>
                <w:b/>
              </w:rPr>
              <w:t xml:space="preserve">30 июня – 105 лет </w:t>
            </w:r>
            <w:r w:rsidRPr="006623C4">
              <w:t>со дня рождения з</w:t>
            </w:r>
            <w:r w:rsidR="00673438" w:rsidRPr="006623C4">
              <w:t>аслуженн</w:t>
            </w:r>
            <w:r w:rsidRPr="006623C4">
              <w:t>ого</w:t>
            </w:r>
            <w:r w:rsidR="00673438" w:rsidRPr="006623C4">
              <w:t xml:space="preserve"> работник</w:t>
            </w:r>
            <w:r w:rsidRPr="006623C4">
              <w:t>а культуры РД и РФ, п</w:t>
            </w:r>
            <w:r w:rsidR="00673438" w:rsidRPr="006623C4">
              <w:t>оэт</w:t>
            </w:r>
            <w:r w:rsidRPr="006623C4">
              <w:t>а</w:t>
            </w:r>
            <w:r w:rsidR="00673438" w:rsidRPr="006623C4">
              <w:t>-прозаик</w:t>
            </w:r>
            <w:r w:rsidRPr="006623C4">
              <w:t>а</w:t>
            </w:r>
            <w:r w:rsidR="00673438" w:rsidRPr="006623C4">
              <w:t>, драматург</w:t>
            </w:r>
            <w:r w:rsidRPr="006623C4">
              <w:t>а</w:t>
            </w:r>
            <w:r w:rsidR="00673438" w:rsidRPr="006623C4">
              <w:t>, переводчик</w:t>
            </w:r>
            <w:r w:rsidRPr="006623C4">
              <w:t>а</w:t>
            </w:r>
            <w:r w:rsidRPr="006623C4">
              <w:rPr>
                <w:b/>
              </w:rPr>
              <w:t xml:space="preserve"> Магомеда Сулимановича Сулиманова</w:t>
            </w:r>
            <w:r w:rsidR="00673438" w:rsidRPr="006623C4">
              <w:rPr>
                <w:b/>
              </w:rPr>
              <w:t>.</w:t>
            </w:r>
            <w:r w:rsidR="00673438" w:rsidRPr="006623C4">
              <w:t xml:space="preserve"> Родилс</w:t>
            </w:r>
            <w:r w:rsidR="00646310">
              <w:t>я в селе Хунзах. В</w:t>
            </w:r>
            <w:r w:rsidR="00673438" w:rsidRPr="006623C4">
              <w:t>оспитывался в детдоме, учился в Буйнакской школе-интернате горцев. Окончил Буйнакское педагогическое училище и Литературный институт им. М. Горького</w:t>
            </w:r>
            <w:r w:rsidR="00646310">
              <w:t>.</w:t>
            </w:r>
            <w:r w:rsidR="00673438" w:rsidRPr="006623C4">
              <w:t xml:space="preserve"> Работал учителем в школах Кахибского и Хунзахского районов, редактором аварского вещания Даградиокомитета, в редакции республиканской газеты «Большевик гор», некоторое время преподавал в студии ГИТИСа в Москве. Участник Великой Отечественно</w:t>
            </w:r>
            <w:r>
              <w:t>й войны</w:t>
            </w:r>
            <w:r w:rsidR="00673438" w:rsidRPr="006623C4">
              <w:t xml:space="preserve">. Имел боевые и памятные правительственные награды. В 1947 г. вышла в свет первая книга М. Сулиманова - сборник военных рассказов «Индюк-гора». В последующие годы вышли его книги на аварском и русском языках: повести «Слепое доверие», «Преступление», «Сулак - буйная вода», «Черная пещера», роман «Огни», «Три повести», «Избранное», поэмы «Пришелец», «По дорогам войны», «Вечные свидетели». Им написаны многоактные пьесы: «Честь аула», «Зятья», «Наследники», «Крепость в </w:t>
            </w:r>
            <w:r w:rsidR="007640D6">
              <w:t>горах», «Клад». Им п</w:t>
            </w:r>
            <w:r w:rsidR="00673438" w:rsidRPr="006623C4">
              <w:t>ереведены на аварский язык «Отелло» и «Гамлет» В. Шекспира, а также поэма «Евгений Онегин» А. С</w:t>
            </w:r>
            <w:r w:rsidR="007640D6">
              <w:t>. Пушкина. Л</w:t>
            </w:r>
            <w:r w:rsidR="00673438" w:rsidRPr="006623C4">
              <w:t>ауреат Республиканской премии им. С. Стальского (</w:t>
            </w:r>
            <w:r w:rsidR="007640D6">
              <w:t>за роман «Огни»). Н</w:t>
            </w:r>
            <w:r w:rsidR="00673438" w:rsidRPr="006623C4">
              <w:t>агражден медалями «За трудовую доблесть» и «Ветеран труда», Почетной грамотой Президиума Верховного Совета ДАССР.</w:t>
            </w:r>
          </w:p>
        </w:tc>
      </w:tr>
      <w:tr w:rsidR="00EA4634" w:rsidRPr="00596123" w:rsidTr="004B4070">
        <w:trPr>
          <w:trHeight w:val="90"/>
        </w:trPr>
        <w:tc>
          <w:tcPr>
            <w:tcW w:w="4072" w:type="dxa"/>
            <w:gridSpan w:val="2"/>
          </w:tcPr>
          <w:p w:rsidR="00EA4634" w:rsidRPr="006623C4" w:rsidRDefault="00673438" w:rsidP="004B4070">
            <w:pPr>
              <w:ind w:firstLine="34"/>
              <w:jc w:val="center"/>
              <w:rPr>
                <w:b/>
                <w:color w:val="000000"/>
              </w:rPr>
            </w:pPr>
            <w:r w:rsidRPr="006623C4">
              <w:rPr>
                <w:b/>
                <w:color w:val="000000"/>
              </w:rPr>
              <w:t>Сулиманов М</w:t>
            </w:r>
            <w:r w:rsidR="006623C4" w:rsidRPr="006623C4">
              <w:rPr>
                <w:b/>
                <w:color w:val="000000"/>
              </w:rPr>
              <w:t>.</w:t>
            </w:r>
            <w:r w:rsidRPr="006623C4">
              <w:rPr>
                <w:b/>
                <w:color w:val="000000"/>
              </w:rPr>
              <w:t xml:space="preserve"> С</w:t>
            </w:r>
            <w:r w:rsidR="006623C4" w:rsidRPr="006623C4">
              <w:rPr>
                <w:b/>
                <w:color w:val="000000"/>
              </w:rPr>
              <w:t>.</w:t>
            </w:r>
          </w:p>
          <w:p w:rsidR="00673438" w:rsidRPr="00596123" w:rsidRDefault="006623C4" w:rsidP="004B4070">
            <w:pPr>
              <w:ind w:firstLine="34"/>
              <w:jc w:val="center"/>
              <w:rPr>
                <w:b/>
              </w:rPr>
            </w:pPr>
            <w:r w:rsidRPr="006623C4">
              <w:rPr>
                <w:b/>
                <w:color w:val="000000"/>
              </w:rPr>
              <w:t>(</w:t>
            </w:r>
            <w:r w:rsidR="00673438" w:rsidRPr="006623C4">
              <w:rPr>
                <w:b/>
                <w:color w:val="000000"/>
              </w:rPr>
              <w:t>1919–1988</w:t>
            </w:r>
            <w:r w:rsidRPr="006623C4">
              <w:rPr>
                <w:b/>
                <w:color w:val="000000"/>
              </w:rPr>
              <w:t>)</w:t>
            </w:r>
          </w:p>
        </w:tc>
        <w:tc>
          <w:tcPr>
            <w:tcW w:w="5454" w:type="dxa"/>
            <w:gridSpan w:val="2"/>
            <w:vMerge/>
          </w:tcPr>
          <w:p w:rsidR="00EA4634" w:rsidRPr="00596123" w:rsidRDefault="00EA4634" w:rsidP="004B4070"/>
        </w:tc>
      </w:tr>
      <w:tr w:rsidR="00EA4634" w:rsidRPr="00596123" w:rsidTr="004B4070">
        <w:trPr>
          <w:trHeight w:val="90"/>
        </w:trPr>
        <w:tc>
          <w:tcPr>
            <w:tcW w:w="4072" w:type="dxa"/>
            <w:gridSpan w:val="2"/>
          </w:tcPr>
          <w:p w:rsidR="00EA4634" w:rsidRPr="00596123" w:rsidRDefault="001B5175" w:rsidP="004B4070">
            <w:pPr>
              <w:ind w:firstLine="176"/>
              <w:jc w:val="both"/>
              <w:rPr>
                <w:i/>
              </w:rPr>
            </w:pPr>
            <w:r>
              <w:rPr>
                <w:i/>
              </w:rPr>
              <w:t>Сулиманов М. // Писатели Дагестана: из века в век. – Махачкала, 2009. – С. 108-109.</w:t>
            </w:r>
          </w:p>
        </w:tc>
        <w:tc>
          <w:tcPr>
            <w:tcW w:w="5454" w:type="dxa"/>
            <w:gridSpan w:val="2"/>
            <w:vMerge/>
          </w:tcPr>
          <w:p w:rsidR="00EA4634" w:rsidRPr="00596123" w:rsidRDefault="00EA4634" w:rsidP="004B4070"/>
        </w:tc>
      </w:tr>
      <w:tr w:rsidR="002C7C79" w:rsidRPr="00596123" w:rsidTr="004B4070">
        <w:trPr>
          <w:trHeight w:val="91"/>
        </w:trPr>
        <w:tc>
          <w:tcPr>
            <w:tcW w:w="9526" w:type="dxa"/>
            <w:gridSpan w:val="4"/>
          </w:tcPr>
          <w:p w:rsidR="002C7C79" w:rsidRPr="002C7C79" w:rsidRDefault="002C7C79" w:rsidP="004B4070">
            <w:pPr>
              <w:ind w:firstLine="0"/>
              <w:rPr>
                <w:b/>
              </w:rPr>
            </w:pPr>
          </w:p>
        </w:tc>
      </w:tr>
      <w:tr w:rsidR="00EA4634" w:rsidRPr="00596123" w:rsidTr="004B4070">
        <w:trPr>
          <w:trHeight w:val="90"/>
        </w:trPr>
        <w:tc>
          <w:tcPr>
            <w:tcW w:w="4072" w:type="dxa"/>
            <w:gridSpan w:val="2"/>
          </w:tcPr>
          <w:p w:rsidR="00EA4634" w:rsidRPr="00711755" w:rsidRDefault="007D6E75" w:rsidP="004B4070">
            <w:pPr>
              <w:tabs>
                <w:tab w:val="left" w:pos="922"/>
              </w:tabs>
              <w:ind w:firstLine="34"/>
              <w:jc w:val="center"/>
            </w:pPr>
            <w:r>
              <w:rPr>
                <w:rFonts w:ascii="Verdana" w:hAnsi="Verdana"/>
                <w:noProof/>
                <w:color w:val="000080"/>
              </w:rPr>
              <w:drawing>
                <wp:inline distT="0" distB="0" distL="0" distR="0">
                  <wp:extent cx="923925" cy="1085850"/>
                  <wp:effectExtent l="0" t="0" r="0" b="0"/>
                  <wp:docPr id="171" name="Рисунок 27" descr="click for enlarge 267 X 314 20.2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lick for enlarge 267 X 314 20.2 Kb"/>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23925" cy="1085850"/>
                          </a:xfrm>
                          <a:prstGeom prst="rect">
                            <a:avLst/>
                          </a:prstGeom>
                          <a:noFill/>
                          <a:ln>
                            <a:noFill/>
                          </a:ln>
                        </pic:spPr>
                      </pic:pic>
                    </a:graphicData>
                  </a:graphic>
                </wp:inline>
              </w:drawing>
            </w:r>
          </w:p>
        </w:tc>
        <w:tc>
          <w:tcPr>
            <w:tcW w:w="5454" w:type="dxa"/>
            <w:gridSpan w:val="2"/>
            <w:vMerge w:val="restart"/>
          </w:tcPr>
          <w:p w:rsidR="00E501A7" w:rsidRPr="00711755" w:rsidRDefault="00711755" w:rsidP="004B4070">
            <w:pPr>
              <w:ind w:firstLine="165"/>
              <w:jc w:val="both"/>
            </w:pPr>
            <w:r w:rsidRPr="00711755">
              <w:rPr>
                <w:rFonts w:eastAsiaTheme="minorEastAsia"/>
                <w:b/>
              </w:rPr>
              <w:t>1 и</w:t>
            </w:r>
            <w:r w:rsidR="00E501A7" w:rsidRPr="00711755">
              <w:rPr>
                <w:rFonts w:eastAsiaTheme="minorEastAsia"/>
                <w:b/>
              </w:rPr>
              <w:t xml:space="preserve">юля – 115 лет </w:t>
            </w:r>
            <w:r w:rsidR="00E501A7" w:rsidRPr="00711755">
              <w:rPr>
                <w:rFonts w:eastAsiaTheme="minorEastAsia"/>
              </w:rPr>
              <w:t>со дня рождения заслуженной артистки ДАССР и РСФСР, народной артистки</w:t>
            </w:r>
            <w:r w:rsidR="00C41FA9">
              <w:rPr>
                <w:rFonts w:eastAsiaTheme="minorEastAsia"/>
              </w:rPr>
              <w:t xml:space="preserve"> </w:t>
            </w:r>
            <w:r w:rsidR="00E501A7" w:rsidRPr="00711755">
              <w:rPr>
                <w:rFonts w:eastAsiaTheme="minorEastAsia"/>
              </w:rPr>
              <w:t>РД и РФ</w:t>
            </w:r>
            <w:r w:rsidR="00E501A7" w:rsidRPr="00711755">
              <w:rPr>
                <w:rFonts w:eastAsiaTheme="minorEastAsia"/>
                <w:b/>
              </w:rPr>
              <w:t xml:space="preserve"> Рагимат Абдулмуталибовны Гаджиевой.</w:t>
            </w:r>
            <w:r w:rsidR="00E501A7" w:rsidRPr="00711755">
              <w:rPr>
                <w:rFonts w:eastAsiaTheme="minorEastAsia"/>
              </w:rPr>
              <w:t xml:space="preserve"> Родилась в селе Ахты Самурского округа (ныне Ахтынского района). В 1924 г. окончила Женский учительский семинарий им. Н. Нариманова. С 1938 г. работала солисткой Даградиокомитета. Исполнительница песен,</w:t>
            </w:r>
            <w:r w:rsidR="00C41FA9">
              <w:rPr>
                <w:rFonts w:eastAsiaTheme="minorEastAsia"/>
              </w:rPr>
              <w:t xml:space="preserve"> романсов советских (ныне СНГ) и </w:t>
            </w:r>
            <w:r w:rsidR="00E501A7" w:rsidRPr="00711755">
              <w:rPr>
                <w:rFonts w:eastAsiaTheme="minorEastAsia"/>
              </w:rPr>
              <w:t>дагестанских композиторов на русском, лезгинском, даргинском, кумыкском, аварском, азербайджанском языках. В годы войны выступала в госпиталях, воинских частях с концертами. Участница Дней Декады искусства и литературы в Москве 1950, 1960 гг. Дипломант Всесоюзного конкурса на лучшее исполнение песен и романсов советских композиторов</w:t>
            </w:r>
            <w:r w:rsidR="00C41FA9">
              <w:rPr>
                <w:rFonts w:eastAsiaTheme="minorEastAsia"/>
              </w:rPr>
              <w:t xml:space="preserve"> в</w:t>
            </w:r>
            <w:r w:rsidR="00E501A7" w:rsidRPr="00711755">
              <w:rPr>
                <w:rFonts w:eastAsiaTheme="minorEastAsia"/>
              </w:rPr>
              <w:t xml:space="preserve"> Москве, 1956 г. Награждена двумя орденам</w:t>
            </w:r>
            <w:r w:rsidR="00497837">
              <w:rPr>
                <w:rFonts w:eastAsiaTheme="minorEastAsia"/>
              </w:rPr>
              <w:t>и «Знак почета», орденом Ленина.</w:t>
            </w:r>
          </w:p>
        </w:tc>
      </w:tr>
      <w:tr w:rsidR="00EA4634" w:rsidRPr="00596123" w:rsidTr="004B4070">
        <w:trPr>
          <w:trHeight w:val="90"/>
        </w:trPr>
        <w:tc>
          <w:tcPr>
            <w:tcW w:w="4072" w:type="dxa"/>
            <w:gridSpan w:val="2"/>
          </w:tcPr>
          <w:p w:rsidR="00EA4634" w:rsidRPr="00711755" w:rsidRDefault="00E501A7" w:rsidP="004B4070">
            <w:pPr>
              <w:ind w:firstLine="0"/>
              <w:jc w:val="center"/>
              <w:rPr>
                <w:b/>
                <w:color w:val="000000"/>
              </w:rPr>
            </w:pPr>
            <w:r w:rsidRPr="00711755">
              <w:rPr>
                <w:b/>
                <w:color w:val="000000"/>
              </w:rPr>
              <w:t>Гаджиева Р</w:t>
            </w:r>
            <w:r w:rsidR="00711755" w:rsidRPr="00711755">
              <w:rPr>
                <w:b/>
                <w:color w:val="000000"/>
              </w:rPr>
              <w:t>. А.</w:t>
            </w:r>
          </w:p>
          <w:p w:rsidR="00E501A7" w:rsidRPr="00711755" w:rsidRDefault="00711755" w:rsidP="004B4070">
            <w:pPr>
              <w:ind w:firstLine="0"/>
              <w:jc w:val="center"/>
              <w:rPr>
                <w:b/>
              </w:rPr>
            </w:pPr>
            <w:r w:rsidRPr="00711755">
              <w:rPr>
                <w:b/>
                <w:color w:val="000000"/>
              </w:rPr>
              <w:t>(1909–</w:t>
            </w:r>
            <w:r w:rsidR="00E501A7" w:rsidRPr="00711755">
              <w:rPr>
                <w:b/>
                <w:color w:val="000000"/>
              </w:rPr>
              <w:t>1990</w:t>
            </w:r>
            <w:r w:rsidRPr="00711755">
              <w:rPr>
                <w:b/>
                <w:color w:val="000000"/>
              </w:rPr>
              <w:t>)</w:t>
            </w:r>
          </w:p>
        </w:tc>
        <w:tc>
          <w:tcPr>
            <w:tcW w:w="5454" w:type="dxa"/>
            <w:gridSpan w:val="2"/>
            <w:vMerge/>
          </w:tcPr>
          <w:p w:rsidR="00EA4634" w:rsidRPr="00711755" w:rsidRDefault="00EA4634" w:rsidP="004B4070"/>
        </w:tc>
      </w:tr>
      <w:tr w:rsidR="00EA4634" w:rsidRPr="00596123" w:rsidTr="004B4070">
        <w:trPr>
          <w:trHeight w:val="90"/>
        </w:trPr>
        <w:tc>
          <w:tcPr>
            <w:tcW w:w="4072" w:type="dxa"/>
            <w:gridSpan w:val="2"/>
          </w:tcPr>
          <w:p w:rsidR="00EA4634" w:rsidRPr="00596123" w:rsidRDefault="00D07DEF" w:rsidP="004B4070">
            <w:pPr>
              <w:tabs>
                <w:tab w:val="left" w:pos="1068"/>
              </w:tabs>
              <w:ind w:firstLine="176"/>
              <w:jc w:val="both"/>
              <w:rPr>
                <w:rFonts w:eastAsia="Times New Roman"/>
                <w:bCs/>
                <w:i/>
                <w:color w:val="000000" w:themeColor="text1"/>
              </w:rPr>
            </w:pPr>
            <w:r>
              <w:rPr>
                <w:i/>
              </w:rPr>
              <w:t>Гаджиева Р. А.</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130.</w:t>
            </w:r>
          </w:p>
        </w:tc>
        <w:tc>
          <w:tcPr>
            <w:tcW w:w="5454" w:type="dxa"/>
            <w:gridSpan w:val="2"/>
            <w:vMerge/>
          </w:tcPr>
          <w:p w:rsidR="00EA4634" w:rsidRPr="00596123" w:rsidRDefault="00EA4634" w:rsidP="004B4070"/>
        </w:tc>
      </w:tr>
      <w:tr w:rsidR="000074C2" w:rsidRPr="00596123" w:rsidTr="004B4070">
        <w:trPr>
          <w:trHeight w:val="91"/>
        </w:trPr>
        <w:tc>
          <w:tcPr>
            <w:tcW w:w="4065" w:type="dxa"/>
          </w:tcPr>
          <w:p w:rsidR="000074C2" w:rsidRPr="00596123" w:rsidRDefault="000074C2" w:rsidP="004B4070">
            <w:pPr>
              <w:tabs>
                <w:tab w:val="left" w:pos="1068"/>
              </w:tabs>
              <w:jc w:val="center"/>
              <w:rPr>
                <w:rFonts w:eastAsia="Times New Roman"/>
                <w:bCs/>
                <w:i/>
                <w:color w:val="000000" w:themeColor="text1"/>
              </w:rPr>
            </w:pPr>
          </w:p>
        </w:tc>
        <w:tc>
          <w:tcPr>
            <w:tcW w:w="5461" w:type="dxa"/>
            <w:gridSpan w:val="3"/>
          </w:tcPr>
          <w:p w:rsidR="000074C2" w:rsidRPr="00596123" w:rsidRDefault="000074C2" w:rsidP="004B4070">
            <w:pPr>
              <w:tabs>
                <w:tab w:val="left" w:pos="1068"/>
              </w:tabs>
              <w:jc w:val="center"/>
              <w:rPr>
                <w:rFonts w:eastAsia="Times New Roman"/>
                <w:bCs/>
                <w:i/>
                <w:color w:val="000000" w:themeColor="text1"/>
              </w:rPr>
            </w:pPr>
          </w:p>
        </w:tc>
      </w:tr>
      <w:tr w:rsidR="00EA4634" w:rsidRPr="00596123" w:rsidTr="004B4070">
        <w:trPr>
          <w:trHeight w:val="93"/>
        </w:trPr>
        <w:tc>
          <w:tcPr>
            <w:tcW w:w="4072" w:type="dxa"/>
            <w:gridSpan w:val="2"/>
          </w:tcPr>
          <w:p w:rsidR="00EA4634" w:rsidRPr="00497837" w:rsidRDefault="007D6E75" w:rsidP="004B4070">
            <w:pPr>
              <w:tabs>
                <w:tab w:val="left" w:pos="922"/>
              </w:tabs>
              <w:ind w:firstLine="34"/>
              <w:jc w:val="center"/>
              <w:rPr>
                <w:rFonts w:eastAsia="Times New Roman"/>
                <w:bCs/>
                <w:i/>
                <w:color w:val="000000" w:themeColor="text1"/>
              </w:rPr>
            </w:pPr>
            <w:r>
              <w:rPr>
                <w:noProof/>
              </w:rPr>
              <w:lastRenderedPageBreak/>
              <w:drawing>
                <wp:inline distT="0" distB="0" distL="0" distR="0">
                  <wp:extent cx="857250" cy="1162050"/>
                  <wp:effectExtent l="0" t="0" r="0" b="0"/>
                  <wp:docPr id="170" name="Рисунок 28" descr="Qud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udsi.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57250" cy="1162050"/>
                          </a:xfrm>
                          <a:prstGeom prst="rect">
                            <a:avLst/>
                          </a:prstGeom>
                          <a:noFill/>
                          <a:ln>
                            <a:noFill/>
                          </a:ln>
                        </pic:spPr>
                      </pic:pic>
                    </a:graphicData>
                  </a:graphic>
                </wp:inline>
              </w:drawing>
            </w:r>
          </w:p>
        </w:tc>
        <w:tc>
          <w:tcPr>
            <w:tcW w:w="5454" w:type="dxa"/>
            <w:gridSpan w:val="2"/>
            <w:vMerge w:val="restart"/>
          </w:tcPr>
          <w:p w:rsidR="00EA4634" w:rsidRPr="00497837" w:rsidRDefault="00E501A7" w:rsidP="004B4070">
            <w:pPr>
              <w:ind w:firstLine="165"/>
              <w:jc w:val="both"/>
            </w:pPr>
            <w:r w:rsidRPr="00497837">
              <w:rPr>
                <w:rFonts w:eastAsiaTheme="minorEastAsia"/>
                <w:b/>
              </w:rPr>
              <w:t xml:space="preserve">3 июля – 230 лет </w:t>
            </w:r>
            <w:r w:rsidRPr="00497837">
              <w:rPr>
                <w:rFonts w:eastAsiaTheme="minorEastAsia"/>
              </w:rPr>
              <w:t>со дня рождения ученого-просветителя, поэта и писателя, генерала-майора</w:t>
            </w:r>
            <w:r w:rsidRPr="00497837">
              <w:rPr>
                <w:rFonts w:eastAsiaTheme="minorEastAsia"/>
                <w:b/>
              </w:rPr>
              <w:t xml:space="preserve"> Аббаса-Кули-аги Бакиханова. </w:t>
            </w:r>
            <w:r w:rsidRPr="00497837">
              <w:t>Родился в селе Амираджаны Бакинской губернии. Детство провёл на Апшероне, получил блестящее образование: обучался богословию, философии, персидскому и арабскому я</w:t>
            </w:r>
            <w:r w:rsidR="0049413D">
              <w:t>зыкам и литературе. С</w:t>
            </w:r>
            <w:smartTag w:uri="urn:schemas-microsoft-com:office:smarttags" w:element="metricconverter">
              <w:smartTagPr>
                <w:attr w:name="ProductID" w:val="1819 г"/>
              </w:smartTagPr>
              <w:r w:rsidRPr="00497837">
                <w:t>1819 г</w:t>
              </w:r>
            </w:smartTag>
            <w:r w:rsidRPr="00497837">
              <w:t xml:space="preserve">. - переводчик с восточных языков Канцелярии Главноуправляющего Грузией. В </w:t>
            </w:r>
            <w:smartTag w:uri="urn:schemas-microsoft-com:office:smarttags" w:element="metricconverter">
              <w:smartTagPr>
                <w:attr w:name="ProductID" w:val="1820 г"/>
              </w:smartTagPr>
              <w:r w:rsidRPr="00497837">
                <w:t>1820 г</w:t>
              </w:r>
            </w:smartTag>
            <w:r w:rsidRPr="00497837">
              <w:t xml:space="preserve">. участвовал в Хосрехском сражении и покорении Казикумухского ханства. В </w:t>
            </w:r>
            <w:smartTag w:uri="urn:schemas-microsoft-com:office:smarttags" w:element="metricconverter">
              <w:smartTagPr>
                <w:attr w:name="ProductID" w:val="1823 г"/>
              </w:smartTagPr>
              <w:r w:rsidRPr="00497837">
                <w:t>1823 г</w:t>
              </w:r>
            </w:smartTag>
            <w:r w:rsidRPr="00497837">
              <w:t>. участвовал в описании Карабахской провинции и в комиссии по определению границы с Персией. Находясь на российской военной и дипломатичес</w:t>
            </w:r>
            <w:r w:rsidR="004F53A0">
              <w:t>кой службе, он в 1826-1829 гг.</w:t>
            </w:r>
            <w:r w:rsidRPr="00497837">
              <w:t xml:space="preserve"> участвовал в войнах России с Ираном и Турцией и в русско-иранских мирны</w:t>
            </w:r>
            <w:r w:rsidR="00906228">
              <w:t>х переговорах в Туркменчае. Б</w:t>
            </w:r>
            <w:r w:rsidRPr="00497837">
              <w:t>ыл за присоединение Дагестана и всего Кав</w:t>
            </w:r>
            <w:r w:rsidR="00497837">
              <w:t>каза к России. А</w:t>
            </w:r>
            <w:r w:rsidRPr="00497837">
              <w:t>втор сочинения «Гюлистан и Иран», в которо</w:t>
            </w:r>
            <w:r w:rsidR="00C41FA9">
              <w:t>м</w:t>
            </w:r>
            <w:r w:rsidRPr="00497837">
              <w:t xml:space="preserve"> истории Дагестана отведено значительное м</w:t>
            </w:r>
            <w:r w:rsidR="00497837">
              <w:t>есто и очевидно не случайно этот труд назывался</w:t>
            </w:r>
            <w:r w:rsidRPr="00497837">
              <w:t xml:space="preserve"> и «Историей Дагестана». Он скончался во время эпидемии холеры в аравийской пустыне между Меккой и Мединой во время паломничества. </w:t>
            </w:r>
          </w:p>
        </w:tc>
      </w:tr>
      <w:tr w:rsidR="00EA4634" w:rsidRPr="00596123" w:rsidTr="004B4070">
        <w:trPr>
          <w:trHeight w:val="91"/>
        </w:trPr>
        <w:tc>
          <w:tcPr>
            <w:tcW w:w="4072" w:type="dxa"/>
            <w:gridSpan w:val="2"/>
          </w:tcPr>
          <w:p w:rsidR="00EA4634" w:rsidRPr="00497837" w:rsidRDefault="00E501A7" w:rsidP="004B4070">
            <w:pPr>
              <w:tabs>
                <w:tab w:val="left" w:pos="922"/>
              </w:tabs>
              <w:ind w:firstLine="34"/>
              <w:jc w:val="center"/>
              <w:rPr>
                <w:b/>
                <w:color w:val="000000"/>
              </w:rPr>
            </w:pPr>
            <w:r w:rsidRPr="00497837">
              <w:rPr>
                <w:b/>
                <w:color w:val="000000"/>
              </w:rPr>
              <w:t>Бакиханов А</w:t>
            </w:r>
            <w:r w:rsidR="00497837" w:rsidRPr="00497837">
              <w:rPr>
                <w:b/>
                <w:color w:val="000000"/>
              </w:rPr>
              <w:t>.-</w:t>
            </w:r>
            <w:r w:rsidRPr="00497837">
              <w:rPr>
                <w:b/>
                <w:color w:val="000000"/>
              </w:rPr>
              <w:t>К</w:t>
            </w:r>
            <w:r w:rsidR="00497837" w:rsidRPr="00497837">
              <w:rPr>
                <w:b/>
                <w:color w:val="000000"/>
              </w:rPr>
              <w:t>.</w:t>
            </w:r>
            <w:r w:rsidRPr="00497837">
              <w:rPr>
                <w:b/>
                <w:color w:val="000000"/>
              </w:rPr>
              <w:t>-ага</w:t>
            </w:r>
          </w:p>
          <w:p w:rsidR="00E501A7" w:rsidRPr="00497837" w:rsidRDefault="00497837" w:rsidP="004B4070">
            <w:pPr>
              <w:tabs>
                <w:tab w:val="left" w:pos="922"/>
              </w:tabs>
              <w:ind w:firstLine="34"/>
              <w:jc w:val="center"/>
              <w:rPr>
                <w:rFonts w:eastAsia="Times New Roman"/>
                <w:b/>
                <w:bCs/>
                <w:color w:val="000000" w:themeColor="text1"/>
              </w:rPr>
            </w:pPr>
            <w:r w:rsidRPr="00497837">
              <w:rPr>
                <w:b/>
                <w:color w:val="000000"/>
              </w:rPr>
              <w:t>(1794–</w:t>
            </w:r>
            <w:r w:rsidR="00E501A7" w:rsidRPr="00497837">
              <w:rPr>
                <w:b/>
                <w:color w:val="000000"/>
              </w:rPr>
              <w:t>1847</w:t>
            </w:r>
            <w:r w:rsidRPr="00497837">
              <w:rPr>
                <w:b/>
                <w:color w:val="000000"/>
              </w:rPr>
              <w:t>)</w:t>
            </w:r>
          </w:p>
        </w:tc>
        <w:tc>
          <w:tcPr>
            <w:tcW w:w="5454" w:type="dxa"/>
            <w:gridSpan w:val="2"/>
            <w:vMerge/>
          </w:tcPr>
          <w:p w:rsidR="00EA4634" w:rsidRPr="00497837" w:rsidRDefault="00EA4634" w:rsidP="004B4070"/>
        </w:tc>
      </w:tr>
      <w:tr w:rsidR="00EA4634" w:rsidRPr="00596123" w:rsidTr="004B4070">
        <w:trPr>
          <w:trHeight w:val="91"/>
        </w:trPr>
        <w:tc>
          <w:tcPr>
            <w:tcW w:w="4072" w:type="dxa"/>
            <w:gridSpan w:val="2"/>
          </w:tcPr>
          <w:p w:rsidR="009B4FE1" w:rsidRDefault="009B4FE1" w:rsidP="004B4070">
            <w:pPr>
              <w:ind w:firstLine="0"/>
              <w:jc w:val="both"/>
              <w:rPr>
                <w:rFonts w:eastAsia="Times New Roman"/>
                <w:i/>
                <w:color w:val="000000" w:themeColor="text1"/>
              </w:rPr>
            </w:pPr>
            <w:r w:rsidRPr="009B4FE1">
              <w:rPr>
                <w:rFonts w:eastAsia="Times New Roman"/>
                <w:bCs/>
                <w:i/>
                <w:color w:val="000000" w:themeColor="text1"/>
              </w:rPr>
              <w:t>Гасанов М</w:t>
            </w:r>
            <w:r w:rsidRPr="009B4FE1">
              <w:rPr>
                <w:rFonts w:eastAsia="Times New Roman"/>
                <w:i/>
                <w:color w:val="000000" w:themeColor="text1"/>
              </w:rPr>
              <w:t xml:space="preserve">. Выдающийся ученый и просветитель: [об ученом, историке, философе Абас-Кули-Ага (Кудси) Бакиханове] // Дагестанская правда. - 2014. - </w:t>
            </w:r>
            <w:r w:rsidRPr="009B4FE1">
              <w:rPr>
                <w:rFonts w:eastAsia="Times New Roman"/>
                <w:bCs/>
                <w:i/>
                <w:color w:val="000000" w:themeColor="text1"/>
              </w:rPr>
              <w:t>24 сент. (№№364-365)</w:t>
            </w:r>
            <w:r w:rsidRPr="009B4FE1">
              <w:rPr>
                <w:rFonts w:eastAsia="Times New Roman"/>
                <w:i/>
                <w:color w:val="000000" w:themeColor="text1"/>
              </w:rPr>
              <w:t>. - С. 4.</w:t>
            </w:r>
          </w:p>
          <w:p w:rsidR="009B4FE1" w:rsidRPr="009B4FE1" w:rsidRDefault="009B4FE1" w:rsidP="004B4070">
            <w:pPr>
              <w:ind w:firstLine="0"/>
              <w:jc w:val="both"/>
              <w:rPr>
                <w:rFonts w:eastAsia="Times New Roman"/>
                <w:i/>
                <w:color w:val="000000" w:themeColor="text1"/>
              </w:rPr>
            </w:pPr>
            <w:r w:rsidRPr="009B4FE1">
              <w:rPr>
                <w:rFonts w:eastAsia="Times New Roman"/>
                <w:bCs/>
                <w:i/>
                <w:color w:val="000000" w:themeColor="text1"/>
              </w:rPr>
              <w:t>Гасанова, Э. М.</w:t>
            </w:r>
            <w:r w:rsidRPr="009B4FE1">
              <w:rPr>
                <w:rFonts w:eastAsia="Times New Roman"/>
                <w:i/>
                <w:color w:val="000000" w:themeColor="text1"/>
              </w:rPr>
              <w:t xml:space="preserve"> А.-К.-А. Бакиханов - выдающийся ученый и поэт: [дореволюционный философ, историк, поэт, писатель] // Возрождение. - 2002. - </w:t>
            </w:r>
            <w:r w:rsidRPr="009B4FE1">
              <w:rPr>
                <w:rFonts w:eastAsia="Times New Roman"/>
                <w:bCs/>
                <w:i/>
                <w:color w:val="000000" w:themeColor="text1"/>
              </w:rPr>
              <w:t>№ 8</w:t>
            </w:r>
            <w:r w:rsidRPr="009B4FE1">
              <w:rPr>
                <w:rFonts w:eastAsia="Times New Roman"/>
                <w:i/>
                <w:color w:val="000000" w:themeColor="text1"/>
              </w:rPr>
              <w:t>. - С. 115-117.</w:t>
            </w:r>
          </w:p>
          <w:p w:rsidR="009B4FE1" w:rsidRPr="009B4FE1" w:rsidRDefault="009B4FE1" w:rsidP="004B4070">
            <w:pPr>
              <w:ind w:firstLine="0"/>
              <w:jc w:val="both"/>
              <w:rPr>
                <w:rFonts w:eastAsia="Times New Roman"/>
                <w:i/>
                <w:color w:val="000000" w:themeColor="text1"/>
              </w:rPr>
            </w:pPr>
          </w:p>
          <w:p w:rsidR="00EA4634" w:rsidRPr="00596123" w:rsidRDefault="00EA4634" w:rsidP="004B4070">
            <w:pPr>
              <w:tabs>
                <w:tab w:val="left" w:pos="1068"/>
              </w:tabs>
              <w:ind w:firstLine="59"/>
              <w:rPr>
                <w:rFonts w:eastAsia="Times New Roman"/>
                <w:bCs/>
                <w:i/>
                <w:color w:val="000000" w:themeColor="text1"/>
              </w:rPr>
            </w:pP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3"/>
        </w:trPr>
        <w:tc>
          <w:tcPr>
            <w:tcW w:w="4072" w:type="dxa"/>
            <w:gridSpan w:val="2"/>
          </w:tcPr>
          <w:p w:rsidR="00EA4634" w:rsidRPr="00497837" w:rsidRDefault="009B4FE1" w:rsidP="004B4070">
            <w:pPr>
              <w:tabs>
                <w:tab w:val="left" w:pos="922"/>
              </w:tabs>
              <w:ind w:firstLine="34"/>
              <w:jc w:val="center"/>
              <w:rPr>
                <w:rFonts w:eastAsia="Times New Roman"/>
                <w:bCs/>
                <w:i/>
                <w:color w:val="000000" w:themeColor="text1"/>
              </w:rPr>
            </w:pPr>
            <w:r>
              <w:rPr>
                <w:noProof/>
              </w:rPr>
              <w:drawing>
                <wp:inline distT="0" distB="0" distL="0" distR="0">
                  <wp:extent cx="1714500" cy="1143000"/>
                  <wp:effectExtent l="0" t="0" r="0" b="0"/>
                  <wp:docPr id="129" name="Рисунок 129" descr="https://litrussia.su/wp-content/uploads/2023/01/B.-Rasul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itrussia.su/wp-content/uploads/2023/01/B.-Rasulova.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14500" cy="1143000"/>
                          </a:xfrm>
                          <a:prstGeom prst="rect">
                            <a:avLst/>
                          </a:prstGeom>
                          <a:noFill/>
                          <a:ln>
                            <a:noFill/>
                          </a:ln>
                        </pic:spPr>
                      </pic:pic>
                    </a:graphicData>
                  </a:graphic>
                </wp:inline>
              </w:drawing>
            </w:r>
          </w:p>
        </w:tc>
        <w:tc>
          <w:tcPr>
            <w:tcW w:w="5454" w:type="dxa"/>
            <w:gridSpan w:val="2"/>
            <w:vMerge w:val="restart"/>
          </w:tcPr>
          <w:p w:rsidR="00EA4634" w:rsidRPr="00497837" w:rsidRDefault="00497837" w:rsidP="004B4070">
            <w:pPr>
              <w:spacing w:after="200" w:line="276" w:lineRule="auto"/>
              <w:ind w:firstLine="122"/>
              <w:contextualSpacing/>
              <w:jc w:val="both"/>
              <w:rPr>
                <w:rFonts w:eastAsiaTheme="minorEastAsia"/>
              </w:rPr>
            </w:pPr>
            <w:r w:rsidRPr="00497837">
              <w:rPr>
                <w:rFonts w:eastAsiaTheme="minorEastAsia"/>
                <w:b/>
              </w:rPr>
              <w:t xml:space="preserve">8 июля – 70 лет </w:t>
            </w:r>
            <w:r w:rsidRPr="00497837">
              <w:rPr>
                <w:rFonts w:eastAsiaTheme="minorEastAsia"/>
              </w:rPr>
              <w:t>исполняется з</w:t>
            </w:r>
            <w:r w:rsidR="009F7960" w:rsidRPr="00497837">
              <w:rPr>
                <w:rFonts w:eastAsiaTheme="minorEastAsia"/>
              </w:rPr>
              <w:t>аслуженн</w:t>
            </w:r>
            <w:r w:rsidRPr="00497837">
              <w:rPr>
                <w:rFonts w:eastAsiaTheme="minorEastAsia"/>
              </w:rPr>
              <w:t>ому</w:t>
            </w:r>
            <w:r w:rsidR="009F7960" w:rsidRPr="00497837">
              <w:rPr>
                <w:rFonts w:eastAsiaTheme="minorEastAsia"/>
              </w:rPr>
              <w:t xml:space="preserve"> работник</w:t>
            </w:r>
            <w:r w:rsidRPr="00497837">
              <w:rPr>
                <w:rFonts w:eastAsiaTheme="minorEastAsia"/>
              </w:rPr>
              <w:t>у</w:t>
            </w:r>
            <w:r w:rsidR="009F7960" w:rsidRPr="00497837">
              <w:rPr>
                <w:rFonts w:eastAsiaTheme="minorEastAsia"/>
              </w:rPr>
              <w:t xml:space="preserve"> культуры РД</w:t>
            </w:r>
            <w:r w:rsidRPr="00497837">
              <w:rPr>
                <w:rFonts w:eastAsiaTheme="minorEastAsia"/>
              </w:rPr>
              <w:t>, п</w:t>
            </w:r>
            <w:r w:rsidR="009F7960" w:rsidRPr="00497837">
              <w:rPr>
                <w:rFonts w:eastAsiaTheme="minorEastAsia"/>
              </w:rPr>
              <w:t>оэтесс</w:t>
            </w:r>
            <w:r w:rsidRPr="00497837">
              <w:rPr>
                <w:rFonts w:eastAsiaTheme="minorEastAsia"/>
              </w:rPr>
              <w:t>е</w:t>
            </w:r>
            <w:r w:rsidR="009F7960" w:rsidRPr="00497837">
              <w:rPr>
                <w:rFonts w:eastAsiaTheme="minorEastAsia"/>
              </w:rPr>
              <w:t xml:space="preserve"> и прозаик</w:t>
            </w:r>
            <w:r w:rsidRPr="00497837">
              <w:rPr>
                <w:rFonts w:eastAsiaTheme="minorEastAsia"/>
              </w:rPr>
              <w:t>у</w:t>
            </w:r>
            <w:r w:rsidRPr="00497837">
              <w:rPr>
                <w:rFonts w:eastAsiaTheme="minorEastAsia"/>
                <w:b/>
              </w:rPr>
              <w:t xml:space="preserve"> Баху-Меседу Гаджиевне Расуловой</w:t>
            </w:r>
            <w:r w:rsidR="009F7960" w:rsidRPr="00497837">
              <w:rPr>
                <w:rFonts w:eastAsiaTheme="minorEastAsia"/>
                <w:b/>
              </w:rPr>
              <w:t xml:space="preserve">. </w:t>
            </w:r>
            <w:r w:rsidR="009F7960" w:rsidRPr="00497837">
              <w:rPr>
                <w:rFonts w:eastAsiaTheme="minorEastAsia"/>
              </w:rPr>
              <w:t>Родилась в селе Карата Ахвахского района ДАССР. Окончила ДГУ и Литературный институт им. М. Горького</w:t>
            </w:r>
            <w:r>
              <w:rPr>
                <w:rFonts w:eastAsiaTheme="minorEastAsia"/>
              </w:rPr>
              <w:t>.</w:t>
            </w:r>
            <w:r w:rsidR="00BD1CFD">
              <w:rPr>
                <w:rFonts w:eastAsiaTheme="minorEastAsia"/>
              </w:rPr>
              <w:t>Первое стихотворение Б. Расуловой было опубликовано в районной газете «Время» в 1969 г. Стихи на аварском и русском языках вошли в сборники «Водопад», «Ра</w:t>
            </w:r>
            <w:r w:rsidR="00906228">
              <w:rPr>
                <w:rFonts w:eastAsiaTheme="minorEastAsia"/>
              </w:rPr>
              <w:t>дуга» и «В сердце было моем». Ее</w:t>
            </w:r>
            <w:r w:rsidR="00BD1CFD">
              <w:rPr>
                <w:rFonts w:eastAsiaTheme="minorEastAsia"/>
              </w:rPr>
              <w:t xml:space="preserve"> перу принадлежат такие книги поэзии, прозы и публицистики: «Грани», «Позднее раскаяние» и др.</w:t>
            </w:r>
          </w:p>
        </w:tc>
      </w:tr>
      <w:tr w:rsidR="00EA4634" w:rsidRPr="00596123" w:rsidTr="004B4070">
        <w:trPr>
          <w:trHeight w:val="91"/>
        </w:trPr>
        <w:tc>
          <w:tcPr>
            <w:tcW w:w="4072" w:type="dxa"/>
            <w:gridSpan w:val="2"/>
          </w:tcPr>
          <w:p w:rsidR="00EA4634" w:rsidRPr="00497837" w:rsidRDefault="009F7960" w:rsidP="004B4070">
            <w:pPr>
              <w:tabs>
                <w:tab w:val="left" w:pos="922"/>
              </w:tabs>
              <w:ind w:firstLine="34"/>
              <w:jc w:val="center"/>
              <w:rPr>
                <w:b/>
                <w:color w:val="000000"/>
              </w:rPr>
            </w:pPr>
            <w:r w:rsidRPr="00497837">
              <w:rPr>
                <w:b/>
                <w:color w:val="000000"/>
              </w:rPr>
              <w:t>Расулова Б</w:t>
            </w:r>
            <w:r w:rsidR="00497837" w:rsidRPr="00497837">
              <w:rPr>
                <w:b/>
                <w:color w:val="000000"/>
              </w:rPr>
              <w:t>.</w:t>
            </w:r>
            <w:r w:rsidRPr="00497837">
              <w:rPr>
                <w:b/>
                <w:color w:val="000000"/>
              </w:rPr>
              <w:t>-М</w:t>
            </w:r>
            <w:r w:rsidR="00497837" w:rsidRPr="00497837">
              <w:rPr>
                <w:b/>
                <w:color w:val="000000"/>
              </w:rPr>
              <w:t>.</w:t>
            </w:r>
            <w:r w:rsidRPr="00497837">
              <w:rPr>
                <w:b/>
                <w:color w:val="000000"/>
              </w:rPr>
              <w:t xml:space="preserve"> Г</w:t>
            </w:r>
            <w:r w:rsidR="00497837" w:rsidRPr="00497837">
              <w:rPr>
                <w:b/>
                <w:color w:val="000000"/>
              </w:rPr>
              <w:t>.</w:t>
            </w:r>
          </w:p>
          <w:p w:rsidR="009F7960" w:rsidRPr="00497837" w:rsidRDefault="00497837" w:rsidP="004B4070">
            <w:pPr>
              <w:tabs>
                <w:tab w:val="left" w:pos="922"/>
              </w:tabs>
              <w:ind w:firstLine="34"/>
              <w:jc w:val="center"/>
              <w:rPr>
                <w:rFonts w:eastAsia="Times New Roman"/>
                <w:b/>
                <w:bCs/>
                <w:color w:val="000000" w:themeColor="text1"/>
              </w:rPr>
            </w:pPr>
            <w:r w:rsidRPr="00497837">
              <w:rPr>
                <w:b/>
                <w:color w:val="000000"/>
              </w:rPr>
              <w:t>(</w:t>
            </w:r>
            <w:r w:rsidR="009F7960" w:rsidRPr="00497837">
              <w:rPr>
                <w:b/>
                <w:color w:val="000000"/>
              </w:rPr>
              <w:t>1954</w:t>
            </w:r>
            <w:r w:rsidRPr="00497837">
              <w:rPr>
                <w:b/>
                <w:color w:val="000000"/>
              </w:rPr>
              <w:t>)</w:t>
            </w:r>
          </w:p>
        </w:tc>
        <w:tc>
          <w:tcPr>
            <w:tcW w:w="5454" w:type="dxa"/>
            <w:gridSpan w:val="2"/>
            <w:vMerge/>
          </w:tcPr>
          <w:p w:rsidR="00EA4634" w:rsidRPr="00497837" w:rsidRDefault="00EA4634" w:rsidP="004B4070"/>
        </w:tc>
      </w:tr>
      <w:tr w:rsidR="00EA4634" w:rsidRPr="00596123" w:rsidTr="004B4070">
        <w:trPr>
          <w:trHeight w:val="91"/>
        </w:trPr>
        <w:tc>
          <w:tcPr>
            <w:tcW w:w="4072" w:type="dxa"/>
            <w:gridSpan w:val="2"/>
          </w:tcPr>
          <w:p w:rsidR="00EA4634" w:rsidRPr="00596123" w:rsidRDefault="009B4FE1" w:rsidP="004B4070">
            <w:pPr>
              <w:tabs>
                <w:tab w:val="left" w:pos="1068"/>
              </w:tabs>
              <w:ind w:firstLine="201"/>
              <w:jc w:val="both"/>
              <w:rPr>
                <w:rFonts w:eastAsia="Times New Roman"/>
                <w:bCs/>
                <w:i/>
                <w:color w:val="000000" w:themeColor="text1"/>
              </w:rPr>
            </w:pPr>
            <w:r>
              <w:rPr>
                <w:rFonts w:eastAsia="Times New Roman"/>
                <w:bCs/>
                <w:i/>
                <w:color w:val="000000" w:themeColor="text1"/>
              </w:rPr>
              <w:t>Расулова Б.-М. // Писатели Дагестана: из века в век. – Махачкала, 2009. – С. 106.</w:t>
            </w: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DB66E1" w:rsidRPr="00596123" w:rsidTr="004B4070">
        <w:trPr>
          <w:trHeight w:val="90"/>
        </w:trPr>
        <w:tc>
          <w:tcPr>
            <w:tcW w:w="4072" w:type="dxa"/>
            <w:gridSpan w:val="2"/>
          </w:tcPr>
          <w:p w:rsidR="00DB66E1" w:rsidRPr="00DB66E1" w:rsidRDefault="00DB66E1" w:rsidP="004B4070">
            <w:pPr>
              <w:tabs>
                <w:tab w:val="left" w:pos="1068"/>
              </w:tabs>
              <w:ind w:firstLine="59"/>
              <w:jc w:val="center"/>
              <w:rPr>
                <w:rFonts w:eastAsia="Times New Roman"/>
                <w:bCs/>
                <w:color w:val="000000" w:themeColor="text1"/>
              </w:rPr>
            </w:pPr>
            <w:r>
              <w:rPr>
                <w:noProof/>
              </w:rPr>
              <w:drawing>
                <wp:inline distT="0" distB="0" distL="0" distR="0">
                  <wp:extent cx="2266950" cy="1428642"/>
                  <wp:effectExtent l="0" t="0" r="0" b="635"/>
                  <wp:docPr id="60" name="Рисунок 60" descr="https://dagpravda.ru/wp-content/uploads/2020/09/Vladimir-Illarionovich-Bondarenko_www.victorymuseum.r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agpravda.ru/wp-content/uploads/2020/09/Vladimir-Illarionovich-Bondarenko_www.victorymuseum.ru_-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flipH="1">
                            <a:off x="0" y="0"/>
                            <a:ext cx="2276039" cy="1434370"/>
                          </a:xfrm>
                          <a:prstGeom prst="rect">
                            <a:avLst/>
                          </a:prstGeom>
                          <a:noFill/>
                          <a:ln>
                            <a:noFill/>
                          </a:ln>
                        </pic:spPr>
                      </pic:pic>
                    </a:graphicData>
                  </a:graphic>
                </wp:inline>
              </w:drawing>
            </w:r>
          </w:p>
        </w:tc>
        <w:tc>
          <w:tcPr>
            <w:tcW w:w="5454" w:type="dxa"/>
            <w:gridSpan w:val="2"/>
            <w:vMerge w:val="restart"/>
          </w:tcPr>
          <w:p w:rsidR="00DB66E1" w:rsidRDefault="00DB66E1" w:rsidP="004B4070">
            <w:pPr>
              <w:ind w:firstLine="247"/>
              <w:jc w:val="both"/>
            </w:pPr>
            <w:r w:rsidRPr="00DB66E1">
              <w:rPr>
                <w:b/>
              </w:rPr>
              <w:t>15 июля – 110 лет</w:t>
            </w:r>
            <w:r>
              <w:t xml:space="preserve"> со дня рождения Героя Советского Союза </w:t>
            </w:r>
            <w:r w:rsidRPr="00DB66E1">
              <w:rPr>
                <w:b/>
              </w:rPr>
              <w:t>Владимира Илларионовича Бондаренко.</w:t>
            </w:r>
            <w:r w:rsidR="00CB560C">
              <w:rPr>
                <w:b/>
              </w:rPr>
              <w:t xml:space="preserve"> </w:t>
            </w:r>
            <w:r w:rsidRPr="00DB66E1">
              <w:t>Родился</w:t>
            </w:r>
            <w:r>
              <w:t xml:space="preserve"> в городе Петровск-Порт в семье рабочего. Когда ему было 8 лет, умерли родители, и он переехал к брату в г. Орехово-Зуево Московской области. Окончил 7 классов Орехово-Зуевской средней школы и фабрично-заводское училище. В 1939 г. призвали в ряды Красной Армии и направили в Западный военный округ. Здесь его и застала война. В боях с фашист</w:t>
            </w:r>
            <w:r w:rsidR="00F3034C">
              <w:t>с</w:t>
            </w:r>
            <w:r>
              <w:t xml:space="preserve">кими захватчиками под Гомелем в августе 1941 г. был тяжело ранен. </w:t>
            </w:r>
            <w:r w:rsidR="00F3034C">
              <w:t>Еще не с</w:t>
            </w:r>
            <w:r w:rsidR="0049413D">
              <w:t>овсем оправившись от ранения, вступил</w:t>
            </w:r>
            <w:r w:rsidR="00F3034C">
              <w:t xml:space="preserve"> в боевой поход на линию Брянск-Гомель в район Добруш-Злынка. В 1943 г. он </w:t>
            </w:r>
            <w:r w:rsidR="00F3034C">
              <w:lastRenderedPageBreak/>
              <w:t xml:space="preserve">попадает в засаду. В этом бою с врагами Бондаренко пал смертью храбрых. Указом Президиума Верховного Совета СССР от 2 мая 1945 г. за мужество, героизм и отвагу, проявленные в борьбе </w:t>
            </w:r>
            <w:r w:rsidR="00C41FA9">
              <w:t xml:space="preserve">с </w:t>
            </w:r>
            <w:r w:rsidR="00F3034C">
              <w:t>немецко-фашистски</w:t>
            </w:r>
            <w:r w:rsidR="00C41FA9">
              <w:t>ми</w:t>
            </w:r>
            <w:r w:rsidR="00F3034C">
              <w:t xml:space="preserve"> оккупант</w:t>
            </w:r>
            <w:r w:rsidR="00C41FA9">
              <w:t>ами,</w:t>
            </w:r>
            <w:r w:rsidR="00F3034C">
              <w:t xml:space="preserve"> Бондаренко посмертно присвоено звание Героя Советского Союза. Награжден орденом Ленина.</w:t>
            </w:r>
          </w:p>
          <w:p w:rsidR="00914E09" w:rsidRPr="00596123" w:rsidRDefault="00914E09" w:rsidP="004B4070">
            <w:pPr>
              <w:ind w:firstLine="247"/>
              <w:jc w:val="both"/>
            </w:pPr>
          </w:p>
        </w:tc>
      </w:tr>
      <w:tr w:rsidR="00DB66E1" w:rsidRPr="00596123" w:rsidTr="004B4070">
        <w:trPr>
          <w:trHeight w:val="90"/>
        </w:trPr>
        <w:tc>
          <w:tcPr>
            <w:tcW w:w="4072" w:type="dxa"/>
            <w:gridSpan w:val="2"/>
          </w:tcPr>
          <w:p w:rsidR="00DB66E1" w:rsidRPr="00DB66E1" w:rsidRDefault="00DB66E1" w:rsidP="004B4070">
            <w:pPr>
              <w:tabs>
                <w:tab w:val="left" w:pos="1068"/>
              </w:tabs>
              <w:ind w:firstLine="0"/>
              <w:jc w:val="center"/>
              <w:rPr>
                <w:rFonts w:eastAsia="Times New Roman"/>
                <w:b/>
                <w:bCs/>
                <w:color w:val="000000" w:themeColor="text1"/>
              </w:rPr>
            </w:pPr>
            <w:r w:rsidRPr="00DB66E1">
              <w:rPr>
                <w:rFonts w:eastAsia="Times New Roman"/>
                <w:b/>
                <w:bCs/>
                <w:color w:val="000000" w:themeColor="text1"/>
              </w:rPr>
              <w:t>Бондаренко В. И.</w:t>
            </w:r>
          </w:p>
          <w:p w:rsidR="00DB66E1" w:rsidRPr="00596123" w:rsidRDefault="00DB66E1" w:rsidP="004B4070">
            <w:pPr>
              <w:tabs>
                <w:tab w:val="left" w:pos="1068"/>
              </w:tabs>
              <w:ind w:firstLine="0"/>
              <w:jc w:val="center"/>
              <w:rPr>
                <w:rFonts w:eastAsia="Times New Roman"/>
                <w:bCs/>
                <w:i/>
                <w:color w:val="000000" w:themeColor="text1"/>
              </w:rPr>
            </w:pPr>
            <w:r w:rsidRPr="00DB66E1">
              <w:rPr>
                <w:rFonts w:eastAsia="Times New Roman"/>
                <w:b/>
                <w:bCs/>
                <w:color w:val="000000" w:themeColor="text1"/>
              </w:rPr>
              <w:t>(1914–1943)</w:t>
            </w:r>
          </w:p>
        </w:tc>
        <w:tc>
          <w:tcPr>
            <w:tcW w:w="5454" w:type="dxa"/>
            <w:gridSpan w:val="2"/>
            <w:vMerge/>
          </w:tcPr>
          <w:p w:rsidR="00DB66E1" w:rsidRPr="00596123" w:rsidRDefault="00DB66E1" w:rsidP="004B4070"/>
        </w:tc>
      </w:tr>
      <w:tr w:rsidR="00DB66E1" w:rsidRPr="00596123" w:rsidTr="004B4070">
        <w:trPr>
          <w:trHeight w:val="90"/>
        </w:trPr>
        <w:tc>
          <w:tcPr>
            <w:tcW w:w="4072" w:type="dxa"/>
            <w:gridSpan w:val="2"/>
          </w:tcPr>
          <w:p w:rsidR="00DB66E1" w:rsidRDefault="00BD1CFD" w:rsidP="004B4070">
            <w:pPr>
              <w:tabs>
                <w:tab w:val="left" w:pos="1068"/>
              </w:tabs>
              <w:ind w:firstLine="0"/>
              <w:jc w:val="both"/>
              <w:rPr>
                <w:rFonts w:eastAsia="Times New Roman"/>
                <w:bCs/>
                <w:i/>
                <w:color w:val="000000" w:themeColor="text1"/>
              </w:rPr>
            </w:pPr>
            <w:r>
              <w:rPr>
                <w:rFonts w:eastAsia="Times New Roman"/>
                <w:bCs/>
                <w:i/>
                <w:color w:val="000000" w:themeColor="text1"/>
              </w:rPr>
              <w:t xml:space="preserve">Бондаренко В. // Ильясов З. З. Золотые звезды Дагестана / Дагестанцы – Герои Советского </w:t>
            </w:r>
            <w:r>
              <w:rPr>
                <w:rFonts w:eastAsia="Times New Roman"/>
                <w:bCs/>
                <w:i/>
                <w:color w:val="000000" w:themeColor="text1"/>
              </w:rPr>
              <w:lastRenderedPageBreak/>
              <w:t>Союза, полные кавалеры ордена Славы, Герои Российской Федерации. – Махачкала, 2020. – С. 55.</w:t>
            </w:r>
          </w:p>
          <w:p w:rsidR="00DB66E1" w:rsidRDefault="00DB66E1" w:rsidP="004B4070">
            <w:pPr>
              <w:tabs>
                <w:tab w:val="left" w:pos="1068"/>
              </w:tabs>
              <w:jc w:val="center"/>
              <w:rPr>
                <w:rFonts w:eastAsia="Times New Roman"/>
                <w:bCs/>
                <w:i/>
                <w:color w:val="000000" w:themeColor="text1"/>
              </w:rPr>
            </w:pPr>
          </w:p>
          <w:p w:rsidR="00DB66E1" w:rsidRPr="00596123" w:rsidRDefault="00DB66E1" w:rsidP="004B4070">
            <w:pPr>
              <w:tabs>
                <w:tab w:val="left" w:pos="1068"/>
              </w:tabs>
              <w:jc w:val="center"/>
              <w:rPr>
                <w:rFonts w:eastAsia="Times New Roman"/>
                <w:bCs/>
                <w:i/>
                <w:color w:val="000000" w:themeColor="text1"/>
              </w:rPr>
            </w:pPr>
          </w:p>
        </w:tc>
        <w:tc>
          <w:tcPr>
            <w:tcW w:w="5454" w:type="dxa"/>
            <w:gridSpan w:val="2"/>
            <w:vMerge/>
          </w:tcPr>
          <w:p w:rsidR="00DB66E1" w:rsidRPr="00596123" w:rsidRDefault="00DB66E1" w:rsidP="004B4070"/>
        </w:tc>
      </w:tr>
      <w:tr w:rsidR="00DB66E1" w:rsidRPr="00596123" w:rsidTr="004B4070">
        <w:trPr>
          <w:trHeight w:val="91"/>
        </w:trPr>
        <w:tc>
          <w:tcPr>
            <w:tcW w:w="4072" w:type="dxa"/>
            <w:gridSpan w:val="2"/>
          </w:tcPr>
          <w:p w:rsidR="00DB66E1" w:rsidRPr="00596123" w:rsidRDefault="00DB66E1" w:rsidP="004B4070">
            <w:pPr>
              <w:tabs>
                <w:tab w:val="left" w:pos="1068"/>
              </w:tabs>
              <w:jc w:val="center"/>
              <w:rPr>
                <w:rFonts w:eastAsia="Times New Roman"/>
                <w:bCs/>
                <w:i/>
                <w:color w:val="000000" w:themeColor="text1"/>
              </w:rPr>
            </w:pPr>
          </w:p>
        </w:tc>
        <w:tc>
          <w:tcPr>
            <w:tcW w:w="5454" w:type="dxa"/>
            <w:gridSpan w:val="2"/>
          </w:tcPr>
          <w:p w:rsidR="00DB66E1" w:rsidRPr="00596123" w:rsidRDefault="00DB66E1" w:rsidP="004B4070"/>
        </w:tc>
      </w:tr>
      <w:tr w:rsidR="00EA4634" w:rsidRPr="00596123" w:rsidTr="004B4070">
        <w:trPr>
          <w:trHeight w:val="93"/>
        </w:trPr>
        <w:tc>
          <w:tcPr>
            <w:tcW w:w="4072" w:type="dxa"/>
            <w:gridSpan w:val="2"/>
          </w:tcPr>
          <w:p w:rsidR="00EA4634" w:rsidRPr="00497837" w:rsidRDefault="00BD1CFD" w:rsidP="004B4070">
            <w:pPr>
              <w:tabs>
                <w:tab w:val="left" w:pos="922"/>
              </w:tabs>
              <w:ind w:firstLine="34"/>
              <w:jc w:val="center"/>
              <w:rPr>
                <w:rFonts w:eastAsia="Times New Roman"/>
                <w:bCs/>
                <w:i/>
                <w:color w:val="000000" w:themeColor="text1"/>
              </w:rPr>
            </w:pPr>
            <w:r>
              <w:rPr>
                <w:noProof/>
              </w:rPr>
              <w:drawing>
                <wp:inline distT="0" distB="0" distL="0" distR="0">
                  <wp:extent cx="1833316" cy="1031240"/>
                  <wp:effectExtent l="0" t="0" r="0" b="0"/>
                  <wp:docPr id="130" name="Рисунок 130" descr="https://avatars.mds.yandex.net/i?id=476489d331ccfc124b62e719420f4554_l-5446295-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i?id=476489d331ccfc124b62e719420f4554_l-5446295-images-thumbs&amp;n=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39452" cy="1034692"/>
                          </a:xfrm>
                          <a:prstGeom prst="rect">
                            <a:avLst/>
                          </a:prstGeom>
                          <a:noFill/>
                          <a:ln>
                            <a:noFill/>
                          </a:ln>
                        </pic:spPr>
                      </pic:pic>
                    </a:graphicData>
                  </a:graphic>
                </wp:inline>
              </w:drawing>
            </w:r>
          </w:p>
        </w:tc>
        <w:tc>
          <w:tcPr>
            <w:tcW w:w="5454" w:type="dxa"/>
            <w:gridSpan w:val="2"/>
            <w:vMerge w:val="restart"/>
          </w:tcPr>
          <w:p w:rsidR="00931028" w:rsidRPr="00497837" w:rsidRDefault="00497837" w:rsidP="004B4070">
            <w:pPr>
              <w:ind w:firstLine="122"/>
              <w:contextualSpacing/>
              <w:jc w:val="both"/>
              <w:rPr>
                <w:rFonts w:eastAsiaTheme="minorEastAsia"/>
              </w:rPr>
            </w:pPr>
            <w:r w:rsidRPr="00497837">
              <w:rPr>
                <w:rFonts w:eastAsiaTheme="minorEastAsia"/>
                <w:b/>
              </w:rPr>
              <w:t xml:space="preserve">16 июля – 90 лет </w:t>
            </w:r>
            <w:r w:rsidRPr="00497837">
              <w:rPr>
                <w:rFonts w:eastAsiaTheme="minorEastAsia"/>
              </w:rPr>
              <w:t>со дня рождения х</w:t>
            </w:r>
            <w:r w:rsidR="00931028" w:rsidRPr="00497837">
              <w:rPr>
                <w:rFonts w:eastAsiaTheme="minorEastAsia"/>
              </w:rPr>
              <w:t>удожник</w:t>
            </w:r>
            <w:r w:rsidR="0049413D">
              <w:rPr>
                <w:rFonts w:eastAsiaTheme="minorEastAsia"/>
              </w:rPr>
              <w:t>а</w:t>
            </w:r>
            <w:r w:rsidRPr="00497837">
              <w:rPr>
                <w:rFonts w:eastAsiaTheme="minorEastAsia"/>
              </w:rPr>
              <w:t>, л</w:t>
            </w:r>
            <w:r w:rsidR="00931028" w:rsidRPr="00497837">
              <w:rPr>
                <w:rFonts w:eastAsiaTheme="minorEastAsia"/>
              </w:rPr>
              <w:t>ауреат</w:t>
            </w:r>
            <w:r w:rsidRPr="00497837">
              <w:rPr>
                <w:rFonts w:eastAsiaTheme="minorEastAsia"/>
              </w:rPr>
              <w:t>а</w:t>
            </w:r>
            <w:r w:rsidR="00931028" w:rsidRPr="00497837">
              <w:rPr>
                <w:rFonts w:eastAsiaTheme="minorEastAsia"/>
              </w:rPr>
              <w:t xml:space="preserve"> республиканской премии ДАССР им. Г. Цадасы</w:t>
            </w:r>
            <w:r w:rsidRPr="00497837">
              <w:rPr>
                <w:rFonts w:eastAsiaTheme="minorEastAsia"/>
                <w:b/>
              </w:rPr>
              <w:t xml:space="preserve"> Анатолия Нестеровича Шарыпова</w:t>
            </w:r>
            <w:r w:rsidR="00931028" w:rsidRPr="00497837">
              <w:rPr>
                <w:rFonts w:eastAsiaTheme="minorEastAsia"/>
              </w:rPr>
              <w:t xml:space="preserve">. Родился в г. Полевской Свердловской области. В 1953 г. окончил </w:t>
            </w:r>
            <w:r>
              <w:rPr>
                <w:rFonts w:eastAsiaTheme="minorEastAsia"/>
              </w:rPr>
              <w:t xml:space="preserve">отделение архитектуры </w:t>
            </w:r>
            <w:r w:rsidR="00931028" w:rsidRPr="00497837">
              <w:rPr>
                <w:rFonts w:eastAsiaTheme="minorEastAsia"/>
              </w:rPr>
              <w:t>Свердловск</w:t>
            </w:r>
            <w:r>
              <w:rPr>
                <w:rFonts w:eastAsiaTheme="minorEastAsia"/>
              </w:rPr>
              <w:t>ого</w:t>
            </w:r>
            <w:r w:rsidR="00931028" w:rsidRPr="00497837">
              <w:rPr>
                <w:rFonts w:eastAsiaTheme="minorEastAsia"/>
              </w:rPr>
              <w:t xml:space="preserve"> строительн</w:t>
            </w:r>
            <w:r>
              <w:rPr>
                <w:rFonts w:eastAsiaTheme="minorEastAsia"/>
              </w:rPr>
              <w:t>ого</w:t>
            </w:r>
            <w:r w:rsidR="00931028" w:rsidRPr="00497837">
              <w:rPr>
                <w:rFonts w:eastAsiaTheme="minorEastAsia"/>
              </w:rPr>
              <w:t xml:space="preserve"> техникум</w:t>
            </w:r>
            <w:r>
              <w:rPr>
                <w:rFonts w:eastAsiaTheme="minorEastAsia"/>
              </w:rPr>
              <w:t>а</w:t>
            </w:r>
            <w:r w:rsidR="00931028" w:rsidRPr="00497837">
              <w:rPr>
                <w:rFonts w:eastAsiaTheme="minorEastAsia"/>
              </w:rPr>
              <w:t>. С 1953 г. жи</w:t>
            </w:r>
            <w:r>
              <w:rPr>
                <w:rFonts w:eastAsiaTheme="minorEastAsia"/>
              </w:rPr>
              <w:t>л</w:t>
            </w:r>
            <w:r w:rsidR="00931028" w:rsidRPr="00497837">
              <w:rPr>
                <w:rFonts w:eastAsiaTheme="minorEastAsia"/>
              </w:rPr>
              <w:t xml:space="preserve"> и работа</w:t>
            </w:r>
            <w:r>
              <w:rPr>
                <w:rFonts w:eastAsiaTheme="minorEastAsia"/>
              </w:rPr>
              <w:t>л</w:t>
            </w:r>
            <w:r w:rsidR="00931028" w:rsidRPr="00497837">
              <w:rPr>
                <w:rFonts w:eastAsiaTheme="minorEastAsia"/>
              </w:rPr>
              <w:t xml:space="preserve"> в г. Махачкале. В 1976 г. окончил</w:t>
            </w:r>
            <w:r>
              <w:rPr>
                <w:rFonts w:eastAsiaTheme="minorEastAsia"/>
              </w:rPr>
              <w:t xml:space="preserve"> факультет графики</w:t>
            </w:r>
            <w:r w:rsidR="00931028" w:rsidRPr="00497837">
              <w:rPr>
                <w:rFonts w:eastAsiaTheme="minorEastAsia"/>
              </w:rPr>
              <w:t xml:space="preserve"> Московск</w:t>
            </w:r>
            <w:r>
              <w:rPr>
                <w:rFonts w:eastAsiaTheme="minorEastAsia"/>
              </w:rPr>
              <w:t>ого</w:t>
            </w:r>
            <w:r w:rsidR="00931028" w:rsidRPr="00497837">
              <w:rPr>
                <w:rFonts w:eastAsiaTheme="minorEastAsia"/>
              </w:rPr>
              <w:t xml:space="preserve"> Полиграфическ</w:t>
            </w:r>
            <w:r>
              <w:rPr>
                <w:rFonts w:eastAsiaTheme="minorEastAsia"/>
              </w:rPr>
              <w:t>ого</w:t>
            </w:r>
            <w:r w:rsidR="00931028" w:rsidRPr="00497837">
              <w:rPr>
                <w:rFonts w:eastAsiaTheme="minorEastAsia"/>
              </w:rPr>
              <w:t xml:space="preserve"> институт</w:t>
            </w:r>
            <w:r>
              <w:rPr>
                <w:rFonts w:eastAsiaTheme="minorEastAsia"/>
              </w:rPr>
              <w:t>а.</w:t>
            </w:r>
          </w:p>
          <w:p w:rsidR="00931028" w:rsidRDefault="00931028" w:rsidP="004B4070">
            <w:pPr>
              <w:ind w:firstLine="165"/>
              <w:jc w:val="both"/>
              <w:rPr>
                <w:rFonts w:eastAsiaTheme="minorEastAsia"/>
              </w:rPr>
            </w:pPr>
            <w:r w:rsidRPr="00497837">
              <w:rPr>
                <w:rFonts w:eastAsiaTheme="minorEastAsia"/>
              </w:rPr>
              <w:t>Отличительной чертой серии «Дагестан, 20-е годы» является чрезвычайно сдержанный, предельно лаконичный изобразительный язык и монументальность образов. Другая серия художника называется «День рождения» (1973). Серия «День рождения» отличается от предыдущей задачами и техникой исполнения. Каждый лист рассказывает об одном из «дней рождения». К этой серии близка литография «Акушинский танец» (1967). После окончания института художник обращался к книжной иллюстрации</w:t>
            </w:r>
            <w:r w:rsidR="00497837">
              <w:rPr>
                <w:rFonts w:eastAsiaTheme="minorEastAsia"/>
              </w:rPr>
              <w:t>.</w:t>
            </w:r>
            <w:r w:rsidRPr="00497837">
              <w:rPr>
                <w:rFonts w:eastAsiaTheme="minorEastAsia"/>
              </w:rPr>
              <w:t xml:space="preserve"> А. Шарыпов оформил книгу «Дагестанские народные сказки» (1976). Художник тонко чувствует своеобразие мира горской сказки, заложенный в нем нравственный смысл. В его рисунках зримо предстают образы, созданные фантазией народа, в них проявляется то, что мы называем духом народного искусства. Не случайно вводит художник в свои работы народный орнамент. Техника Шарыпова редкая, процарапывание на мелованной бумаге, предварительно покрытой черной краской, что напоминает резьбу по дереву или камню. Произведения автора хранятся в Художественном Фонде России, Дагестанском музее изобр</w:t>
            </w:r>
            <w:r w:rsidR="007160AA">
              <w:rPr>
                <w:rFonts w:eastAsiaTheme="minorEastAsia"/>
              </w:rPr>
              <w:t>азительных искусств г. Махачкалы</w:t>
            </w:r>
            <w:r w:rsidRPr="00497837">
              <w:rPr>
                <w:rFonts w:eastAsiaTheme="minorEastAsia"/>
              </w:rPr>
              <w:t>.</w:t>
            </w:r>
          </w:p>
          <w:p w:rsidR="00906228" w:rsidRDefault="00906228" w:rsidP="004B4070">
            <w:pPr>
              <w:ind w:firstLine="0"/>
              <w:jc w:val="both"/>
              <w:rPr>
                <w:rFonts w:eastAsiaTheme="minorEastAsia"/>
              </w:rPr>
            </w:pPr>
          </w:p>
          <w:p w:rsidR="0052376E" w:rsidRPr="0049413D" w:rsidRDefault="0052376E" w:rsidP="004B4070">
            <w:pPr>
              <w:ind w:firstLine="0"/>
              <w:jc w:val="both"/>
              <w:rPr>
                <w:rFonts w:eastAsiaTheme="minorEastAsia"/>
              </w:rPr>
            </w:pPr>
          </w:p>
        </w:tc>
      </w:tr>
      <w:tr w:rsidR="00EA4634" w:rsidRPr="00596123" w:rsidTr="004B4070">
        <w:trPr>
          <w:trHeight w:val="91"/>
        </w:trPr>
        <w:tc>
          <w:tcPr>
            <w:tcW w:w="4072" w:type="dxa"/>
            <w:gridSpan w:val="2"/>
          </w:tcPr>
          <w:p w:rsidR="00EA4634" w:rsidRPr="004F53A0" w:rsidRDefault="00931028" w:rsidP="004B4070">
            <w:pPr>
              <w:tabs>
                <w:tab w:val="left" w:pos="922"/>
              </w:tabs>
              <w:ind w:firstLine="34"/>
              <w:jc w:val="center"/>
              <w:rPr>
                <w:b/>
                <w:color w:val="000000"/>
              </w:rPr>
            </w:pPr>
            <w:r w:rsidRPr="004F53A0">
              <w:rPr>
                <w:b/>
                <w:color w:val="000000"/>
              </w:rPr>
              <w:t>Шарыпов А</w:t>
            </w:r>
            <w:r w:rsidR="00497837" w:rsidRPr="004F53A0">
              <w:rPr>
                <w:b/>
                <w:color w:val="000000"/>
              </w:rPr>
              <w:t>.</w:t>
            </w:r>
            <w:r w:rsidRPr="004F53A0">
              <w:rPr>
                <w:b/>
                <w:color w:val="000000"/>
              </w:rPr>
              <w:t xml:space="preserve"> Н</w:t>
            </w:r>
            <w:r w:rsidR="00497837" w:rsidRPr="004F53A0">
              <w:rPr>
                <w:b/>
                <w:color w:val="000000"/>
              </w:rPr>
              <w:t>.</w:t>
            </w:r>
          </w:p>
          <w:p w:rsidR="00931028" w:rsidRPr="004F53A0" w:rsidRDefault="00497837" w:rsidP="004B4070">
            <w:pPr>
              <w:tabs>
                <w:tab w:val="left" w:pos="922"/>
              </w:tabs>
              <w:ind w:firstLine="34"/>
              <w:jc w:val="center"/>
              <w:rPr>
                <w:rFonts w:eastAsia="Times New Roman"/>
                <w:b/>
                <w:bCs/>
                <w:color w:val="000000" w:themeColor="text1"/>
              </w:rPr>
            </w:pPr>
            <w:r w:rsidRPr="004F53A0">
              <w:rPr>
                <w:b/>
                <w:color w:val="000000"/>
              </w:rPr>
              <w:t>(1934–</w:t>
            </w:r>
            <w:r w:rsidR="00931028" w:rsidRPr="004F53A0">
              <w:rPr>
                <w:b/>
                <w:color w:val="000000"/>
              </w:rPr>
              <w:t>2014</w:t>
            </w:r>
            <w:r w:rsidRPr="004F53A0">
              <w:rPr>
                <w:b/>
                <w:color w:val="000000"/>
              </w:rPr>
              <w:t>)</w:t>
            </w:r>
          </w:p>
        </w:tc>
        <w:tc>
          <w:tcPr>
            <w:tcW w:w="5454" w:type="dxa"/>
            <w:gridSpan w:val="2"/>
            <w:vMerge/>
          </w:tcPr>
          <w:p w:rsidR="00EA4634" w:rsidRPr="00497837" w:rsidRDefault="00EA4634" w:rsidP="004B4070"/>
        </w:tc>
      </w:tr>
      <w:tr w:rsidR="00EA4634" w:rsidRPr="00596123" w:rsidTr="004B4070">
        <w:trPr>
          <w:trHeight w:val="91"/>
        </w:trPr>
        <w:tc>
          <w:tcPr>
            <w:tcW w:w="4072" w:type="dxa"/>
            <w:gridSpan w:val="2"/>
          </w:tcPr>
          <w:p w:rsidR="00EA4634" w:rsidRPr="00BD1CFD" w:rsidRDefault="00BD1CFD" w:rsidP="004B4070">
            <w:pPr>
              <w:tabs>
                <w:tab w:val="left" w:pos="1068"/>
              </w:tabs>
              <w:ind w:firstLine="34"/>
              <w:jc w:val="both"/>
              <w:rPr>
                <w:rFonts w:eastAsia="Times New Roman"/>
                <w:bCs/>
                <w:i/>
                <w:color w:val="000000" w:themeColor="text1"/>
              </w:rPr>
            </w:pPr>
            <w:r w:rsidRPr="00BD1CFD">
              <w:rPr>
                <w:rFonts w:eastAsia="Times New Roman"/>
                <w:bCs/>
                <w:i/>
                <w:color w:val="000000" w:themeColor="text1"/>
              </w:rPr>
              <w:t xml:space="preserve">Шарыпов А. Н. // Изобразительное искусство. </w:t>
            </w:r>
            <w:r w:rsidRPr="00BD1CFD">
              <w:rPr>
                <w:rFonts w:eastAsia="Times New Roman"/>
                <w:bCs/>
                <w:i/>
                <w:color w:val="000000" w:themeColor="text1"/>
                <w:lang w:val="en-US"/>
              </w:rPr>
              <w:t>XX</w:t>
            </w:r>
            <w:r w:rsidRPr="00BD1CFD">
              <w:rPr>
                <w:rFonts w:eastAsia="Times New Roman"/>
                <w:bCs/>
                <w:i/>
                <w:color w:val="000000" w:themeColor="text1"/>
              </w:rPr>
              <w:t>-</w:t>
            </w:r>
            <w:r w:rsidRPr="00BD1CFD">
              <w:rPr>
                <w:rFonts w:eastAsia="Times New Roman"/>
                <w:bCs/>
                <w:i/>
                <w:color w:val="000000" w:themeColor="text1"/>
                <w:lang w:val="en-US"/>
              </w:rPr>
              <w:t>XXI</w:t>
            </w:r>
            <w:r w:rsidRPr="00BD1CFD">
              <w:rPr>
                <w:rFonts w:eastAsia="Times New Roman"/>
                <w:bCs/>
                <w:i/>
                <w:color w:val="000000" w:themeColor="text1"/>
              </w:rPr>
              <w:t xml:space="preserve"> вв. / автор-сост. Д. Дагирова. – Махачкала, 2020. – С. 319.</w:t>
            </w: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ind w:firstLine="176"/>
            </w:pPr>
          </w:p>
        </w:tc>
      </w:tr>
      <w:tr w:rsidR="00EA4634" w:rsidRPr="00596123" w:rsidTr="004B4070">
        <w:trPr>
          <w:trHeight w:val="93"/>
        </w:trPr>
        <w:tc>
          <w:tcPr>
            <w:tcW w:w="4072" w:type="dxa"/>
            <w:gridSpan w:val="2"/>
          </w:tcPr>
          <w:p w:rsidR="00EA4634" w:rsidRPr="004F53A0" w:rsidRDefault="007D6E75" w:rsidP="004B4070">
            <w:pPr>
              <w:tabs>
                <w:tab w:val="left" w:pos="922"/>
              </w:tabs>
              <w:ind w:firstLine="34"/>
              <w:jc w:val="center"/>
              <w:rPr>
                <w:rFonts w:eastAsia="Times New Roman"/>
                <w:bCs/>
                <w:i/>
                <w:color w:val="000000" w:themeColor="text1"/>
              </w:rPr>
            </w:pPr>
            <w:r>
              <w:rPr>
                <w:rFonts w:ascii="Arial" w:hAnsi="Arial" w:cs="Arial"/>
                <w:noProof/>
                <w:color w:val="0000FF"/>
              </w:rPr>
              <w:drawing>
                <wp:inline distT="0" distB="0" distL="0" distR="0">
                  <wp:extent cx="962025" cy="1066800"/>
                  <wp:effectExtent l="0" t="0" r="0" b="0"/>
                  <wp:docPr id="169" name="Рисунок 29" descr="i?id=15b76e2c5cf700150ed340147b4a544a&amp;n=33&amp;h=190&amp;w=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id=15b76e2c5cf700150ed340147b4a544a&amp;n=33&amp;h=190&amp;w=254"/>
                          <pic:cNvPicPr>
                            <a:picLocks noChangeAspect="1" noChangeArrowheads="1"/>
                          </pic:cNvPicPr>
                        </pic:nvPicPr>
                        <pic:blipFill>
                          <a:blip r:embed="rId103">
                            <a:extLst>
                              <a:ext uri="{28A0092B-C50C-407E-A947-70E740481C1C}">
                                <a14:useLocalDpi xmlns:a14="http://schemas.microsoft.com/office/drawing/2010/main" val="0"/>
                              </a:ext>
                            </a:extLst>
                          </a:blip>
                          <a:srcRect l="25552" t="5009" r="36443" b="37990"/>
                          <a:stretch>
                            <a:fillRect/>
                          </a:stretch>
                        </pic:blipFill>
                        <pic:spPr bwMode="auto">
                          <a:xfrm>
                            <a:off x="0" y="0"/>
                            <a:ext cx="962025" cy="1066800"/>
                          </a:xfrm>
                          <a:prstGeom prst="rect">
                            <a:avLst/>
                          </a:prstGeom>
                          <a:noFill/>
                          <a:ln>
                            <a:noFill/>
                          </a:ln>
                        </pic:spPr>
                      </pic:pic>
                    </a:graphicData>
                  </a:graphic>
                </wp:inline>
              </w:drawing>
            </w:r>
          </w:p>
        </w:tc>
        <w:tc>
          <w:tcPr>
            <w:tcW w:w="5454" w:type="dxa"/>
            <w:gridSpan w:val="2"/>
            <w:vMerge w:val="restart"/>
          </w:tcPr>
          <w:p w:rsidR="00EA4634" w:rsidRPr="004F53A0" w:rsidRDefault="00C75851" w:rsidP="004B4070">
            <w:pPr>
              <w:ind w:firstLine="165"/>
              <w:jc w:val="both"/>
            </w:pPr>
            <w:r w:rsidRPr="004F53A0">
              <w:rPr>
                <w:rFonts w:eastAsiaTheme="minorEastAsia"/>
                <w:b/>
              </w:rPr>
              <w:t xml:space="preserve">22 июля – 75 лет </w:t>
            </w:r>
            <w:r w:rsidRPr="004F53A0">
              <w:rPr>
                <w:rFonts w:eastAsiaTheme="minorEastAsia"/>
              </w:rPr>
              <w:t>исполняется з</w:t>
            </w:r>
            <w:r w:rsidR="00931028" w:rsidRPr="004F53A0">
              <w:rPr>
                <w:rFonts w:eastAsiaTheme="minorEastAsia"/>
              </w:rPr>
              <w:t>аслуженн</w:t>
            </w:r>
            <w:r w:rsidRPr="004F53A0">
              <w:rPr>
                <w:rFonts w:eastAsiaTheme="minorEastAsia"/>
              </w:rPr>
              <w:t>ому</w:t>
            </w:r>
            <w:r w:rsidR="00931028" w:rsidRPr="004F53A0">
              <w:rPr>
                <w:rFonts w:eastAsiaTheme="minorEastAsia"/>
              </w:rPr>
              <w:t xml:space="preserve"> работник</w:t>
            </w:r>
            <w:r w:rsidRPr="004F53A0">
              <w:rPr>
                <w:rFonts w:eastAsiaTheme="minorEastAsia"/>
              </w:rPr>
              <w:t>у</w:t>
            </w:r>
            <w:r w:rsidR="00931028" w:rsidRPr="004F53A0">
              <w:rPr>
                <w:rFonts w:eastAsiaTheme="minorEastAsia"/>
              </w:rPr>
              <w:t xml:space="preserve"> культуры РФ</w:t>
            </w:r>
            <w:r w:rsidRPr="004F53A0">
              <w:rPr>
                <w:rFonts w:eastAsiaTheme="minorEastAsia"/>
              </w:rPr>
              <w:t>, а</w:t>
            </w:r>
            <w:r w:rsidR="00931028" w:rsidRPr="004F53A0">
              <w:rPr>
                <w:rFonts w:eastAsiaTheme="minorEastAsia"/>
              </w:rPr>
              <w:t>втор</w:t>
            </w:r>
            <w:r w:rsidRPr="004F53A0">
              <w:rPr>
                <w:rFonts w:eastAsiaTheme="minorEastAsia"/>
              </w:rPr>
              <w:t>у</w:t>
            </w:r>
            <w:r w:rsidR="00931028" w:rsidRPr="004F53A0">
              <w:rPr>
                <w:rFonts w:eastAsiaTheme="minorEastAsia"/>
              </w:rPr>
              <w:t xml:space="preserve"> и исполнительниц</w:t>
            </w:r>
            <w:r w:rsidRPr="004F53A0">
              <w:rPr>
                <w:rFonts w:eastAsiaTheme="minorEastAsia"/>
              </w:rPr>
              <w:t>е</w:t>
            </w:r>
            <w:r w:rsidR="00931028" w:rsidRPr="004F53A0">
              <w:rPr>
                <w:rFonts w:eastAsiaTheme="minorEastAsia"/>
              </w:rPr>
              <w:t xml:space="preserve"> песен</w:t>
            </w:r>
            <w:r w:rsidRPr="004F53A0">
              <w:rPr>
                <w:rFonts w:eastAsiaTheme="minorEastAsia"/>
                <w:b/>
              </w:rPr>
              <w:t xml:space="preserve"> Патимат Абдурахмановне Кусалаевой</w:t>
            </w:r>
            <w:r w:rsidR="00931028" w:rsidRPr="004F53A0">
              <w:rPr>
                <w:rFonts w:eastAsiaTheme="minorEastAsia"/>
              </w:rPr>
              <w:t xml:space="preserve">. Родилась в селе Унцукуль Унцукульского района. В </w:t>
            </w:r>
            <w:smartTag w:uri="urn:schemas-microsoft-com:office:smarttags" w:element="metricconverter">
              <w:smartTagPr>
                <w:attr w:name="ProductID" w:val="1988 г"/>
              </w:smartTagPr>
              <w:r w:rsidR="00931028" w:rsidRPr="004F53A0">
                <w:rPr>
                  <w:rFonts w:eastAsiaTheme="minorEastAsia"/>
                </w:rPr>
                <w:t>1988 г</w:t>
              </w:r>
            </w:smartTag>
            <w:r w:rsidR="00931028" w:rsidRPr="004F53A0">
              <w:rPr>
                <w:rFonts w:eastAsiaTheme="minorEastAsia"/>
              </w:rPr>
              <w:t xml:space="preserve">. окончила Дагестанское культпросветучилище. </w:t>
            </w:r>
            <w:r w:rsidR="00931028" w:rsidRPr="004F53A0">
              <w:rPr>
                <w:rFonts w:eastAsiaTheme="minorEastAsia"/>
              </w:rPr>
              <w:lastRenderedPageBreak/>
              <w:t xml:space="preserve">Начала свою трудовую деятельность в </w:t>
            </w:r>
            <w:r w:rsidR="004F53A0" w:rsidRPr="004F53A0">
              <w:rPr>
                <w:rFonts w:eastAsiaTheme="minorEastAsia"/>
              </w:rPr>
              <w:t>Меж поселенческом</w:t>
            </w:r>
            <w:r w:rsidR="007160AA">
              <w:rPr>
                <w:rFonts w:eastAsiaTheme="minorEastAsia"/>
              </w:rPr>
              <w:t xml:space="preserve"> ц</w:t>
            </w:r>
            <w:r w:rsidR="00931028" w:rsidRPr="004F53A0">
              <w:rPr>
                <w:rFonts w:eastAsiaTheme="minorEastAsia"/>
              </w:rPr>
              <w:t>ентре культуры и досуга. Она известна в республике, как талантливая исполнительница аварской песни и не раз становилась лауреатом и призером республиканских песенных конкурсов и фестивалей.</w:t>
            </w:r>
          </w:p>
        </w:tc>
      </w:tr>
      <w:tr w:rsidR="00EA4634" w:rsidRPr="00596123" w:rsidTr="004B4070">
        <w:trPr>
          <w:trHeight w:val="91"/>
        </w:trPr>
        <w:tc>
          <w:tcPr>
            <w:tcW w:w="4072" w:type="dxa"/>
            <w:gridSpan w:val="2"/>
          </w:tcPr>
          <w:p w:rsidR="00EA4634" w:rsidRPr="0049413D" w:rsidRDefault="00931028" w:rsidP="004B4070">
            <w:pPr>
              <w:tabs>
                <w:tab w:val="left" w:pos="922"/>
              </w:tabs>
              <w:ind w:firstLine="34"/>
              <w:jc w:val="center"/>
              <w:rPr>
                <w:b/>
                <w:color w:val="000000"/>
              </w:rPr>
            </w:pPr>
            <w:r w:rsidRPr="0049413D">
              <w:rPr>
                <w:b/>
                <w:color w:val="000000"/>
              </w:rPr>
              <w:lastRenderedPageBreak/>
              <w:t>Кусалаева (Магаева) П</w:t>
            </w:r>
            <w:r w:rsidR="004F53A0" w:rsidRPr="0049413D">
              <w:rPr>
                <w:b/>
                <w:color w:val="000000"/>
              </w:rPr>
              <w:t>.</w:t>
            </w:r>
            <w:r w:rsidRPr="0049413D">
              <w:rPr>
                <w:b/>
                <w:color w:val="000000"/>
              </w:rPr>
              <w:t xml:space="preserve"> А</w:t>
            </w:r>
            <w:r w:rsidR="004F53A0" w:rsidRPr="0049413D">
              <w:rPr>
                <w:b/>
                <w:color w:val="000000"/>
              </w:rPr>
              <w:t>.</w:t>
            </w:r>
          </w:p>
          <w:p w:rsidR="00931028" w:rsidRPr="004F53A0" w:rsidRDefault="004F53A0" w:rsidP="004B4070">
            <w:pPr>
              <w:tabs>
                <w:tab w:val="left" w:pos="922"/>
              </w:tabs>
              <w:ind w:firstLine="34"/>
              <w:jc w:val="center"/>
              <w:rPr>
                <w:rFonts w:eastAsia="Times New Roman"/>
                <w:b/>
                <w:bCs/>
                <w:color w:val="000000" w:themeColor="text1"/>
              </w:rPr>
            </w:pPr>
            <w:r w:rsidRPr="0049413D">
              <w:rPr>
                <w:b/>
                <w:color w:val="000000"/>
              </w:rPr>
              <w:t>(</w:t>
            </w:r>
            <w:r w:rsidR="00931028" w:rsidRPr="0049413D">
              <w:rPr>
                <w:b/>
                <w:color w:val="000000"/>
              </w:rPr>
              <w:t>1949</w:t>
            </w:r>
            <w:r w:rsidRPr="0049413D">
              <w:rPr>
                <w:b/>
                <w:color w:val="000000"/>
              </w:rPr>
              <w:t>)</w:t>
            </w:r>
          </w:p>
        </w:tc>
        <w:tc>
          <w:tcPr>
            <w:tcW w:w="5454" w:type="dxa"/>
            <w:gridSpan w:val="2"/>
            <w:vMerge/>
          </w:tcPr>
          <w:p w:rsidR="00EA4634" w:rsidRPr="004F53A0" w:rsidRDefault="00EA4634" w:rsidP="004B4070">
            <w:pPr>
              <w:ind w:firstLine="176"/>
            </w:pPr>
          </w:p>
        </w:tc>
      </w:tr>
      <w:tr w:rsidR="00EA4634" w:rsidRPr="00596123" w:rsidTr="004B4070">
        <w:trPr>
          <w:trHeight w:val="91"/>
        </w:trPr>
        <w:tc>
          <w:tcPr>
            <w:tcW w:w="4072" w:type="dxa"/>
            <w:gridSpan w:val="2"/>
          </w:tcPr>
          <w:p w:rsidR="00EA4634" w:rsidRPr="009F12C5" w:rsidRDefault="009F12C5" w:rsidP="004B4070">
            <w:pPr>
              <w:tabs>
                <w:tab w:val="left" w:pos="1068"/>
              </w:tabs>
              <w:ind w:firstLine="201"/>
              <w:jc w:val="both"/>
              <w:rPr>
                <w:rFonts w:eastAsia="Times New Roman"/>
                <w:bCs/>
                <w:i/>
                <w:color w:val="000000" w:themeColor="text1"/>
              </w:rPr>
            </w:pPr>
            <w:r w:rsidRPr="009F12C5">
              <w:rPr>
                <w:bCs/>
                <w:i/>
              </w:rPr>
              <w:t>Магаева П.</w:t>
            </w:r>
            <w:r w:rsidRPr="009F12C5">
              <w:rPr>
                <w:i/>
              </w:rPr>
              <w:t>: [певица, краткая биография] // Истина. - 2020. - С. 18.: фот.</w:t>
            </w:r>
            <w:r>
              <w:rPr>
                <w:i/>
              </w:rPr>
              <w:t xml:space="preserve"> – ав. яз.</w:t>
            </w:r>
          </w:p>
        </w:tc>
        <w:tc>
          <w:tcPr>
            <w:tcW w:w="5454" w:type="dxa"/>
            <w:gridSpan w:val="2"/>
            <w:vMerge/>
          </w:tcPr>
          <w:p w:rsidR="00EA4634" w:rsidRPr="00596123" w:rsidRDefault="00EA4634" w:rsidP="004B4070">
            <w:pPr>
              <w:ind w:firstLine="176"/>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3"/>
        </w:trPr>
        <w:tc>
          <w:tcPr>
            <w:tcW w:w="4072" w:type="dxa"/>
            <w:gridSpan w:val="2"/>
          </w:tcPr>
          <w:p w:rsidR="00EA4634" w:rsidRPr="004F53A0" w:rsidRDefault="007D6E75" w:rsidP="004B4070">
            <w:pPr>
              <w:tabs>
                <w:tab w:val="left" w:pos="922"/>
              </w:tabs>
              <w:ind w:firstLine="34"/>
              <w:jc w:val="center"/>
              <w:rPr>
                <w:rFonts w:eastAsia="Times New Roman"/>
                <w:b/>
                <w:bCs/>
                <w:color w:val="000000" w:themeColor="text1"/>
              </w:rPr>
            </w:pPr>
            <w:r>
              <w:rPr>
                <w:rFonts w:ascii="Verdana" w:hAnsi="Verdana"/>
                <w:noProof/>
                <w:color w:val="000080"/>
              </w:rPr>
              <w:drawing>
                <wp:inline distT="0" distB="0" distL="0" distR="0">
                  <wp:extent cx="1666875" cy="1219200"/>
                  <wp:effectExtent l="0" t="0" r="0" b="0"/>
                  <wp:docPr id="168" name="Рисунок 30" descr="click for enlarge 688 X 512  25.9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lick for enlarge 688 X 512  25.9 Kb"/>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666875" cy="1219200"/>
                          </a:xfrm>
                          <a:prstGeom prst="rect">
                            <a:avLst/>
                          </a:prstGeom>
                          <a:noFill/>
                          <a:ln>
                            <a:noFill/>
                          </a:ln>
                        </pic:spPr>
                      </pic:pic>
                    </a:graphicData>
                  </a:graphic>
                </wp:inline>
              </w:drawing>
            </w:r>
          </w:p>
        </w:tc>
        <w:tc>
          <w:tcPr>
            <w:tcW w:w="5454" w:type="dxa"/>
            <w:gridSpan w:val="2"/>
            <w:vMerge w:val="restart"/>
          </w:tcPr>
          <w:p w:rsidR="00EA4634" w:rsidRPr="004F53A0" w:rsidRDefault="004F53A0" w:rsidP="004B4070">
            <w:pPr>
              <w:ind w:firstLine="178"/>
              <w:jc w:val="both"/>
            </w:pPr>
            <w:r w:rsidRPr="004F53A0">
              <w:rPr>
                <w:b/>
                <w:bCs/>
              </w:rPr>
              <w:t xml:space="preserve">22 июля – 90 лет </w:t>
            </w:r>
            <w:r w:rsidRPr="004F53A0">
              <w:rPr>
                <w:bCs/>
              </w:rPr>
              <w:t>со дня рождения н</w:t>
            </w:r>
            <w:r w:rsidR="00931028" w:rsidRPr="004F53A0">
              <w:rPr>
                <w:bCs/>
              </w:rPr>
              <w:t>ародн</w:t>
            </w:r>
            <w:r w:rsidRPr="004F53A0">
              <w:rPr>
                <w:bCs/>
              </w:rPr>
              <w:t>ого</w:t>
            </w:r>
            <w:r w:rsidR="00931028" w:rsidRPr="004F53A0">
              <w:rPr>
                <w:bCs/>
              </w:rPr>
              <w:t xml:space="preserve"> артист</w:t>
            </w:r>
            <w:r w:rsidRPr="004F53A0">
              <w:rPr>
                <w:bCs/>
              </w:rPr>
              <w:t>а</w:t>
            </w:r>
            <w:r w:rsidR="00931028" w:rsidRPr="004F53A0">
              <w:rPr>
                <w:bCs/>
              </w:rPr>
              <w:t xml:space="preserve"> Дагестана</w:t>
            </w:r>
            <w:r w:rsidRPr="004F53A0">
              <w:rPr>
                <w:bCs/>
              </w:rPr>
              <w:t>, з</w:t>
            </w:r>
            <w:r w:rsidR="00931028" w:rsidRPr="004F53A0">
              <w:rPr>
                <w:bCs/>
              </w:rPr>
              <w:t>аслуженн</w:t>
            </w:r>
            <w:r w:rsidRPr="004F53A0">
              <w:rPr>
                <w:bCs/>
              </w:rPr>
              <w:t>ого</w:t>
            </w:r>
            <w:r w:rsidR="00931028" w:rsidRPr="004F53A0">
              <w:rPr>
                <w:bCs/>
              </w:rPr>
              <w:t xml:space="preserve"> артист</w:t>
            </w:r>
            <w:r w:rsidRPr="004F53A0">
              <w:rPr>
                <w:bCs/>
              </w:rPr>
              <w:t>а</w:t>
            </w:r>
            <w:r w:rsidR="00931028" w:rsidRPr="004F53A0">
              <w:rPr>
                <w:bCs/>
              </w:rPr>
              <w:t xml:space="preserve"> России</w:t>
            </w:r>
            <w:r w:rsidRPr="004F53A0">
              <w:rPr>
                <w:b/>
                <w:bCs/>
              </w:rPr>
              <w:t xml:space="preserve"> Абдурашида Гасановича Максудова</w:t>
            </w:r>
            <w:r w:rsidR="00931028" w:rsidRPr="004F53A0">
              <w:rPr>
                <w:b/>
                <w:bCs/>
              </w:rPr>
              <w:t>.</w:t>
            </w:r>
            <w:r w:rsidR="00931028" w:rsidRPr="004F53A0">
              <w:t xml:space="preserve"> Родился в селе Цилинг Курахско</w:t>
            </w:r>
            <w:r w:rsidR="007160AA">
              <w:t>го района. После школы поступил</w:t>
            </w:r>
            <w:r w:rsidR="00931028" w:rsidRPr="004F53A0">
              <w:t xml:space="preserve"> в Государственный институт театрального искусства. К третьему курсу Абдурашид Махсудов преодолел все трудности, овладел необходимыми навыками, стал получать именную стипендию, как один из лучших студентов. В дипломных спектаклях он исполнял роли Лишо-Яня в «Седой девушке», Кузьмы в «Сулак-свидетель», Сганареля в «Лекаре поневоле». В </w:t>
            </w:r>
            <w:smartTag w:uri="urn:schemas-microsoft-com:office:smarttags" w:element="metricconverter">
              <w:smartTagPr>
                <w:attr w:name="ProductID" w:val="1955 г"/>
              </w:smartTagPr>
              <w:r w:rsidR="00931028" w:rsidRPr="004F53A0">
                <w:t>1955 г</w:t>
              </w:r>
            </w:smartTag>
            <w:r w:rsidR="00931028" w:rsidRPr="004F53A0">
              <w:t>. он окончил ГИТИС и начал трудовую деятельность актером в Лезгинском музыкально-драматическом театре им. С. Стальского. Его активно занимают в текущем репертуаре театра.Первая роль Махсудова в спектакле Лезгинского театра</w:t>
            </w:r>
            <w:r w:rsidR="00DA050E">
              <w:t xml:space="preserve"> была роль Эльхана в «Невесте огня» </w:t>
            </w:r>
            <w:r w:rsidR="00931028" w:rsidRPr="004F53A0">
              <w:t>Д. Джабарлы. Затем пошли одна за другой ответственные, ведущие роли в спектаклях. За время работы А. Максудов сыграл более ста ролей, причем ему больше всего удаются роли героического плана, будь то положительные или отрицательные, главные или эпизодические роли. Таковы Эмирхан, Лев Толстой, Ахмед Алиевич, Ибрагим Мурадов и другие. А. Махсудов известен и как исполнитель ролей в кинофильмах, таких как: Исмаил «Тучи покидают небо», отец Асият Али в «Горянке» по Р. Гамзатову, в экранизации балета Большого театра «Ромео и Джульетта». Лауреат Республиканской премии им. Г. Цадасы, актера театра и кино</w:t>
            </w:r>
            <w:r>
              <w:t>.</w:t>
            </w:r>
          </w:p>
        </w:tc>
      </w:tr>
      <w:tr w:rsidR="00EA4634" w:rsidRPr="00596123" w:rsidTr="004B4070">
        <w:trPr>
          <w:trHeight w:val="91"/>
        </w:trPr>
        <w:tc>
          <w:tcPr>
            <w:tcW w:w="4072" w:type="dxa"/>
            <w:gridSpan w:val="2"/>
          </w:tcPr>
          <w:p w:rsidR="00EA4634" w:rsidRPr="004F53A0" w:rsidRDefault="00931028" w:rsidP="004B4070">
            <w:pPr>
              <w:tabs>
                <w:tab w:val="left" w:pos="922"/>
              </w:tabs>
              <w:ind w:firstLine="0"/>
              <w:jc w:val="center"/>
              <w:rPr>
                <w:b/>
                <w:color w:val="000000"/>
              </w:rPr>
            </w:pPr>
            <w:r w:rsidRPr="004F53A0">
              <w:rPr>
                <w:b/>
                <w:color w:val="000000"/>
              </w:rPr>
              <w:t>Максудов А</w:t>
            </w:r>
            <w:r w:rsidR="004F53A0" w:rsidRPr="004F53A0">
              <w:rPr>
                <w:b/>
                <w:color w:val="000000"/>
              </w:rPr>
              <w:t>.</w:t>
            </w:r>
            <w:r w:rsidRPr="004F53A0">
              <w:rPr>
                <w:b/>
                <w:color w:val="000000"/>
              </w:rPr>
              <w:t xml:space="preserve"> Г</w:t>
            </w:r>
            <w:r w:rsidR="004F53A0" w:rsidRPr="004F53A0">
              <w:rPr>
                <w:b/>
                <w:color w:val="000000"/>
              </w:rPr>
              <w:t>.</w:t>
            </w:r>
          </w:p>
          <w:p w:rsidR="00931028" w:rsidRPr="004F53A0" w:rsidRDefault="004F53A0" w:rsidP="004B4070">
            <w:pPr>
              <w:tabs>
                <w:tab w:val="left" w:pos="922"/>
              </w:tabs>
              <w:ind w:firstLine="0"/>
              <w:jc w:val="center"/>
              <w:rPr>
                <w:rFonts w:eastAsia="Times New Roman"/>
                <w:b/>
                <w:bCs/>
                <w:color w:val="000000" w:themeColor="text1"/>
              </w:rPr>
            </w:pPr>
            <w:r w:rsidRPr="004F53A0">
              <w:rPr>
                <w:b/>
                <w:color w:val="000000"/>
              </w:rPr>
              <w:t>(1934–</w:t>
            </w:r>
            <w:r w:rsidR="00931028" w:rsidRPr="004F53A0">
              <w:rPr>
                <w:b/>
                <w:color w:val="000000"/>
              </w:rPr>
              <w:t>2021</w:t>
            </w:r>
            <w:r w:rsidRPr="004F53A0">
              <w:rPr>
                <w:b/>
                <w:color w:val="000000"/>
              </w:rPr>
              <w:t>)</w:t>
            </w:r>
          </w:p>
        </w:tc>
        <w:tc>
          <w:tcPr>
            <w:tcW w:w="5454" w:type="dxa"/>
            <w:gridSpan w:val="2"/>
            <w:vMerge/>
          </w:tcPr>
          <w:p w:rsidR="00EA4634" w:rsidRPr="004F53A0" w:rsidRDefault="00EA4634" w:rsidP="004B4070"/>
        </w:tc>
      </w:tr>
      <w:tr w:rsidR="00EA4634" w:rsidRPr="00596123" w:rsidTr="004B4070">
        <w:trPr>
          <w:trHeight w:val="91"/>
        </w:trPr>
        <w:tc>
          <w:tcPr>
            <w:tcW w:w="4072" w:type="dxa"/>
            <w:gridSpan w:val="2"/>
          </w:tcPr>
          <w:p w:rsidR="00EA4634" w:rsidRPr="00596123" w:rsidRDefault="00E640DA" w:rsidP="004B4070">
            <w:pPr>
              <w:tabs>
                <w:tab w:val="left" w:pos="1068"/>
              </w:tabs>
              <w:ind w:firstLine="201"/>
              <w:rPr>
                <w:rFonts w:eastAsia="Times New Roman"/>
                <w:bCs/>
                <w:i/>
                <w:color w:val="000000" w:themeColor="text1"/>
              </w:rPr>
            </w:pPr>
            <w:r>
              <w:rPr>
                <w:i/>
                <w:color w:val="000000" w:themeColor="text1"/>
              </w:rPr>
              <w:t>Махсудов А. Г. // Султанова Г. Актерское искусство Дагестана. – Махачкала, 2010. – С. 241-247.</w:t>
            </w:r>
          </w:p>
        </w:tc>
        <w:tc>
          <w:tcPr>
            <w:tcW w:w="5454" w:type="dxa"/>
            <w:gridSpan w:val="2"/>
            <w:vMerge/>
          </w:tcPr>
          <w:p w:rsidR="00EA4634" w:rsidRPr="00596123" w:rsidRDefault="00EA4634" w:rsidP="004B4070"/>
        </w:tc>
      </w:tr>
      <w:tr w:rsidR="00EA4634" w:rsidRPr="00596123" w:rsidTr="004B4070">
        <w:trPr>
          <w:trHeight w:val="91"/>
        </w:trPr>
        <w:tc>
          <w:tcPr>
            <w:tcW w:w="4072" w:type="dxa"/>
            <w:gridSpan w:val="2"/>
          </w:tcPr>
          <w:p w:rsidR="00EA4634" w:rsidRPr="00596123" w:rsidRDefault="00EA4634" w:rsidP="004B4070">
            <w:pPr>
              <w:ind w:firstLine="176"/>
              <w:jc w:val="both"/>
              <w:rPr>
                <w:rFonts w:eastAsia="Times New Roman"/>
                <w:i/>
                <w:color w:val="000000" w:themeColor="text1"/>
              </w:rPr>
            </w:pPr>
          </w:p>
        </w:tc>
        <w:tc>
          <w:tcPr>
            <w:tcW w:w="5454" w:type="dxa"/>
            <w:gridSpan w:val="2"/>
          </w:tcPr>
          <w:p w:rsidR="00EA4634" w:rsidRPr="00596123" w:rsidRDefault="00EA4634" w:rsidP="004B4070"/>
        </w:tc>
      </w:tr>
      <w:tr w:rsidR="00EA4634" w:rsidRPr="00596123" w:rsidTr="004B4070">
        <w:trPr>
          <w:trHeight w:val="93"/>
        </w:trPr>
        <w:tc>
          <w:tcPr>
            <w:tcW w:w="4072" w:type="dxa"/>
            <w:gridSpan w:val="2"/>
          </w:tcPr>
          <w:p w:rsidR="00EA4634" w:rsidRPr="00DA050E" w:rsidRDefault="007D6E75" w:rsidP="004B4070">
            <w:pPr>
              <w:tabs>
                <w:tab w:val="left" w:pos="922"/>
              </w:tabs>
              <w:ind w:firstLine="34"/>
              <w:jc w:val="center"/>
              <w:rPr>
                <w:rFonts w:eastAsia="Times New Roman"/>
                <w:bCs/>
                <w:i/>
                <w:color w:val="000000" w:themeColor="text1"/>
              </w:rPr>
            </w:pPr>
            <w:r>
              <w:rPr>
                <w:rFonts w:ascii="Arial" w:hAnsi="Arial" w:cs="Arial"/>
                <w:noProof/>
                <w:color w:val="0000FF"/>
              </w:rPr>
              <w:drawing>
                <wp:inline distT="0" distB="0" distL="0" distR="0">
                  <wp:extent cx="962025" cy="1181100"/>
                  <wp:effectExtent l="0" t="0" r="0" b="0"/>
                  <wp:docPr id="167" name="Рисунок 31" descr="i?id=a7b34ac2d4ea53b7848e2f78c108dd0b&amp;n=33&amp;h=190&amp;w=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id=a7b34ac2d4ea53b7848e2f78c108dd0b&amp;n=33&amp;h=190&amp;w=15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62025" cy="1181100"/>
                          </a:xfrm>
                          <a:prstGeom prst="rect">
                            <a:avLst/>
                          </a:prstGeom>
                          <a:noFill/>
                          <a:ln>
                            <a:noFill/>
                          </a:ln>
                        </pic:spPr>
                      </pic:pic>
                    </a:graphicData>
                  </a:graphic>
                </wp:inline>
              </w:drawing>
            </w:r>
          </w:p>
        </w:tc>
        <w:tc>
          <w:tcPr>
            <w:tcW w:w="5454" w:type="dxa"/>
            <w:gridSpan w:val="2"/>
            <w:vMerge w:val="restart"/>
          </w:tcPr>
          <w:p w:rsidR="00EA4634" w:rsidRPr="00DA050E" w:rsidRDefault="00DA050E" w:rsidP="004B4070">
            <w:pPr>
              <w:ind w:firstLine="176"/>
              <w:jc w:val="both"/>
            </w:pPr>
            <w:r w:rsidRPr="00DA050E">
              <w:rPr>
                <w:rFonts w:eastAsiaTheme="minorEastAsia"/>
                <w:b/>
              </w:rPr>
              <w:t xml:space="preserve">23 июля – 105 лет </w:t>
            </w:r>
            <w:r w:rsidRPr="00DA050E">
              <w:rPr>
                <w:rFonts w:eastAsiaTheme="minorEastAsia"/>
              </w:rPr>
              <w:t>со дня рождения к</w:t>
            </w:r>
            <w:r w:rsidR="00931028" w:rsidRPr="00DA050E">
              <w:rPr>
                <w:rFonts w:eastAsiaTheme="minorEastAsia"/>
              </w:rPr>
              <w:t>раевед</w:t>
            </w:r>
            <w:r w:rsidRPr="00DA050E">
              <w:rPr>
                <w:rFonts w:eastAsiaTheme="minorEastAsia"/>
              </w:rPr>
              <w:t>а</w:t>
            </w:r>
            <w:r w:rsidR="00931028" w:rsidRPr="00DA050E">
              <w:rPr>
                <w:rFonts w:eastAsiaTheme="minorEastAsia"/>
              </w:rPr>
              <w:t>, писател</w:t>
            </w:r>
            <w:r w:rsidRPr="00DA050E">
              <w:rPr>
                <w:rFonts w:eastAsiaTheme="minorEastAsia"/>
              </w:rPr>
              <w:t>я. н</w:t>
            </w:r>
            <w:r w:rsidR="00931028" w:rsidRPr="00DA050E">
              <w:rPr>
                <w:rFonts w:eastAsiaTheme="minorEastAsia"/>
              </w:rPr>
              <w:t>ародн</w:t>
            </w:r>
            <w:r w:rsidRPr="00DA050E">
              <w:rPr>
                <w:rFonts w:eastAsiaTheme="minorEastAsia"/>
              </w:rPr>
              <w:t>ого</w:t>
            </w:r>
            <w:r w:rsidR="00931028" w:rsidRPr="00DA050E">
              <w:rPr>
                <w:rFonts w:eastAsiaTheme="minorEastAsia"/>
              </w:rPr>
              <w:t xml:space="preserve"> учител</w:t>
            </w:r>
            <w:r w:rsidRPr="00DA050E">
              <w:rPr>
                <w:rFonts w:eastAsiaTheme="minorEastAsia"/>
              </w:rPr>
              <w:t>я</w:t>
            </w:r>
            <w:r w:rsidR="00931028" w:rsidRPr="00DA050E">
              <w:rPr>
                <w:rFonts w:eastAsiaTheme="minorEastAsia"/>
              </w:rPr>
              <w:t xml:space="preserve"> СССР</w:t>
            </w:r>
            <w:r w:rsidRPr="00DA050E">
              <w:rPr>
                <w:rFonts w:eastAsiaTheme="minorEastAsia"/>
              </w:rPr>
              <w:t>, з</w:t>
            </w:r>
            <w:r w:rsidR="00931028" w:rsidRPr="00DA050E">
              <w:rPr>
                <w:rFonts w:eastAsiaTheme="minorEastAsia"/>
              </w:rPr>
              <w:t>аслуженн</w:t>
            </w:r>
            <w:r w:rsidRPr="00DA050E">
              <w:rPr>
                <w:rFonts w:eastAsiaTheme="minorEastAsia"/>
              </w:rPr>
              <w:t>ого</w:t>
            </w:r>
            <w:r w:rsidR="00931028" w:rsidRPr="00DA050E">
              <w:rPr>
                <w:rFonts w:eastAsiaTheme="minorEastAsia"/>
              </w:rPr>
              <w:t xml:space="preserve"> учител</w:t>
            </w:r>
            <w:r w:rsidRPr="00DA050E">
              <w:rPr>
                <w:rFonts w:eastAsiaTheme="minorEastAsia"/>
              </w:rPr>
              <w:t>я</w:t>
            </w:r>
            <w:r w:rsidR="00931028" w:rsidRPr="00DA050E">
              <w:rPr>
                <w:rFonts w:eastAsiaTheme="minorEastAsia"/>
              </w:rPr>
              <w:t xml:space="preserve"> ДАССР и РСФСР</w:t>
            </w:r>
            <w:r w:rsidR="00CB560C">
              <w:rPr>
                <w:rFonts w:eastAsiaTheme="minorEastAsia"/>
              </w:rPr>
              <w:t xml:space="preserve"> </w:t>
            </w:r>
            <w:r w:rsidRPr="00DA050E">
              <w:rPr>
                <w:rFonts w:eastAsiaTheme="minorEastAsia"/>
                <w:b/>
              </w:rPr>
              <w:t>Булача Имадутдиновича Гаджиева</w:t>
            </w:r>
            <w:r w:rsidR="00931028" w:rsidRPr="00DA050E">
              <w:rPr>
                <w:rFonts w:eastAsiaTheme="minorEastAsia"/>
              </w:rPr>
              <w:t>. Родился в с. Мегеб Гунибского округа. Трудов</w:t>
            </w:r>
            <w:r w:rsidR="000E68C1">
              <w:rPr>
                <w:rFonts w:eastAsiaTheme="minorEastAsia"/>
              </w:rPr>
              <w:t>ую деятельность начал в 1939 г.</w:t>
            </w:r>
            <w:r w:rsidR="00931028" w:rsidRPr="00DA050E">
              <w:rPr>
                <w:rFonts w:eastAsiaTheme="minorEastAsia"/>
              </w:rPr>
              <w:t xml:space="preserve"> учителем школы в Чародинском районе. С первых дней Великой Отечественной войны Гаджиев Б.И. ушел добровольцем на фронт защищать Родину. Воевал на Юго-Западном фронте, в Донбассе, участвовал в боях за освобождение Украины. После в</w:t>
            </w:r>
            <w:r>
              <w:rPr>
                <w:rFonts w:eastAsiaTheme="minorEastAsia"/>
              </w:rPr>
              <w:t>ойны</w:t>
            </w:r>
            <w:r w:rsidR="00931028" w:rsidRPr="00DA050E">
              <w:rPr>
                <w:rFonts w:eastAsiaTheme="minorEastAsia"/>
              </w:rPr>
              <w:t xml:space="preserve"> работал </w:t>
            </w:r>
            <w:r w:rsidR="00931028" w:rsidRPr="00DA050E">
              <w:rPr>
                <w:rFonts w:eastAsiaTheme="minorEastAsia"/>
              </w:rPr>
              <w:lastRenderedPageBreak/>
              <w:t>учителем Акушинской школы, затем - в Буйнакской</w:t>
            </w:r>
            <w:r w:rsidR="000E68C1">
              <w:rPr>
                <w:rFonts w:eastAsiaTheme="minorEastAsia"/>
              </w:rPr>
              <w:t xml:space="preserve"> школе № 5. А</w:t>
            </w:r>
            <w:r w:rsidR="00931028" w:rsidRPr="00DA050E">
              <w:rPr>
                <w:rFonts w:eastAsiaTheme="minorEastAsia"/>
              </w:rPr>
              <w:t>втор более 30 книг по истории Дагестана, пьес, публикаций</w:t>
            </w:r>
            <w:r w:rsidR="007160AA">
              <w:rPr>
                <w:rFonts w:eastAsiaTheme="minorEastAsia"/>
              </w:rPr>
              <w:t xml:space="preserve"> в</w:t>
            </w:r>
            <w:r w:rsidR="00931028" w:rsidRPr="00DA050E">
              <w:rPr>
                <w:rFonts w:eastAsiaTheme="minorEastAsia"/>
              </w:rPr>
              <w:t xml:space="preserve"> пе</w:t>
            </w:r>
            <w:r w:rsidR="000E68C1">
              <w:rPr>
                <w:rFonts w:eastAsiaTheme="minorEastAsia"/>
              </w:rPr>
              <w:t xml:space="preserve">риодической печати. Более 40 лет он вел </w:t>
            </w:r>
            <w:r w:rsidR="00931028" w:rsidRPr="00DA050E">
              <w:rPr>
                <w:rFonts w:eastAsiaTheme="minorEastAsia"/>
              </w:rPr>
              <w:t xml:space="preserve">передачу «В стране легенд и преданий». За боевые </w:t>
            </w:r>
            <w:r w:rsidR="000E68C1">
              <w:rPr>
                <w:rFonts w:eastAsiaTheme="minorEastAsia"/>
              </w:rPr>
              <w:t xml:space="preserve">и трудовые заслуги </w:t>
            </w:r>
            <w:r w:rsidR="00931028" w:rsidRPr="00DA050E">
              <w:rPr>
                <w:rFonts w:eastAsiaTheme="minorEastAsia"/>
              </w:rPr>
              <w:t xml:space="preserve"> присвоены премии им. Н.К. Крупской, им. С. Стальского.</w:t>
            </w:r>
          </w:p>
        </w:tc>
      </w:tr>
      <w:tr w:rsidR="00EA4634" w:rsidRPr="00596123" w:rsidTr="004B4070">
        <w:trPr>
          <w:trHeight w:val="91"/>
        </w:trPr>
        <w:tc>
          <w:tcPr>
            <w:tcW w:w="4072" w:type="dxa"/>
            <w:gridSpan w:val="2"/>
          </w:tcPr>
          <w:p w:rsidR="00EA4634" w:rsidRPr="00DA050E" w:rsidRDefault="00931028" w:rsidP="004B4070">
            <w:pPr>
              <w:tabs>
                <w:tab w:val="left" w:pos="922"/>
              </w:tabs>
              <w:ind w:firstLine="0"/>
              <w:jc w:val="center"/>
              <w:rPr>
                <w:b/>
                <w:color w:val="000000"/>
              </w:rPr>
            </w:pPr>
            <w:r w:rsidRPr="00DA050E">
              <w:rPr>
                <w:b/>
                <w:color w:val="000000"/>
              </w:rPr>
              <w:t>Гаджиев Б</w:t>
            </w:r>
            <w:r w:rsidR="00DA050E" w:rsidRPr="00DA050E">
              <w:rPr>
                <w:b/>
                <w:color w:val="000000"/>
              </w:rPr>
              <w:t>.</w:t>
            </w:r>
            <w:r w:rsidRPr="00DA050E">
              <w:rPr>
                <w:b/>
                <w:color w:val="000000"/>
              </w:rPr>
              <w:t xml:space="preserve"> И</w:t>
            </w:r>
            <w:r w:rsidR="00DA050E" w:rsidRPr="00DA050E">
              <w:rPr>
                <w:b/>
                <w:color w:val="000000"/>
              </w:rPr>
              <w:t>.</w:t>
            </w:r>
          </w:p>
          <w:p w:rsidR="00931028" w:rsidRPr="00DA050E" w:rsidRDefault="00DA050E" w:rsidP="004B4070">
            <w:pPr>
              <w:tabs>
                <w:tab w:val="left" w:pos="922"/>
              </w:tabs>
              <w:ind w:firstLine="0"/>
              <w:jc w:val="center"/>
              <w:rPr>
                <w:rFonts w:eastAsia="Times New Roman"/>
                <w:b/>
                <w:bCs/>
                <w:color w:val="000000" w:themeColor="text1"/>
              </w:rPr>
            </w:pPr>
            <w:r w:rsidRPr="00DA050E">
              <w:rPr>
                <w:b/>
                <w:color w:val="000000"/>
              </w:rPr>
              <w:t>(</w:t>
            </w:r>
            <w:r w:rsidR="00931028" w:rsidRPr="00DA050E">
              <w:rPr>
                <w:b/>
                <w:color w:val="000000"/>
              </w:rPr>
              <w:t>1919–2007</w:t>
            </w:r>
            <w:r w:rsidRPr="00DA050E">
              <w:rPr>
                <w:b/>
                <w:color w:val="000000"/>
              </w:rPr>
              <w:t>)</w:t>
            </w:r>
          </w:p>
        </w:tc>
        <w:tc>
          <w:tcPr>
            <w:tcW w:w="5454" w:type="dxa"/>
            <w:gridSpan w:val="2"/>
            <w:vMerge/>
          </w:tcPr>
          <w:p w:rsidR="00EA4634" w:rsidRPr="00DA050E" w:rsidRDefault="00EA4634" w:rsidP="004B4070">
            <w:pPr>
              <w:ind w:firstLine="176"/>
              <w:jc w:val="center"/>
              <w:rPr>
                <w:b/>
              </w:rPr>
            </w:pPr>
          </w:p>
        </w:tc>
      </w:tr>
      <w:tr w:rsidR="00EA4634" w:rsidRPr="00596123" w:rsidTr="004B4070">
        <w:trPr>
          <w:trHeight w:val="91"/>
        </w:trPr>
        <w:tc>
          <w:tcPr>
            <w:tcW w:w="4072" w:type="dxa"/>
            <w:gridSpan w:val="2"/>
          </w:tcPr>
          <w:p w:rsidR="0024512F" w:rsidRPr="0024512F" w:rsidRDefault="009F12C5" w:rsidP="004B4070">
            <w:pPr>
              <w:ind w:firstLine="0"/>
              <w:jc w:val="both"/>
              <w:rPr>
                <w:rFonts w:eastAsia="Times New Roman"/>
                <w:i/>
                <w:color w:val="000000" w:themeColor="text1"/>
              </w:rPr>
            </w:pPr>
            <w:r>
              <w:rPr>
                <w:rFonts w:eastAsia="Times New Roman"/>
                <w:bCs/>
                <w:i/>
                <w:color w:val="000000" w:themeColor="text1"/>
              </w:rPr>
              <w:t>Абдулаева</w:t>
            </w:r>
            <w:r w:rsidR="0024512F" w:rsidRPr="0024512F">
              <w:rPr>
                <w:rFonts w:eastAsia="Times New Roman"/>
                <w:bCs/>
                <w:i/>
                <w:color w:val="000000" w:themeColor="text1"/>
              </w:rPr>
              <w:t xml:space="preserve"> А. </w:t>
            </w:r>
            <w:r w:rsidR="0024512F" w:rsidRPr="0024512F">
              <w:rPr>
                <w:rFonts w:eastAsia="Times New Roman"/>
                <w:i/>
                <w:color w:val="000000" w:themeColor="text1"/>
              </w:rPr>
              <w:t xml:space="preserve">Свой, совсем свой: [к 100-летию со дня рождения Булача </w:t>
            </w:r>
            <w:r w:rsidR="0024512F" w:rsidRPr="0024512F">
              <w:rPr>
                <w:rFonts w:eastAsia="Times New Roman"/>
                <w:i/>
                <w:color w:val="000000" w:themeColor="text1"/>
              </w:rPr>
              <w:lastRenderedPageBreak/>
              <w:t xml:space="preserve">Гаджиева] // Дагестанская правда. - 2019. - </w:t>
            </w:r>
            <w:r w:rsidR="0024512F" w:rsidRPr="0024512F">
              <w:rPr>
                <w:rFonts w:eastAsia="Times New Roman"/>
                <w:bCs/>
                <w:i/>
                <w:color w:val="000000" w:themeColor="text1"/>
              </w:rPr>
              <w:t>24 окт. (№№ 272-273)</w:t>
            </w:r>
            <w:r w:rsidR="0024512F" w:rsidRPr="0024512F">
              <w:rPr>
                <w:rFonts w:eastAsia="Times New Roman"/>
                <w:i/>
                <w:color w:val="000000" w:themeColor="text1"/>
              </w:rPr>
              <w:t>. - С. 1.</w:t>
            </w:r>
          </w:p>
          <w:p w:rsidR="00EA4634" w:rsidRPr="00596123" w:rsidRDefault="00EA4634" w:rsidP="004B4070">
            <w:pPr>
              <w:tabs>
                <w:tab w:val="left" w:pos="1068"/>
              </w:tabs>
              <w:ind w:firstLine="176"/>
              <w:jc w:val="both"/>
              <w:rPr>
                <w:rFonts w:eastAsia="Times New Roman"/>
                <w:bCs/>
                <w:i/>
                <w:color w:val="000000" w:themeColor="text1"/>
              </w:rPr>
            </w:pPr>
          </w:p>
        </w:tc>
        <w:tc>
          <w:tcPr>
            <w:tcW w:w="5454" w:type="dxa"/>
            <w:gridSpan w:val="2"/>
            <w:vMerge/>
          </w:tcPr>
          <w:p w:rsidR="00EA4634" w:rsidRPr="00596123" w:rsidRDefault="00EA4634" w:rsidP="004B4070">
            <w:pPr>
              <w:ind w:firstLine="176"/>
              <w:jc w:val="both"/>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ind w:firstLine="176"/>
              <w:jc w:val="both"/>
            </w:pPr>
          </w:p>
        </w:tc>
      </w:tr>
      <w:tr w:rsidR="00EA4634" w:rsidRPr="00596123" w:rsidTr="004B4070">
        <w:trPr>
          <w:trHeight w:val="93"/>
        </w:trPr>
        <w:tc>
          <w:tcPr>
            <w:tcW w:w="4072" w:type="dxa"/>
            <w:gridSpan w:val="2"/>
          </w:tcPr>
          <w:p w:rsidR="00EA4634" w:rsidRPr="00A75694" w:rsidRDefault="0049413D" w:rsidP="004B4070">
            <w:pPr>
              <w:tabs>
                <w:tab w:val="left" w:pos="922"/>
              </w:tabs>
              <w:ind w:firstLine="34"/>
              <w:jc w:val="center"/>
              <w:rPr>
                <w:rFonts w:eastAsia="Times New Roman"/>
                <w:bCs/>
                <w:i/>
                <w:color w:val="000000" w:themeColor="text1"/>
              </w:rPr>
            </w:pPr>
            <w:r>
              <w:rPr>
                <w:noProof/>
              </w:rPr>
              <w:drawing>
                <wp:inline distT="0" distB="0" distL="0" distR="0">
                  <wp:extent cx="1514475" cy="1007635"/>
                  <wp:effectExtent l="0" t="0" r="0" b="2540"/>
                  <wp:docPr id="100" name="Рисунок 100" descr="https://avatars.mds.yandex.net/i?id=f96c2fc0b2563439a872129dab72accc_l-828335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f96c2fc0b2563439a872129dab72accc_l-8283357-images-thumbs&amp;n=1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22179" cy="1012761"/>
                          </a:xfrm>
                          <a:prstGeom prst="rect">
                            <a:avLst/>
                          </a:prstGeom>
                          <a:noFill/>
                          <a:ln>
                            <a:noFill/>
                          </a:ln>
                        </pic:spPr>
                      </pic:pic>
                    </a:graphicData>
                  </a:graphic>
                </wp:inline>
              </w:drawing>
            </w:r>
          </w:p>
        </w:tc>
        <w:tc>
          <w:tcPr>
            <w:tcW w:w="5454" w:type="dxa"/>
            <w:gridSpan w:val="2"/>
            <w:vMerge w:val="restart"/>
          </w:tcPr>
          <w:p w:rsidR="0024512F" w:rsidRDefault="00DA050E" w:rsidP="004B4070">
            <w:pPr>
              <w:ind w:firstLine="122"/>
              <w:contextualSpacing/>
              <w:jc w:val="both"/>
              <w:rPr>
                <w:rFonts w:eastAsiaTheme="minorEastAsia"/>
              </w:rPr>
            </w:pPr>
            <w:r w:rsidRPr="00A75694">
              <w:rPr>
                <w:rFonts w:eastAsiaTheme="minorEastAsia"/>
                <w:b/>
              </w:rPr>
              <w:t>28 июля – 75 лет</w:t>
            </w:r>
            <w:r w:rsidRPr="00A75694">
              <w:rPr>
                <w:rFonts w:eastAsiaTheme="minorEastAsia"/>
              </w:rPr>
              <w:t xml:space="preserve"> со дня получения статуса города.</w:t>
            </w:r>
            <w:r w:rsidR="007160AA">
              <w:rPr>
                <w:rFonts w:eastAsiaTheme="minorEastAsia"/>
              </w:rPr>
              <w:t xml:space="preserve"> </w:t>
            </w:r>
            <w:r w:rsidRPr="00A75694">
              <w:rPr>
                <w:rFonts w:eastAsiaTheme="minorEastAsia"/>
                <w:b/>
              </w:rPr>
              <w:t>Избербаш</w:t>
            </w:r>
            <w:r w:rsidR="007160AA">
              <w:rPr>
                <w:rFonts w:eastAsiaTheme="minorEastAsia"/>
                <w:b/>
              </w:rPr>
              <w:t xml:space="preserve"> </w:t>
            </w:r>
            <w:r w:rsidR="00931028" w:rsidRPr="00A75694">
              <w:rPr>
                <w:rFonts w:eastAsiaTheme="minorEastAsia"/>
              </w:rPr>
              <w:t>расположен на побережье Каспийского моря, в 65 км к югу от столицы РД</w:t>
            </w:r>
            <w:r w:rsidR="007160AA">
              <w:rPr>
                <w:rFonts w:eastAsiaTheme="minorEastAsia"/>
              </w:rPr>
              <w:t xml:space="preserve"> </w:t>
            </w:r>
            <w:r w:rsidR="00931028" w:rsidRPr="00A75694">
              <w:rPr>
                <w:rFonts w:eastAsiaTheme="minorEastAsia"/>
              </w:rPr>
              <w:t>Махачкала, на полосе равнины (до 4,5 км) между морем и горой Изберг-Тау, связывающей Северный и Южный Дагестан, у отрогов Большого Кавказа. Это полоса с древности служила торговым караванным путем и одним из напра</w:t>
            </w:r>
            <w:r w:rsidR="0024512F">
              <w:rPr>
                <w:rFonts w:eastAsiaTheme="minorEastAsia"/>
              </w:rPr>
              <w:t>влений Великого шелкового пути.</w:t>
            </w:r>
          </w:p>
          <w:p w:rsidR="0024512F" w:rsidRDefault="00931028" w:rsidP="004B4070">
            <w:pPr>
              <w:ind w:firstLine="122"/>
              <w:contextualSpacing/>
              <w:jc w:val="both"/>
              <w:rPr>
                <w:rFonts w:eastAsiaTheme="minorEastAsia"/>
              </w:rPr>
            </w:pPr>
            <w:r w:rsidRPr="00A75694">
              <w:rPr>
                <w:rFonts w:eastAsiaTheme="minorEastAsia"/>
              </w:rPr>
              <w:t>Через город проходит железнодорожная и автомобильная дороги федерального значения. Железнодорожная станция Изберг построена в 1900 г. (в настоящее время станция Избербаш).</w:t>
            </w:r>
          </w:p>
          <w:p w:rsidR="0024512F" w:rsidRPr="00A75694" w:rsidRDefault="00931028" w:rsidP="004B4070">
            <w:pPr>
              <w:ind w:firstLine="122"/>
              <w:contextualSpacing/>
              <w:jc w:val="both"/>
            </w:pPr>
            <w:r w:rsidRPr="00A75694">
              <w:rPr>
                <w:rFonts w:eastAsiaTheme="minorEastAsia"/>
              </w:rPr>
              <w:t xml:space="preserve"> По данным переписи 2002 г., численность населения составляет около 41 тыс. человек. 12 апреля 1936 г. на буровой скв</w:t>
            </w:r>
            <w:r w:rsidR="000E68C1">
              <w:rPr>
                <w:rFonts w:eastAsiaTheme="minorEastAsia"/>
              </w:rPr>
              <w:t xml:space="preserve">ажине № 8 начали добывать нефть. </w:t>
            </w:r>
            <w:r w:rsidRPr="00A75694">
              <w:rPr>
                <w:rFonts w:eastAsiaTheme="minorEastAsia"/>
              </w:rPr>
              <w:t>Избербаш – многонационал</w:t>
            </w:r>
            <w:r w:rsidR="00DA050E" w:rsidRPr="00A75694">
              <w:rPr>
                <w:rFonts w:eastAsiaTheme="minorEastAsia"/>
              </w:rPr>
              <w:t xml:space="preserve">ьный город. В городе проживают </w:t>
            </w:r>
            <w:r w:rsidRPr="00A75694">
              <w:rPr>
                <w:rFonts w:eastAsiaTheme="minorEastAsia"/>
              </w:rPr>
              <w:t>даргинцы, кумыки, лезгины, русские.</w:t>
            </w:r>
          </w:p>
        </w:tc>
      </w:tr>
      <w:tr w:rsidR="00EA4634" w:rsidRPr="00596123" w:rsidTr="004B4070">
        <w:trPr>
          <w:trHeight w:val="91"/>
        </w:trPr>
        <w:tc>
          <w:tcPr>
            <w:tcW w:w="4072" w:type="dxa"/>
            <w:gridSpan w:val="2"/>
          </w:tcPr>
          <w:p w:rsidR="00EA4634" w:rsidRPr="00A75694" w:rsidRDefault="00B07159" w:rsidP="004B4070">
            <w:pPr>
              <w:tabs>
                <w:tab w:val="left" w:pos="922"/>
              </w:tabs>
              <w:ind w:firstLine="0"/>
              <w:jc w:val="center"/>
              <w:rPr>
                <w:b/>
                <w:color w:val="000000"/>
              </w:rPr>
            </w:pPr>
            <w:r w:rsidRPr="00A75694">
              <w:rPr>
                <w:b/>
                <w:color w:val="000000"/>
              </w:rPr>
              <w:t>г</w:t>
            </w:r>
            <w:r w:rsidR="00931028" w:rsidRPr="00A75694">
              <w:rPr>
                <w:b/>
                <w:color w:val="000000"/>
              </w:rPr>
              <w:t>. Избербаш</w:t>
            </w:r>
          </w:p>
          <w:p w:rsidR="00931028" w:rsidRPr="00A75694" w:rsidRDefault="00A75694" w:rsidP="004B4070">
            <w:pPr>
              <w:tabs>
                <w:tab w:val="left" w:pos="922"/>
              </w:tabs>
              <w:ind w:firstLine="0"/>
              <w:jc w:val="center"/>
              <w:rPr>
                <w:rFonts w:eastAsia="Times New Roman"/>
                <w:b/>
                <w:bCs/>
                <w:color w:val="000000" w:themeColor="text1"/>
              </w:rPr>
            </w:pPr>
            <w:r w:rsidRPr="00A75694">
              <w:rPr>
                <w:b/>
                <w:color w:val="000000"/>
              </w:rPr>
              <w:t>(</w:t>
            </w:r>
            <w:r w:rsidR="00931028" w:rsidRPr="00A75694">
              <w:rPr>
                <w:b/>
                <w:color w:val="000000"/>
              </w:rPr>
              <w:t>1949</w:t>
            </w:r>
            <w:r w:rsidRPr="00A75694">
              <w:rPr>
                <w:b/>
                <w:color w:val="000000"/>
              </w:rPr>
              <w:t>)</w:t>
            </w:r>
          </w:p>
        </w:tc>
        <w:tc>
          <w:tcPr>
            <w:tcW w:w="5454" w:type="dxa"/>
            <w:gridSpan w:val="2"/>
            <w:vMerge/>
          </w:tcPr>
          <w:p w:rsidR="00EA4634" w:rsidRPr="00A75694" w:rsidRDefault="00EA4634" w:rsidP="004B4070">
            <w:pPr>
              <w:ind w:firstLine="176"/>
              <w:jc w:val="both"/>
            </w:pPr>
          </w:p>
        </w:tc>
      </w:tr>
      <w:tr w:rsidR="00EA4634" w:rsidRPr="00596123" w:rsidTr="004B4070">
        <w:trPr>
          <w:trHeight w:val="91"/>
        </w:trPr>
        <w:tc>
          <w:tcPr>
            <w:tcW w:w="4072" w:type="dxa"/>
            <w:gridSpan w:val="2"/>
          </w:tcPr>
          <w:p w:rsidR="009F12C5" w:rsidRPr="009F12C5" w:rsidRDefault="009F12C5" w:rsidP="004B4070">
            <w:pPr>
              <w:ind w:firstLine="0"/>
              <w:jc w:val="both"/>
              <w:rPr>
                <w:rFonts w:eastAsia="Times New Roman"/>
                <w:i/>
              </w:rPr>
            </w:pPr>
            <w:r w:rsidRPr="009F12C5">
              <w:rPr>
                <w:rFonts w:eastAsia="Times New Roman"/>
                <w:i/>
              </w:rPr>
              <w:t>Давудова, М.</w:t>
            </w:r>
            <w:r w:rsidR="007160AA">
              <w:rPr>
                <w:rFonts w:eastAsia="Times New Roman"/>
                <w:i/>
              </w:rPr>
              <w:t xml:space="preserve"> </w:t>
            </w:r>
            <w:r w:rsidRPr="009F12C5">
              <w:rPr>
                <w:rFonts w:eastAsia="Times New Roman"/>
                <w:i/>
              </w:rPr>
              <w:t xml:space="preserve">На традициях культуры: [проект развития республики в Избербаше. Культура и образование] // Дагестанская правда. - 2016. - </w:t>
            </w:r>
            <w:r w:rsidRPr="009F12C5">
              <w:rPr>
                <w:rFonts w:eastAsia="Times New Roman"/>
                <w:bCs/>
                <w:i/>
              </w:rPr>
              <w:t>25 марта (№№ 66-67)</w:t>
            </w:r>
            <w:r w:rsidRPr="009F12C5">
              <w:rPr>
                <w:rFonts w:eastAsia="Times New Roman"/>
                <w:i/>
              </w:rPr>
              <w:t>. - С. 8.</w:t>
            </w:r>
          </w:p>
          <w:p w:rsidR="00EA4634" w:rsidRPr="00596123" w:rsidRDefault="00EA4634" w:rsidP="004B4070">
            <w:pPr>
              <w:tabs>
                <w:tab w:val="left" w:pos="1068"/>
              </w:tabs>
              <w:ind w:firstLine="201"/>
              <w:rPr>
                <w:rFonts w:eastAsia="Times New Roman"/>
                <w:bCs/>
                <w:i/>
                <w:color w:val="000000" w:themeColor="text1"/>
              </w:rPr>
            </w:pPr>
          </w:p>
        </w:tc>
        <w:tc>
          <w:tcPr>
            <w:tcW w:w="5454" w:type="dxa"/>
            <w:gridSpan w:val="2"/>
            <w:vMerge/>
          </w:tcPr>
          <w:p w:rsidR="00EA4634" w:rsidRPr="00596123" w:rsidRDefault="00EA4634" w:rsidP="004B4070">
            <w:pPr>
              <w:ind w:firstLine="176"/>
              <w:jc w:val="both"/>
            </w:pPr>
          </w:p>
        </w:tc>
      </w:tr>
      <w:tr w:rsidR="00B07159" w:rsidRPr="00596123" w:rsidTr="004B4070">
        <w:trPr>
          <w:trHeight w:val="91"/>
        </w:trPr>
        <w:tc>
          <w:tcPr>
            <w:tcW w:w="9526" w:type="dxa"/>
            <w:gridSpan w:val="4"/>
          </w:tcPr>
          <w:p w:rsidR="00B07159" w:rsidRPr="00B07159" w:rsidRDefault="00B07159" w:rsidP="004B4070">
            <w:pPr>
              <w:ind w:firstLine="0"/>
              <w:rPr>
                <w:b/>
              </w:rPr>
            </w:pPr>
          </w:p>
        </w:tc>
      </w:tr>
      <w:tr w:rsidR="00EA4634" w:rsidRPr="00596123" w:rsidTr="004B4070">
        <w:trPr>
          <w:trHeight w:val="93"/>
        </w:trPr>
        <w:tc>
          <w:tcPr>
            <w:tcW w:w="4072" w:type="dxa"/>
            <w:gridSpan w:val="2"/>
          </w:tcPr>
          <w:p w:rsidR="00EA4634" w:rsidRPr="00596123" w:rsidRDefault="007D6E75" w:rsidP="004B4070">
            <w:pPr>
              <w:tabs>
                <w:tab w:val="left" w:pos="922"/>
              </w:tabs>
              <w:ind w:firstLine="34"/>
              <w:jc w:val="center"/>
              <w:rPr>
                <w:rFonts w:eastAsia="Times New Roman"/>
                <w:bCs/>
                <w:i/>
                <w:color w:val="000000" w:themeColor="text1"/>
              </w:rPr>
            </w:pPr>
            <w:r>
              <w:rPr>
                <w:noProof/>
              </w:rPr>
              <w:drawing>
                <wp:inline distT="0" distB="0" distL="0" distR="0">
                  <wp:extent cx="933450" cy="1181100"/>
                  <wp:effectExtent l="0" t="0" r="0" b="0"/>
                  <wp:docPr id="166" name="Рисунок 32" descr="Описание: RIII_F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Описание: RIII_F042+.JPG"/>
                          <pic:cNvPicPr>
                            <a:picLocks noChangeAspect="1" noChangeArrowheads="1"/>
                          </pic:cNvPicPr>
                        </pic:nvPicPr>
                        <pic:blipFill>
                          <a:blip r:embed="rId107">
                            <a:extLst>
                              <a:ext uri="{28A0092B-C50C-407E-A947-70E740481C1C}">
                                <a14:useLocalDpi xmlns:a14="http://schemas.microsoft.com/office/drawing/2010/main" val="0"/>
                              </a:ext>
                            </a:extLst>
                          </a:blip>
                          <a:srcRect l="21335" t="11658" r="42058" b="51588"/>
                          <a:stretch>
                            <a:fillRect/>
                          </a:stretch>
                        </pic:blipFill>
                        <pic:spPr bwMode="auto">
                          <a:xfrm>
                            <a:off x="0" y="0"/>
                            <a:ext cx="933450" cy="1181100"/>
                          </a:xfrm>
                          <a:prstGeom prst="rect">
                            <a:avLst/>
                          </a:prstGeom>
                          <a:noFill/>
                          <a:ln>
                            <a:noFill/>
                          </a:ln>
                        </pic:spPr>
                      </pic:pic>
                    </a:graphicData>
                  </a:graphic>
                </wp:inline>
              </w:drawing>
            </w:r>
          </w:p>
        </w:tc>
        <w:tc>
          <w:tcPr>
            <w:tcW w:w="5454" w:type="dxa"/>
            <w:gridSpan w:val="2"/>
            <w:vMerge w:val="restart"/>
          </w:tcPr>
          <w:p w:rsidR="00675882" w:rsidRDefault="00675882" w:rsidP="004B4070">
            <w:pPr>
              <w:ind w:firstLine="176"/>
              <w:jc w:val="both"/>
              <w:rPr>
                <w:rFonts w:eastAsiaTheme="minorEastAsia"/>
              </w:rPr>
            </w:pPr>
            <w:r w:rsidRPr="00675882">
              <w:rPr>
                <w:rFonts w:eastAsiaTheme="minorEastAsia"/>
                <w:b/>
              </w:rPr>
              <w:t>1 августа – 75 лет</w:t>
            </w:r>
            <w:r w:rsidRPr="00675882">
              <w:rPr>
                <w:rFonts w:eastAsiaTheme="minorEastAsia"/>
              </w:rPr>
              <w:t xml:space="preserve"> со дня рождения </w:t>
            </w:r>
            <w:r>
              <w:t xml:space="preserve">заслуженного работника культуры Дагестана и России, диктора телевидения </w:t>
            </w:r>
            <w:r w:rsidRPr="00675882">
              <w:rPr>
                <w:rFonts w:eastAsiaTheme="minorEastAsia"/>
                <w:b/>
              </w:rPr>
              <w:t>Галины Магомедовны Дулиевой.</w:t>
            </w:r>
            <w:r w:rsidR="007160AA">
              <w:rPr>
                <w:rFonts w:eastAsiaTheme="minorEastAsia"/>
                <w:b/>
              </w:rPr>
              <w:t xml:space="preserve"> </w:t>
            </w:r>
            <w:r w:rsidR="00B07159" w:rsidRPr="00675882">
              <w:rPr>
                <w:rFonts w:eastAsiaTheme="minorEastAsia"/>
              </w:rPr>
              <w:t>Родилась в г. М</w:t>
            </w:r>
            <w:r>
              <w:rPr>
                <w:rFonts w:eastAsiaTheme="minorEastAsia"/>
              </w:rPr>
              <w:t>ахачкале.</w:t>
            </w:r>
          </w:p>
          <w:p w:rsidR="003C4273" w:rsidRPr="00675882" w:rsidRDefault="00675882" w:rsidP="004B4070">
            <w:pPr>
              <w:ind w:firstLine="176"/>
              <w:jc w:val="both"/>
              <w:rPr>
                <w:rFonts w:eastAsiaTheme="minorEastAsia"/>
              </w:rPr>
            </w:pPr>
            <w:r>
              <w:rPr>
                <w:rFonts w:eastAsiaTheme="minorEastAsia"/>
              </w:rPr>
              <w:t>После окончания школы о</w:t>
            </w:r>
            <w:r w:rsidR="00B07159" w:rsidRPr="00675882">
              <w:rPr>
                <w:rFonts w:eastAsiaTheme="minorEastAsia"/>
              </w:rPr>
              <w:t>кончила Механический технику</w:t>
            </w:r>
            <w:r>
              <w:rPr>
                <w:rFonts w:eastAsiaTheme="minorEastAsia"/>
              </w:rPr>
              <w:t>м,</w:t>
            </w:r>
            <w:r w:rsidR="00B07159" w:rsidRPr="00675882">
              <w:rPr>
                <w:rFonts w:eastAsiaTheme="minorEastAsia"/>
              </w:rPr>
              <w:t xml:space="preserve"> затем в </w:t>
            </w:r>
            <w:smartTag w:uri="urn:schemas-microsoft-com:office:smarttags" w:element="metricconverter">
              <w:smartTagPr>
                <w:attr w:name="ProductID" w:val="1968 г"/>
              </w:smartTagPr>
              <w:r w:rsidR="00B07159" w:rsidRPr="00675882">
                <w:rPr>
                  <w:rFonts w:eastAsiaTheme="minorEastAsia"/>
                </w:rPr>
                <w:t>1968 г</w:t>
              </w:r>
            </w:smartTag>
            <w:r w:rsidR="00B07159" w:rsidRPr="00675882">
              <w:rPr>
                <w:rFonts w:eastAsiaTheme="minorEastAsia"/>
              </w:rPr>
              <w:t xml:space="preserve">. она была приглашена на дагестанское телевидение, где проработала диктором программы «Дагестан». </w:t>
            </w:r>
          </w:p>
          <w:p w:rsidR="00EA4634" w:rsidRDefault="00675882" w:rsidP="004B4070">
            <w:pPr>
              <w:ind w:firstLine="176"/>
              <w:jc w:val="both"/>
              <w:rPr>
                <w:rFonts w:eastAsiaTheme="minorEastAsia"/>
                <w:color w:val="333333"/>
                <w:shd w:val="clear" w:color="auto" w:fill="FFFFFF"/>
              </w:rPr>
            </w:pPr>
            <w:r>
              <w:rPr>
                <w:rFonts w:eastAsiaTheme="minorEastAsia"/>
              </w:rPr>
              <w:t>Являлась</w:t>
            </w:r>
            <w:r w:rsidR="00B07159" w:rsidRPr="00675882">
              <w:rPr>
                <w:rFonts w:eastAsiaTheme="minorEastAsia"/>
              </w:rPr>
              <w:t xml:space="preserve"> художественным руководителем дикторского цеха дагестанского телевидения</w:t>
            </w:r>
            <w:r w:rsidR="00B07159" w:rsidRPr="00675882">
              <w:rPr>
                <w:rFonts w:eastAsiaTheme="minorEastAsia"/>
                <w:color w:val="333333"/>
                <w:shd w:val="clear" w:color="auto" w:fill="FFFFFF"/>
              </w:rPr>
              <w:t>.</w:t>
            </w:r>
          </w:p>
          <w:p w:rsidR="00675882" w:rsidRPr="00596123" w:rsidRDefault="00675882" w:rsidP="004B4070">
            <w:pPr>
              <w:ind w:firstLine="0"/>
              <w:jc w:val="both"/>
            </w:pPr>
          </w:p>
        </w:tc>
      </w:tr>
      <w:tr w:rsidR="00EA4634" w:rsidRPr="00596123" w:rsidTr="004B4070">
        <w:trPr>
          <w:trHeight w:val="91"/>
        </w:trPr>
        <w:tc>
          <w:tcPr>
            <w:tcW w:w="4072" w:type="dxa"/>
            <w:gridSpan w:val="2"/>
          </w:tcPr>
          <w:p w:rsidR="00EA4634" w:rsidRPr="00675882" w:rsidRDefault="00B07159" w:rsidP="004B4070">
            <w:pPr>
              <w:tabs>
                <w:tab w:val="left" w:pos="922"/>
              </w:tabs>
              <w:ind w:firstLine="0"/>
              <w:jc w:val="center"/>
              <w:rPr>
                <w:b/>
                <w:color w:val="000000"/>
              </w:rPr>
            </w:pPr>
            <w:r w:rsidRPr="00675882">
              <w:rPr>
                <w:b/>
                <w:color w:val="000000"/>
              </w:rPr>
              <w:t>Дулиева Г</w:t>
            </w:r>
            <w:r w:rsidR="00675882" w:rsidRPr="00675882">
              <w:rPr>
                <w:b/>
                <w:color w:val="000000"/>
              </w:rPr>
              <w:t>.</w:t>
            </w:r>
            <w:r w:rsidRPr="00675882">
              <w:rPr>
                <w:b/>
                <w:color w:val="000000"/>
              </w:rPr>
              <w:t xml:space="preserve"> М</w:t>
            </w:r>
            <w:r w:rsidR="00675882" w:rsidRPr="00675882">
              <w:rPr>
                <w:b/>
                <w:color w:val="000000"/>
              </w:rPr>
              <w:t>.</w:t>
            </w:r>
          </w:p>
          <w:p w:rsidR="00B07159" w:rsidRPr="00596123" w:rsidRDefault="00675882" w:rsidP="004B4070">
            <w:pPr>
              <w:tabs>
                <w:tab w:val="left" w:pos="922"/>
              </w:tabs>
              <w:ind w:firstLine="0"/>
              <w:jc w:val="center"/>
              <w:rPr>
                <w:rFonts w:eastAsia="Times New Roman"/>
                <w:b/>
                <w:bCs/>
                <w:color w:val="000000" w:themeColor="text1"/>
              </w:rPr>
            </w:pPr>
            <w:r w:rsidRPr="00675882">
              <w:rPr>
                <w:b/>
                <w:color w:val="000000"/>
              </w:rPr>
              <w:t>(</w:t>
            </w:r>
            <w:r w:rsidR="00B07159" w:rsidRPr="00675882">
              <w:rPr>
                <w:b/>
                <w:color w:val="000000"/>
              </w:rPr>
              <w:t>1949–2021</w:t>
            </w:r>
            <w:r w:rsidRPr="00675882">
              <w:rPr>
                <w:b/>
                <w:color w:val="000000"/>
              </w:rPr>
              <w:t>)</w:t>
            </w:r>
          </w:p>
        </w:tc>
        <w:tc>
          <w:tcPr>
            <w:tcW w:w="5454" w:type="dxa"/>
            <w:gridSpan w:val="2"/>
            <w:vMerge/>
          </w:tcPr>
          <w:p w:rsidR="00EA4634" w:rsidRPr="00596123" w:rsidRDefault="00EA4634" w:rsidP="004B4070">
            <w:pPr>
              <w:ind w:firstLine="176"/>
              <w:jc w:val="both"/>
            </w:pPr>
          </w:p>
        </w:tc>
      </w:tr>
      <w:tr w:rsidR="00EA4634" w:rsidRPr="00596123" w:rsidTr="004B4070">
        <w:trPr>
          <w:trHeight w:val="91"/>
        </w:trPr>
        <w:tc>
          <w:tcPr>
            <w:tcW w:w="4072" w:type="dxa"/>
            <w:gridSpan w:val="2"/>
          </w:tcPr>
          <w:p w:rsidR="003C4273" w:rsidRPr="00596123" w:rsidRDefault="0024512F" w:rsidP="004B4070">
            <w:pPr>
              <w:ind w:firstLine="0"/>
              <w:jc w:val="both"/>
              <w:rPr>
                <w:rFonts w:eastAsia="Times New Roman"/>
                <w:bCs/>
                <w:i/>
                <w:color w:val="000000" w:themeColor="text1"/>
              </w:rPr>
            </w:pPr>
            <w:r w:rsidRPr="0024512F">
              <w:rPr>
                <w:rFonts w:eastAsia="Times New Roman"/>
                <w:bCs/>
                <w:i/>
                <w:color w:val="000000" w:themeColor="text1"/>
              </w:rPr>
              <w:t xml:space="preserve">Рамазанова, П. </w:t>
            </w:r>
            <w:r w:rsidRPr="0024512F">
              <w:rPr>
                <w:rFonts w:eastAsia="Times New Roman"/>
                <w:i/>
                <w:color w:val="000000" w:themeColor="text1"/>
              </w:rPr>
              <w:t xml:space="preserve">Памяти Галины Дулиевой // Женщины Дагестана. - 2021. - </w:t>
            </w:r>
            <w:r w:rsidRPr="0024512F">
              <w:rPr>
                <w:rFonts w:eastAsia="Times New Roman"/>
                <w:bCs/>
                <w:i/>
                <w:color w:val="000000" w:themeColor="text1"/>
              </w:rPr>
              <w:t>№ 3</w:t>
            </w:r>
            <w:r w:rsidRPr="0024512F">
              <w:rPr>
                <w:rFonts w:eastAsia="Times New Roman"/>
                <w:i/>
                <w:color w:val="000000" w:themeColor="text1"/>
              </w:rPr>
              <w:t>. - С. 36, 37.</w:t>
            </w:r>
          </w:p>
        </w:tc>
        <w:tc>
          <w:tcPr>
            <w:tcW w:w="5454" w:type="dxa"/>
            <w:gridSpan w:val="2"/>
            <w:vMerge/>
          </w:tcPr>
          <w:p w:rsidR="00EA4634" w:rsidRPr="00596123" w:rsidRDefault="00EA4634" w:rsidP="004B4070">
            <w:pPr>
              <w:ind w:firstLine="176"/>
              <w:jc w:val="both"/>
            </w:pPr>
          </w:p>
        </w:tc>
      </w:tr>
      <w:tr w:rsidR="003C4273" w:rsidRPr="00596123" w:rsidTr="004B4070">
        <w:trPr>
          <w:trHeight w:val="91"/>
        </w:trPr>
        <w:tc>
          <w:tcPr>
            <w:tcW w:w="4072" w:type="dxa"/>
            <w:gridSpan w:val="2"/>
          </w:tcPr>
          <w:p w:rsidR="003C4273" w:rsidRDefault="003C4273" w:rsidP="004B4070">
            <w:pPr>
              <w:tabs>
                <w:tab w:val="left" w:pos="1068"/>
              </w:tabs>
              <w:jc w:val="center"/>
              <w:rPr>
                <w:rFonts w:eastAsia="Times New Roman"/>
                <w:bCs/>
                <w:i/>
                <w:color w:val="000000" w:themeColor="text1"/>
              </w:rPr>
            </w:pPr>
          </w:p>
        </w:tc>
        <w:tc>
          <w:tcPr>
            <w:tcW w:w="5454" w:type="dxa"/>
            <w:gridSpan w:val="2"/>
          </w:tcPr>
          <w:p w:rsidR="003C4273" w:rsidRPr="00596123" w:rsidRDefault="003C4273" w:rsidP="004B4070">
            <w:pPr>
              <w:ind w:firstLine="176"/>
              <w:jc w:val="both"/>
            </w:pPr>
          </w:p>
        </w:tc>
      </w:tr>
      <w:tr w:rsidR="003C4273" w:rsidRPr="00596123" w:rsidTr="004B4070">
        <w:trPr>
          <w:trHeight w:val="90"/>
        </w:trPr>
        <w:tc>
          <w:tcPr>
            <w:tcW w:w="4072" w:type="dxa"/>
            <w:gridSpan w:val="2"/>
          </w:tcPr>
          <w:p w:rsidR="003C4273" w:rsidRPr="003C4273" w:rsidRDefault="003C4273" w:rsidP="004B4070">
            <w:pPr>
              <w:tabs>
                <w:tab w:val="left" w:pos="1068"/>
              </w:tabs>
              <w:ind w:firstLine="0"/>
              <w:jc w:val="center"/>
              <w:rPr>
                <w:rFonts w:eastAsia="Times New Roman"/>
                <w:bCs/>
                <w:color w:val="000000" w:themeColor="text1"/>
              </w:rPr>
            </w:pPr>
            <w:r w:rsidRPr="002865CA">
              <w:rPr>
                <w:noProof/>
              </w:rPr>
              <w:drawing>
                <wp:inline distT="0" distB="0" distL="0" distR="0">
                  <wp:extent cx="866775" cy="1125682"/>
                  <wp:effectExtent l="0" t="0" r="0" b="0"/>
                  <wp:docPr id="47" name="Рисунок 47" descr="Гаджиев Гай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Гаджиев Гайдар"/>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67774" cy="1126980"/>
                          </a:xfrm>
                          <a:prstGeom prst="rect">
                            <a:avLst/>
                          </a:prstGeom>
                          <a:noFill/>
                          <a:ln>
                            <a:noFill/>
                          </a:ln>
                        </pic:spPr>
                      </pic:pic>
                    </a:graphicData>
                  </a:graphic>
                </wp:inline>
              </w:drawing>
            </w:r>
          </w:p>
        </w:tc>
        <w:tc>
          <w:tcPr>
            <w:tcW w:w="5454" w:type="dxa"/>
            <w:gridSpan w:val="2"/>
            <w:vMerge w:val="restart"/>
          </w:tcPr>
          <w:p w:rsidR="00FF4454" w:rsidRDefault="003C4273" w:rsidP="004B4070">
            <w:pPr>
              <w:ind w:firstLine="106"/>
              <w:jc w:val="both"/>
              <w:rPr>
                <w:color w:val="000000"/>
              </w:rPr>
            </w:pPr>
            <w:r>
              <w:rPr>
                <w:rStyle w:val="s1"/>
                <w:b/>
                <w:bCs/>
                <w:color w:val="000000"/>
              </w:rPr>
              <w:t>5 августа</w:t>
            </w:r>
            <w:r w:rsidR="00FF4454">
              <w:rPr>
                <w:rStyle w:val="apple-converted-space"/>
                <w:b/>
                <w:bCs/>
                <w:color w:val="000000"/>
              </w:rPr>
              <w:t>– 70 лет</w:t>
            </w:r>
            <w:r w:rsidR="00FF4454">
              <w:rPr>
                <w:color w:val="000000"/>
              </w:rPr>
              <w:t xml:space="preserve"> со дн</w:t>
            </w:r>
            <w:r>
              <w:rPr>
                <w:color w:val="000000"/>
              </w:rPr>
              <w:t>я рождения Героя РФ, Представителя МВД РФ в Чечне, генерал-майора</w:t>
            </w:r>
            <w:r w:rsidR="007160AA">
              <w:rPr>
                <w:color w:val="000000"/>
              </w:rPr>
              <w:t xml:space="preserve"> </w:t>
            </w:r>
            <w:r>
              <w:rPr>
                <w:rStyle w:val="s1"/>
                <w:b/>
                <w:bCs/>
                <w:color w:val="000000"/>
              </w:rPr>
              <w:t>Гайдарх</w:t>
            </w:r>
            <w:r w:rsidR="00FF4454">
              <w:rPr>
                <w:rStyle w:val="s1"/>
                <w:b/>
                <w:bCs/>
                <w:color w:val="000000"/>
              </w:rPr>
              <w:t xml:space="preserve">ана Абдулмаликовича </w:t>
            </w:r>
            <w:r>
              <w:rPr>
                <w:rStyle w:val="s1"/>
                <w:b/>
                <w:bCs/>
                <w:color w:val="000000"/>
              </w:rPr>
              <w:t>Гаджиева.</w:t>
            </w:r>
            <w:r>
              <w:rPr>
                <w:rStyle w:val="apple-converted-space"/>
                <w:color w:val="000000"/>
              </w:rPr>
              <w:t> </w:t>
            </w:r>
          </w:p>
          <w:p w:rsidR="003C4273" w:rsidRPr="00596123" w:rsidRDefault="00FF4454" w:rsidP="004B4070">
            <w:pPr>
              <w:ind w:firstLine="106"/>
              <w:jc w:val="both"/>
            </w:pPr>
            <w:r>
              <w:rPr>
                <w:color w:val="000000"/>
              </w:rPr>
              <w:t>Р</w:t>
            </w:r>
            <w:r w:rsidR="003C4273">
              <w:rPr>
                <w:color w:val="000000"/>
              </w:rPr>
              <w:t xml:space="preserve">одился </w:t>
            </w:r>
            <w:r>
              <w:rPr>
                <w:color w:val="000000"/>
              </w:rPr>
              <w:t>в селе</w:t>
            </w:r>
            <w:r w:rsidR="003C4273">
              <w:rPr>
                <w:color w:val="000000"/>
              </w:rPr>
              <w:t xml:space="preserve"> Харахи Хунзахского района.</w:t>
            </w:r>
            <w:r w:rsidR="007160AA">
              <w:rPr>
                <w:color w:val="000000"/>
              </w:rPr>
              <w:t xml:space="preserve"> </w:t>
            </w:r>
            <w:r w:rsidR="003C4273">
              <w:t xml:space="preserve">В </w:t>
            </w:r>
            <w:smartTag w:uri="urn:schemas-microsoft-com:office:smarttags" w:element="metricconverter">
              <w:smartTagPr>
                <w:attr w:name="ProductID" w:val="1970 г"/>
              </w:smartTagPr>
              <w:r w:rsidR="003C4273">
                <w:t>1970 г</w:t>
              </w:r>
            </w:smartTag>
            <w:r w:rsidR="003C4273">
              <w:t>.</w:t>
            </w:r>
            <w:r w:rsidR="003C4273" w:rsidRPr="00177B79">
              <w:t xml:space="preserve"> поступил на военно-политический факультет Ростовского высшего военного командно-инженерного училища и</w:t>
            </w:r>
            <w:r w:rsidR="003C4273">
              <w:t xml:space="preserve">мени Н. И. Неделина. В </w:t>
            </w:r>
            <w:smartTag w:uri="urn:schemas-microsoft-com:office:smarttags" w:element="metricconverter">
              <w:smartTagPr>
                <w:attr w:name="ProductID" w:val="1974 г"/>
              </w:smartTagPr>
              <w:r w:rsidR="003C4273">
                <w:t>1974 г</w:t>
              </w:r>
            </w:smartTag>
            <w:r w:rsidR="003C4273">
              <w:t>.</w:t>
            </w:r>
            <w:r w:rsidR="003C4273" w:rsidRPr="00177B79">
              <w:t xml:space="preserve"> окончил училище и был назначен заместителем командира ракетного полка по политической части в г. Орджоникидзе (</w:t>
            </w:r>
            <w:r w:rsidR="007160AA">
              <w:t xml:space="preserve">ныне </w:t>
            </w:r>
            <w:r w:rsidR="003C4273" w:rsidRPr="00177B79">
              <w:t>Владикавказ). Служил в ракетных войсках стратегического назначения</w:t>
            </w:r>
            <w:r w:rsidR="00237133">
              <w:t>.</w:t>
            </w:r>
            <w:r w:rsidR="007160AA">
              <w:t xml:space="preserve"> </w:t>
            </w:r>
            <w:r w:rsidR="003C4273">
              <w:t>В 1984-1992 гг.</w:t>
            </w:r>
            <w:r w:rsidR="00CB560C">
              <w:t xml:space="preserve"> </w:t>
            </w:r>
            <w:r w:rsidR="003C4273">
              <w:lastRenderedPageBreak/>
              <w:t>служил в Тагильской ракетной дивизии</w:t>
            </w:r>
            <w:r w:rsidR="003C4273" w:rsidRPr="00177B79">
              <w:t xml:space="preserve"> заместителем командира дивизии</w:t>
            </w:r>
            <w:r w:rsidR="00237133">
              <w:t>.</w:t>
            </w:r>
            <w:r w:rsidR="003C4273">
              <w:t xml:space="preserve"> В январе </w:t>
            </w:r>
            <w:smartTag w:uri="urn:schemas-microsoft-com:office:smarttags" w:element="metricconverter">
              <w:smartTagPr>
                <w:attr w:name="ProductID" w:val="1996 г"/>
              </w:smartTagPr>
              <w:r w:rsidR="003C4273">
                <w:t>1996 г</w:t>
              </w:r>
            </w:smartTag>
            <w:r w:rsidR="003C4273">
              <w:t>.</w:t>
            </w:r>
            <w:r w:rsidR="00237133">
              <w:t>стал заместителем</w:t>
            </w:r>
            <w:r w:rsidR="003C4273" w:rsidRPr="00177B79">
              <w:t xml:space="preserve"> командира 136 мот</w:t>
            </w:r>
            <w:r w:rsidR="003C4273">
              <w:t xml:space="preserve">острелковой бригады в г. Буйнакске. В </w:t>
            </w:r>
            <w:smartTag w:uri="urn:schemas-microsoft-com:office:smarttags" w:element="metricconverter">
              <w:smartTagPr>
                <w:attr w:name="ProductID" w:val="1998 г"/>
              </w:smartTagPr>
              <w:r w:rsidR="003C4273">
                <w:t>1998 г</w:t>
              </w:r>
            </w:smartTag>
            <w:r w:rsidR="003C4273">
              <w:t>.</w:t>
            </w:r>
            <w:r w:rsidR="003C4273" w:rsidRPr="00177B79">
              <w:t xml:space="preserve"> был назначен на должность заместителя Военного комис</w:t>
            </w:r>
            <w:r w:rsidR="003C4273">
              <w:t>сара РД</w:t>
            </w:r>
            <w:r w:rsidR="00237133">
              <w:t>, принимал участие в отражении</w:t>
            </w:r>
            <w:r w:rsidR="003C4273" w:rsidRPr="00177B79">
              <w:t xml:space="preserve"> агрессии экстремист</w:t>
            </w:r>
            <w:r w:rsidR="003C4273">
              <w:t>ских</w:t>
            </w:r>
            <w:r w:rsidR="003C4273" w:rsidRPr="00177B79">
              <w:t xml:space="preserve"> формирований, вторгшихся в Ботлихский и Новола</w:t>
            </w:r>
            <w:r w:rsidR="003C4273">
              <w:t>кский районы</w:t>
            </w:r>
            <w:r w:rsidR="00237133">
              <w:t>.</w:t>
            </w:r>
            <w:r w:rsidR="003C4273" w:rsidRPr="00177B79">
              <w:t xml:space="preserve"> За время службы под его руководством было организовано и успешно проведено 160 операций и адресных пр</w:t>
            </w:r>
            <w:r w:rsidR="003C4273">
              <w:t>оверо</w:t>
            </w:r>
            <w:r w:rsidR="00D339D8">
              <w:t>к, б</w:t>
            </w:r>
            <w:r w:rsidR="003C4273" w:rsidRPr="00177B79">
              <w:t xml:space="preserve">ыли </w:t>
            </w:r>
            <w:r w:rsidR="00237133">
              <w:t>ликвидированы группы</w:t>
            </w:r>
            <w:r w:rsidR="003C4273" w:rsidRPr="00177B79">
              <w:t xml:space="preserve"> боевиков. Указом Президента РФ</w:t>
            </w:r>
            <w:r w:rsidR="007160AA">
              <w:t xml:space="preserve"> </w:t>
            </w:r>
            <w:r w:rsidR="003C4273" w:rsidRPr="00177B79">
              <w:t>о</w:t>
            </w:r>
            <w:r w:rsidR="003C4273">
              <w:t xml:space="preserve">т 25 января </w:t>
            </w:r>
            <w:smartTag w:uri="urn:schemas-microsoft-com:office:smarttags" w:element="metricconverter">
              <w:smartTagPr>
                <w:attr w:name="ProductID" w:val="2002 г"/>
              </w:smartTagPr>
              <w:r w:rsidR="003C4273">
                <w:t>2002 г</w:t>
              </w:r>
            </w:smartTag>
            <w:r w:rsidR="003C4273">
              <w:t>.</w:t>
            </w:r>
            <w:r w:rsidR="003C4273" w:rsidRPr="00177B79">
              <w:t xml:space="preserve"> присвоено звание Героя России (посмертно).</w:t>
            </w:r>
          </w:p>
        </w:tc>
      </w:tr>
      <w:tr w:rsidR="003C4273" w:rsidRPr="00596123" w:rsidTr="004B4070">
        <w:trPr>
          <w:trHeight w:val="90"/>
        </w:trPr>
        <w:tc>
          <w:tcPr>
            <w:tcW w:w="4072" w:type="dxa"/>
            <w:gridSpan w:val="2"/>
          </w:tcPr>
          <w:p w:rsidR="003C4273" w:rsidRPr="00675882" w:rsidRDefault="003C4273" w:rsidP="004B4070">
            <w:pPr>
              <w:tabs>
                <w:tab w:val="left" w:pos="1068"/>
              </w:tabs>
              <w:ind w:firstLine="0"/>
              <w:jc w:val="center"/>
              <w:rPr>
                <w:rFonts w:eastAsia="Times New Roman"/>
                <w:b/>
                <w:bCs/>
                <w:color w:val="000000" w:themeColor="text1"/>
              </w:rPr>
            </w:pPr>
            <w:r w:rsidRPr="00675882">
              <w:rPr>
                <w:rFonts w:eastAsia="Times New Roman"/>
                <w:b/>
                <w:bCs/>
                <w:color w:val="000000" w:themeColor="text1"/>
              </w:rPr>
              <w:t>Гаджиев Г</w:t>
            </w:r>
            <w:r w:rsidR="00FF4454" w:rsidRPr="00675882">
              <w:rPr>
                <w:rFonts w:eastAsia="Times New Roman"/>
                <w:b/>
                <w:bCs/>
                <w:color w:val="000000" w:themeColor="text1"/>
              </w:rPr>
              <w:t>.</w:t>
            </w:r>
            <w:r w:rsidRPr="00675882">
              <w:rPr>
                <w:rFonts w:eastAsia="Times New Roman"/>
                <w:b/>
                <w:bCs/>
                <w:color w:val="000000" w:themeColor="text1"/>
              </w:rPr>
              <w:t xml:space="preserve"> А</w:t>
            </w:r>
            <w:r w:rsidR="00FF4454" w:rsidRPr="00675882">
              <w:rPr>
                <w:rFonts w:eastAsia="Times New Roman"/>
                <w:b/>
                <w:bCs/>
                <w:color w:val="000000" w:themeColor="text1"/>
              </w:rPr>
              <w:t>.</w:t>
            </w:r>
          </w:p>
          <w:p w:rsidR="00FF4454" w:rsidRPr="003C4273" w:rsidRDefault="00FF4454" w:rsidP="004B4070">
            <w:pPr>
              <w:tabs>
                <w:tab w:val="left" w:pos="1068"/>
              </w:tabs>
              <w:ind w:firstLine="0"/>
              <w:jc w:val="center"/>
              <w:rPr>
                <w:rFonts w:eastAsia="Times New Roman"/>
                <w:bCs/>
                <w:color w:val="000000" w:themeColor="text1"/>
              </w:rPr>
            </w:pPr>
            <w:r w:rsidRPr="00675882">
              <w:rPr>
                <w:rFonts w:eastAsia="Times New Roman"/>
                <w:b/>
                <w:bCs/>
                <w:color w:val="000000" w:themeColor="text1"/>
              </w:rPr>
              <w:t>(1954–2001)</w:t>
            </w:r>
          </w:p>
        </w:tc>
        <w:tc>
          <w:tcPr>
            <w:tcW w:w="5454" w:type="dxa"/>
            <w:gridSpan w:val="2"/>
            <w:vMerge/>
          </w:tcPr>
          <w:p w:rsidR="003C4273" w:rsidRPr="00596123" w:rsidRDefault="003C4273" w:rsidP="004B4070">
            <w:pPr>
              <w:ind w:firstLine="176"/>
              <w:jc w:val="both"/>
            </w:pPr>
          </w:p>
        </w:tc>
      </w:tr>
      <w:tr w:rsidR="003C4273" w:rsidRPr="00596123" w:rsidTr="004B4070">
        <w:trPr>
          <w:trHeight w:val="90"/>
        </w:trPr>
        <w:tc>
          <w:tcPr>
            <w:tcW w:w="4072" w:type="dxa"/>
            <w:gridSpan w:val="2"/>
          </w:tcPr>
          <w:p w:rsidR="0024512F" w:rsidRDefault="0024512F" w:rsidP="004B4070">
            <w:pPr>
              <w:tabs>
                <w:tab w:val="left" w:pos="1068"/>
              </w:tabs>
              <w:ind w:firstLine="0"/>
              <w:jc w:val="both"/>
              <w:rPr>
                <w:rFonts w:eastAsia="Times New Roman"/>
                <w:bCs/>
                <w:i/>
                <w:color w:val="000000" w:themeColor="text1"/>
              </w:rPr>
            </w:pPr>
            <w:r>
              <w:rPr>
                <w:rFonts w:eastAsia="Times New Roman"/>
                <w:bCs/>
                <w:i/>
                <w:color w:val="000000" w:themeColor="text1"/>
              </w:rPr>
              <w:t xml:space="preserve">Гаджиев Г. // Ильясов З. З. Золотые звезды Дагестана / Дагестанцы – Герои Советского Союза, полные </w:t>
            </w:r>
            <w:r>
              <w:rPr>
                <w:rFonts w:eastAsia="Times New Roman"/>
                <w:bCs/>
                <w:i/>
                <w:color w:val="000000" w:themeColor="text1"/>
              </w:rPr>
              <w:lastRenderedPageBreak/>
              <w:t>кавалеры ордена Славы, Герои Российской Федерации. – Махачкала, 2020. – С. 197.</w:t>
            </w:r>
          </w:p>
          <w:p w:rsidR="0024512F" w:rsidRDefault="0024512F" w:rsidP="004B4070">
            <w:pPr>
              <w:tabs>
                <w:tab w:val="left" w:pos="1068"/>
              </w:tabs>
              <w:jc w:val="center"/>
              <w:rPr>
                <w:rFonts w:eastAsia="Times New Roman"/>
                <w:bCs/>
                <w:i/>
                <w:color w:val="000000" w:themeColor="text1"/>
              </w:rPr>
            </w:pPr>
          </w:p>
          <w:p w:rsidR="003C4273" w:rsidRPr="003C4273" w:rsidRDefault="003C4273" w:rsidP="004B4070">
            <w:pPr>
              <w:tabs>
                <w:tab w:val="left" w:pos="1068"/>
              </w:tabs>
              <w:rPr>
                <w:rFonts w:eastAsia="Times New Roman"/>
                <w:bCs/>
                <w:color w:val="000000" w:themeColor="text1"/>
              </w:rPr>
            </w:pPr>
          </w:p>
        </w:tc>
        <w:tc>
          <w:tcPr>
            <w:tcW w:w="5454" w:type="dxa"/>
            <w:gridSpan w:val="2"/>
            <w:vMerge/>
          </w:tcPr>
          <w:p w:rsidR="003C4273" w:rsidRPr="00596123" w:rsidRDefault="003C4273" w:rsidP="004B4070">
            <w:pPr>
              <w:ind w:firstLine="176"/>
              <w:jc w:val="both"/>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ind w:firstLine="176"/>
              <w:jc w:val="both"/>
            </w:pPr>
          </w:p>
        </w:tc>
      </w:tr>
      <w:tr w:rsidR="00EA4634" w:rsidRPr="00596123" w:rsidTr="004B4070">
        <w:trPr>
          <w:trHeight w:val="83"/>
        </w:trPr>
        <w:tc>
          <w:tcPr>
            <w:tcW w:w="4072" w:type="dxa"/>
            <w:gridSpan w:val="2"/>
          </w:tcPr>
          <w:p w:rsidR="00EA4634" w:rsidRPr="00A75694" w:rsidRDefault="007D6E75" w:rsidP="004B4070">
            <w:pPr>
              <w:tabs>
                <w:tab w:val="left" w:pos="922"/>
              </w:tabs>
              <w:ind w:firstLine="34"/>
              <w:jc w:val="center"/>
              <w:rPr>
                <w:rFonts w:eastAsia="Times New Roman"/>
                <w:bCs/>
                <w:i/>
                <w:color w:val="000000" w:themeColor="text1"/>
              </w:rPr>
            </w:pPr>
            <w:r>
              <w:rPr>
                <w:noProof/>
              </w:rPr>
              <w:drawing>
                <wp:inline distT="0" distB="0" distL="0" distR="0">
                  <wp:extent cx="762000" cy="1123950"/>
                  <wp:effectExtent l="0" t="0" r="0" b="0"/>
                  <wp:docPr id="165" name="ContentPlaceHolder1_DataListTruppa_DataListTrFoto_6_Image1_0" descr="%d0%9c%d0%b0%d0%b3%d0%b0%d0%b5%d0%b2 %d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PlaceHolder1_DataListTruppa_DataListTrFoto_6_Image1_0" descr="%d0%9c%d0%b0%d0%b3%d0%b0%d0%b5%d0%b2 %d0%9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62000" cy="1123950"/>
                          </a:xfrm>
                          <a:prstGeom prst="rect">
                            <a:avLst/>
                          </a:prstGeom>
                          <a:noFill/>
                          <a:ln>
                            <a:noFill/>
                          </a:ln>
                        </pic:spPr>
                      </pic:pic>
                    </a:graphicData>
                  </a:graphic>
                </wp:inline>
              </w:drawing>
            </w:r>
          </w:p>
        </w:tc>
        <w:tc>
          <w:tcPr>
            <w:tcW w:w="5454" w:type="dxa"/>
            <w:gridSpan w:val="2"/>
            <w:vMerge w:val="restart"/>
          </w:tcPr>
          <w:p w:rsidR="00EA4634" w:rsidRPr="00A75694" w:rsidRDefault="00A75694" w:rsidP="004B4070">
            <w:pPr>
              <w:ind w:firstLine="178"/>
              <w:jc w:val="both"/>
            </w:pPr>
            <w:r w:rsidRPr="00A75694">
              <w:rPr>
                <w:rFonts w:eastAsiaTheme="minorEastAsia"/>
                <w:b/>
              </w:rPr>
              <w:t>10 августа – 115 лет</w:t>
            </w:r>
            <w:r w:rsidRPr="00A75694">
              <w:rPr>
                <w:rFonts w:eastAsiaTheme="minorEastAsia"/>
              </w:rPr>
              <w:t xml:space="preserve"> со дня рождения н</w:t>
            </w:r>
            <w:r w:rsidR="00B07159" w:rsidRPr="00A75694">
              <w:rPr>
                <w:rFonts w:eastAsiaTheme="minorEastAsia"/>
              </w:rPr>
              <w:t>ародн</w:t>
            </w:r>
            <w:r w:rsidRPr="00A75694">
              <w:rPr>
                <w:rFonts w:eastAsiaTheme="minorEastAsia"/>
              </w:rPr>
              <w:t>ого</w:t>
            </w:r>
            <w:r w:rsidR="00B07159" w:rsidRPr="00A75694">
              <w:rPr>
                <w:rFonts w:eastAsiaTheme="minorEastAsia"/>
              </w:rPr>
              <w:t xml:space="preserve"> артист</w:t>
            </w:r>
            <w:r w:rsidRPr="00A75694">
              <w:rPr>
                <w:rFonts w:eastAsiaTheme="minorEastAsia"/>
              </w:rPr>
              <w:t>а ДАССР, а</w:t>
            </w:r>
            <w:r w:rsidR="00B07159" w:rsidRPr="00A75694">
              <w:rPr>
                <w:rFonts w:eastAsiaTheme="minorEastAsia"/>
              </w:rPr>
              <w:t>ктер</w:t>
            </w:r>
            <w:r w:rsidRPr="00A75694">
              <w:rPr>
                <w:rFonts w:eastAsiaTheme="minorEastAsia"/>
              </w:rPr>
              <w:t>а</w:t>
            </w:r>
            <w:r w:rsidR="00B07159" w:rsidRPr="00A75694">
              <w:rPr>
                <w:rFonts w:eastAsiaTheme="minorEastAsia"/>
              </w:rPr>
              <w:t xml:space="preserve"> театра</w:t>
            </w:r>
            <w:r w:rsidRPr="00A75694">
              <w:rPr>
                <w:rFonts w:eastAsiaTheme="minorEastAsia"/>
                <w:b/>
              </w:rPr>
              <w:t xml:space="preserve"> Абдурахмана Алиевича Магаева</w:t>
            </w:r>
            <w:r w:rsidR="00B07159" w:rsidRPr="00A75694">
              <w:rPr>
                <w:rFonts w:eastAsiaTheme="minorEastAsia"/>
                <w:b/>
              </w:rPr>
              <w:t>.</w:t>
            </w:r>
            <w:r w:rsidR="00B07159" w:rsidRPr="00A75694">
              <w:rPr>
                <w:rFonts w:eastAsiaTheme="minorEastAsia"/>
              </w:rPr>
              <w:t xml:space="preserve"> Родился в г. Ардаган Карской области. В </w:t>
            </w:r>
            <w:smartTag w:uri="urn:schemas-microsoft-com:office:smarttags" w:element="metricconverter">
              <w:smartTagPr>
                <w:attr w:name="ProductID" w:val="1916 г"/>
              </w:smartTagPr>
              <w:r w:rsidR="00B07159" w:rsidRPr="00A75694">
                <w:rPr>
                  <w:rFonts w:eastAsiaTheme="minorEastAsia"/>
                </w:rPr>
                <w:t>1916 г</w:t>
              </w:r>
            </w:smartTag>
            <w:r w:rsidR="00B07159" w:rsidRPr="00A75694">
              <w:rPr>
                <w:rFonts w:eastAsiaTheme="minorEastAsia"/>
              </w:rPr>
              <w:t>. вернулся с семьей в Даге</w:t>
            </w:r>
            <w:r w:rsidR="0049413D">
              <w:rPr>
                <w:rFonts w:eastAsiaTheme="minorEastAsia"/>
              </w:rPr>
              <w:t xml:space="preserve">стан – </w:t>
            </w:r>
            <w:r w:rsidR="00237133">
              <w:rPr>
                <w:rFonts w:eastAsiaTheme="minorEastAsia"/>
              </w:rPr>
              <w:t>с. Хунзах Хунзахского района. В</w:t>
            </w:r>
            <w:r w:rsidR="00B07159" w:rsidRPr="00A75694">
              <w:rPr>
                <w:rFonts w:eastAsiaTheme="minorEastAsia"/>
              </w:rPr>
              <w:t>оспитывался в Буйнакском Детском доме. В 1925 г. в г</w:t>
            </w:r>
            <w:r w:rsidR="0049413D">
              <w:rPr>
                <w:rFonts w:eastAsiaTheme="minorEastAsia"/>
              </w:rPr>
              <w:t xml:space="preserve">. </w:t>
            </w:r>
            <w:r w:rsidR="00B07159" w:rsidRPr="00A75694">
              <w:rPr>
                <w:rFonts w:eastAsiaTheme="minorEastAsia"/>
              </w:rPr>
              <w:t>Буйнакске организовалась театра</w:t>
            </w:r>
            <w:r w:rsidR="00237133">
              <w:rPr>
                <w:rFonts w:eastAsiaTheme="minorEastAsia"/>
              </w:rPr>
              <w:t>льная студия и 16-летний</w:t>
            </w:r>
            <w:r w:rsidR="00B07159" w:rsidRPr="00A75694">
              <w:rPr>
                <w:rFonts w:eastAsiaTheme="minorEastAsia"/>
              </w:rPr>
              <w:t xml:space="preserve"> юноша успешно окончил </w:t>
            </w:r>
            <w:r w:rsidR="00237133">
              <w:rPr>
                <w:rFonts w:eastAsiaTheme="minorEastAsia"/>
              </w:rPr>
              <w:t>эту студию.</w:t>
            </w:r>
            <w:r w:rsidR="00B07159" w:rsidRPr="00A75694">
              <w:rPr>
                <w:rFonts w:eastAsiaTheme="minorEastAsia"/>
              </w:rPr>
              <w:t xml:space="preserve"> В </w:t>
            </w:r>
            <w:smartTag w:uri="urn:schemas-microsoft-com:office:smarttags" w:element="metricconverter">
              <w:smartTagPr>
                <w:attr w:name="ProductID" w:val="1927 г"/>
              </w:smartTagPr>
              <w:r w:rsidR="00B07159" w:rsidRPr="00A75694">
                <w:rPr>
                  <w:rFonts w:eastAsiaTheme="minorEastAsia"/>
                </w:rPr>
                <w:t>1927 г</w:t>
              </w:r>
            </w:smartTag>
            <w:r w:rsidR="00B07159" w:rsidRPr="00A75694">
              <w:rPr>
                <w:rFonts w:eastAsiaTheme="minorEastAsia"/>
              </w:rPr>
              <w:t>. на основе выпуска музыкально-театра</w:t>
            </w:r>
            <w:r w:rsidR="00C026BE">
              <w:rPr>
                <w:rFonts w:eastAsiaTheme="minorEastAsia"/>
              </w:rPr>
              <w:t xml:space="preserve">льного техникума </w:t>
            </w:r>
            <w:r w:rsidR="00B07159" w:rsidRPr="00A75694">
              <w:rPr>
                <w:rFonts w:eastAsiaTheme="minorEastAsia"/>
              </w:rPr>
              <w:t>открывается первый профессиональный националь</w:t>
            </w:r>
            <w:r w:rsidR="007160AA">
              <w:rPr>
                <w:rFonts w:eastAsiaTheme="minorEastAsia"/>
              </w:rPr>
              <w:t>ный театр. З</w:t>
            </w:r>
            <w:r w:rsidR="00B07159" w:rsidRPr="00A75694">
              <w:rPr>
                <w:rFonts w:eastAsiaTheme="minorEastAsia"/>
              </w:rPr>
              <w:t xml:space="preserve">десь начинает свой творческий путь. В </w:t>
            </w:r>
            <w:smartTag w:uri="urn:schemas-microsoft-com:office:smarttags" w:element="metricconverter">
              <w:smartTagPr>
                <w:attr w:name="ProductID" w:val="1931 г"/>
              </w:smartTagPr>
              <w:r w:rsidR="00B07159" w:rsidRPr="00A75694">
                <w:rPr>
                  <w:rFonts w:eastAsiaTheme="minorEastAsia"/>
                </w:rPr>
                <w:t>1931 г</w:t>
              </w:r>
            </w:smartTag>
            <w:r w:rsidR="00B07159" w:rsidRPr="00A75694">
              <w:rPr>
                <w:rFonts w:eastAsiaTheme="minorEastAsia"/>
              </w:rPr>
              <w:t>. театр переименован в Центральный театр народов Дагестана, где были организов</w:t>
            </w:r>
            <w:r w:rsidR="0049413D">
              <w:rPr>
                <w:rFonts w:eastAsiaTheme="minorEastAsia"/>
              </w:rPr>
              <w:t>аны аварская и даргинская студии. З</w:t>
            </w:r>
            <w:r w:rsidR="00B07159" w:rsidRPr="00A75694">
              <w:rPr>
                <w:rFonts w:eastAsiaTheme="minorEastAsia"/>
              </w:rPr>
              <w:t xml:space="preserve">десь </w:t>
            </w:r>
            <w:r w:rsidR="0049413D">
              <w:rPr>
                <w:rFonts w:eastAsiaTheme="minorEastAsia"/>
              </w:rPr>
              <w:t xml:space="preserve">он </w:t>
            </w:r>
            <w:r w:rsidR="00B07159" w:rsidRPr="00A75694">
              <w:rPr>
                <w:rFonts w:eastAsiaTheme="minorEastAsia"/>
              </w:rPr>
              <w:t xml:space="preserve">играл ведущие роли в спектаклях: «Севиль» Д. Джабарлы, «Красный сев» Давыдова, «Квадратура круга» В.Катаева и др. </w:t>
            </w:r>
            <w:r w:rsidR="0049413D">
              <w:rPr>
                <w:rFonts w:eastAsiaTheme="minorEastAsia"/>
              </w:rPr>
              <w:t>Ему был</w:t>
            </w:r>
            <w:r w:rsidR="00237133">
              <w:rPr>
                <w:rFonts w:eastAsiaTheme="minorEastAsia"/>
              </w:rPr>
              <w:t>о</w:t>
            </w:r>
            <w:r w:rsidR="0049413D">
              <w:rPr>
                <w:rFonts w:eastAsiaTheme="minorEastAsia"/>
              </w:rPr>
              <w:t xml:space="preserve"> поручен</w:t>
            </w:r>
            <w:r w:rsidR="00237133">
              <w:rPr>
                <w:rFonts w:eastAsiaTheme="minorEastAsia"/>
              </w:rPr>
              <w:t xml:space="preserve">о </w:t>
            </w:r>
            <w:r w:rsidR="00B07159" w:rsidRPr="00A75694">
              <w:rPr>
                <w:rFonts w:eastAsiaTheme="minorEastAsia"/>
              </w:rPr>
              <w:t>художественное руководство Аварским национальным драматическим театром</w:t>
            </w:r>
            <w:r w:rsidR="0049413D">
              <w:rPr>
                <w:rFonts w:eastAsiaTheme="minorEastAsia"/>
              </w:rPr>
              <w:t>.</w:t>
            </w:r>
            <w:r w:rsidR="00B07159" w:rsidRPr="00A75694">
              <w:rPr>
                <w:rFonts w:eastAsiaTheme="minorEastAsia"/>
              </w:rPr>
              <w:t xml:space="preserve"> За время работы в театре он сыграл более 50 ролей и среди них: Хочбар в одноименной пьесе Р. Фатуева, Базалай в одноименной пьесе Г.</w:t>
            </w:r>
            <w:r w:rsidR="007160AA">
              <w:rPr>
                <w:rFonts w:eastAsiaTheme="minorEastAsia"/>
              </w:rPr>
              <w:t xml:space="preserve"> Цадасы</w:t>
            </w:r>
            <w:r w:rsidR="00B07159" w:rsidRPr="00A75694">
              <w:rPr>
                <w:rFonts w:eastAsiaTheme="minorEastAsia"/>
              </w:rPr>
              <w:t>, Нажмудин Гоцинский в «Горцах» Р.</w:t>
            </w:r>
            <w:r w:rsidR="007160AA">
              <w:rPr>
                <w:rFonts w:eastAsiaTheme="minorEastAsia"/>
              </w:rPr>
              <w:t xml:space="preserve"> Фатуева и др.</w:t>
            </w:r>
          </w:p>
        </w:tc>
      </w:tr>
      <w:tr w:rsidR="00EA4634" w:rsidRPr="00596123" w:rsidTr="004B4070">
        <w:trPr>
          <w:trHeight w:val="83"/>
        </w:trPr>
        <w:tc>
          <w:tcPr>
            <w:tcW w:w="4072" w:type="dxa"/>
            <w:gridSpan w:val="2"/>
          </w:tcPr>
          <w:p w:rsidR="00B07159" w:rsidRPr="00A75694" w:rsidRDefault="00B07159" w:rsidP="004B4070">
            <w:pPr>
              <w:tabs>
                <w:tab w:val="left" w:pos="922"/>
              </w:tabs>
              <w:ind w:firstLine="0"/>
              <w:jc w:val="center"/>
              <w:rPr>
                <w:b/>
                <w:color w:val="000000"/>
              </w:rPr>
            </w:pPr>
            <w:r w:rsidRPr="00A75694">
              <w:rPr>
                <w:b/>
                <w:color w:val="000000"/>
              </w:rPr>
              <w:t>Магаев А</w:t>
            </w:r>
            <w:r w:rsidR="00A75694" w:rsidRPr="00A75694">
              <w:rPr>
                <w:b/>
                <w:color w:val="000000"/>
              </w:rPr>
              <w:t>.</w:t>
            </w:r>
            <w:r w:rsidRPr="00A75694">
              <w:rPr>
                <w:b/>
                <w:color w:val="000000"/>
              </w:rPr>
              <w:t xml:space="preserve"> А</w:t>
            </w:r>
            <w:r w:rsidR="00A75694" w:rsidRPr="00A75694">
              <w:rPr>
                <w:b/>
                <w:color w:val="000000"/>
              </w:rPr>
              <w:t>.</w:t>
            </w:r>
          </w:p>
          <w:p w:rsidR="00EA4634" w:rsidRPr="00A75694" w:rsidRDefault="00A75694" w:rsidP="004B4070">
            <w:pPr>
              <w:tabs>
                <w:tab w:val="left" w:pos="922"/>
              </w:tabs>
              <w:ind w:firstLine="0"/>
              <w:jc w:val="center"/>
              <w:rPr>
                <w:b/>
              </w:rPr>
            </w:pPr>
            <w:r w:rsidRPr="00A75694">
              <w:rPr>
                <w:b/>
                <w:color w:val="000000"/>
              </w:rPr>
              <w:t>(1909–</w:t>
            </w:r>
            <w:r w:rsidR="00B07159" w:rsidRPr="00A75694">
              <w:rPr>
                <w:b/>
                <w:color w:val="000000"/>
              </w:rPr>
              <w:t>1987</w:t>
            </w:r>
            <w:r w:rsidRPr="00A75694">
              <w:rPr>
                <w:b/>
                <w:color w:val="000000"/>
              </w:rPr>
              <w:t>)</w:t>
            </w:r>
          </w:p>
        </w:tc>
        <w:tc>
          <w:tcPr>
            <w:tcW w:w="5454" w:type="dxa"/>
            <w:gridSpan w:val="2"/>
            <w:vMerge/>
          </w:tcPr>
          <w:p w:rsidR="00EA4634" w:rsidRPr="00A75694" w:rsidRDefault="00EA4634" w:rsidP="004B4070">
            <w:pPr>
              <w:ind w:firstLine="176"/>
              <w:jc w:val="both"/>
            </w:pPr>
          </w:p>
        </w:tc>
      </w:tr>
      <w:tr w:rsidR="00EA4634" w:rsidRPr="00596123" w:rsidTr="004B4070">
        <w:trPr>
          <w:trHeight w:val="83"/>
        </w:trPr>
        <w:tc>
          <w:tcPr>
            <w:tcW w:w="4072" w:type="dxa"/>
            <w:gridSpan w:val="2"/>
          </w:tcPr>
          <w:p w:rsidR="0024512F" w:rsidRPr="0024512F" w:rsidRDefault="0024512F" w:rsidP="004B4070">
            <w:pPr>
              <w:ind w:firstLine="0"/>
              <w:jc w:val="both"/>
              <w:rPr>
                <w:rFonts w:eastAsia="Times New Roman"/>
                <w:i/>
                <w:color w:val="000000" w:themeColor="text1"/>
              </w:rPr>
            </w:pPr>
            <w:r w:rsidRPr="0024512F">
              <w:rPr>
                <w:rFonts w:eastAsia="Times New Roman"/>
                <w:bCs/>
                <w:i/>
                <w:color w:val="000000" w:themeColor="text1"/>
              </w:rPr>
              <w:t xml:space="preserve">Абдулгапуров, Х. </w:t>
            </w:r>
            <w:r w:rsidRPr="0024512F">
              <w:rPr>
                <w:rFonts w:eastAsia="Times New Roman"/>
                <w:i/>
                <w:color w:val="000000" w:themeColor="text1"/>
              </w:rPr>
              <w:t xml:space="preserve">Театр действий Абдурахмана Магаева: [об актере театра] // Дагестанская правда. - 2019. - </w:t>
            </w:r>
            <w:r w:rsidRPr="0024512F">
              <w:rPr>
                <w:rFonts w:eastAsia="Times New Roman"/>
                <w:bCs/>
                <w:i/>
                <w:color w:val="000000" w:themeColor="text1"/>
              </w:rPr>
              <w:t>3 дек. (№ 323)</w:t>
            </w:r>
            <w:r w:rsidRPr="0024512F">
              <w:rPr>
                <w:rFonts w:eastAsia="Times New Roman"/>
                <w:i/>
                <w:color w:val="000000" w:themeColor="text1"/>
              </w:rPr>
              <w:t>. - С. 4.</w:t>
            </w:r>
          </w:p>
          <w:p w:rsidR="00EA4634" w:rsidRPr="00A75694" w:rsidRDefault="00EA4634" w:rsidP="004B4070">
            <w:pPr>
              <w:tabs>
                <w:tab w:val="left" w:pos="1068"/>
              </w:tabs>
              <w:ind w:firstLine="176"/>
              <w:jc w:val="both"/>
              <w:rPr>
                <w:rFonts w:eastAsia="Times New Roman"/>
                <w:b/>
                <w:bCs/>
                <w:i/>
                <w:color w:val="000000" w:themeColor="text1"/>
              </w:rPr>
            </w:pPr>
          </w:p>
        </w:tc>
        <w:tc>
          <w:tcPr>
            <w:tcW w:w="5454" w:type="dxa"/>
            <w:gridSpan w:val="2"/>
            <w:vMerge/>
          </w:tcPr>
          <w:p w:rsidR="00EA4634" w:rsidRPr="00A75694" w:rsidRDefault="00EA4634" w:rsidP="004B4070">
            <w:pPr>
              <w:ind w:firstLine="176"/>
              <w:jc w:val="both"/>
            </w:pPr>
          </w:p>
        </w:tc>
      </w:tr>
      <w:tr w:rsidR="00EA4634" w:rsidRPr="00596123" w:rsidTr="004B4070">
        <w:trPr>
          <w:trHeight w:val="83"/>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D946BC" w:rsidRPr="00596123" w:rsidTr="004B4070">
        <w:trPr>
          <w:trHeight w:val="92"/>
        </w:trPr>
        <w:tc>
          <w:tcPr>
            <w:tcW w:w="4072" w:type="dxa"/>
            <w:gridSpan w:val="2"/>
          </w:tcPr>
          <w:p w:rsidR="00D946BC" w:rsidRPr="00596123" w:rsidRDefault="00CA02EE" w:rsidP="004B4070">
            <w:pPr>
              <w:tabs>
                <w:tab w:val="left" w:pos="1068"/>
              </w:tabs>
              <w:ind w:firstLine="0"/>
              <w:jc w:val="center"/>
              <w:rPr>
                <w:rFonts w:eastAsia="Times New Roman"/>
                <w:bCs/>
                <w:i/>
                <w:color w:val="000000" w:themeColor="text1"/>
              </w:rPr>
            </w:pPr>
            <w:r>
              <w:rPr>
                <w:noProof/>
              </w:rPr>
              <w:drawing>
                <wp:inline distT="0" distB="0" distL="0" distR="0">
                  <wp:extent cx="985796" cy="1361872"/>
                  <wp:effectExtent l="0" t="0" r="5080" b="0"/>
                  <wp:docPr id="63" name="Рисунок 63" descr="https://upload.wikimedia.org/wikipedia/ru/2/22/%D0%A1%D1%83%D1%80%D0%BE%D0%B2_%D0%90%D0%BB%D0%B5%D0%BA%D1%81%D0%B0%D0%BD%D0%B4%D1%80_%D0%9A%D1%83%D0%B7%D1%8C%D0%BC%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ru/2/22/%D0%A1%D1%83%D1%80%D0%BE%D0%B2_%D0%90%D0%BB%D0%B5%D0%BA%D1%81%D0%B0%D0%BD%D0%B4%D1%80_%D0%9A%D1%83%D0%B7%D1%8C%D0%BC%D0%B8%D1%87.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96636" cy="1376847"/>
                          </a:xfrm>
                          <a:prstGeom prst="rect">
                            <a:avLst/>
                          </a:prstGeom>
                          <a:noFill/>
                          <a:ln>
                            <a:noFill/>
                          </a:ln>
                        </pic:spPr>
                      </pic:pic>
                    </a:graphicData>
                  </a:graphic>
                </wp:inline>
              </w:drawing>
            </w:r>
          </w:p>
        </w:tc>
        <w:tc>
          <w:tcPr>
            <w:tcW w:w="5454" w:type="dxa"/>
            <w:gridSpan w:val="2"/>
            <w:vMerge w:val="restart"/>
          </w:tcPr>
          <w:p w:rsidR="00CA02EE" w:rsidRPr="00596123" w:rsidRDefault="00D946BC" w:rsidP="004B4070">
            <w:pPr>
              <w:ind w:firstLine="248"/>
              <w:jc w:val="both"/>
            </w:pPr>
            <w:r w:rsidRPr="00CA02EE">
              <w:rPr>
                <w:b/>
              </w:rPr>
              <w:t>10 августа– 110 лет</w:t>
            </w:r>
            <w:r>
              <w:t xml:space="preserve"> со дня рождения Героя Советского Союза </w:t>
            </w:r>
            <w:r w:rsidRPr="00CA02EE">
              <w:rPr>
                <w:b/>
              </w:rPr>
              <w:t>Александра Кузьмича Сурова</w:t>
            </w:r>
            <w:r w:rsidR="007160AA">
              <w:t>. Родился в селе Ковы</w:t>
            </w:r>
            <w:r>
              <w:t>лка ныне Кирсановского района Тамбовской области</w:t>
            </w:r>
            <w:r w:rsidR="00CA02EE">
              <w:t xml:space="preserve"> в семье служащего. В Красной Армии с ноября 1941 г. В 1942 г. окончил Буйнакское военное пехотное училище. Стрелковая рота под командованием гвардии старшего лейтенанта Сурова захватила плацдарм и отразила несколько контратак противника, нанеся ему значительный урон в живой силе и боевой технике.</w:t>
            </w:r>
            <w:r w:rsidR="00CB560C">
              <w:t xml:space="preserve"> </w:t>
            </w:r>
            <w:r w:rsidR="00CA02EE">
              <w:t xml:space="preserve">После войны продолжал службу в армии. В 1947 г. он окончил курсы «Выстрел». С 1962 г. подполковник Суров – в запасе. Награжден орденом Ленина, орденами Красного Знамени, </w:t>
            </w:r>
            <w:r w:rsidR="00CA02EE">
              <w:lastRenderedPageBreak/>
              <w:t xml:space="preserve">Александра Невского, Отечественной войны 1-й и 2-й степени, двумя орденами Красной Звезды, медалями, </w:t>
            </w:r>
          </w:p>
        </w:tc>
      </w:tr>
      <w:tr w:rsidR="00D946BC" w:rsidRPr="00596123" w:rsidTr="004B4070">
        <w:trPr>
          <w:trHeight w:val="92"/>
        </w:trPr>
        <w:tc>
          <w:tcPr>
            <w:tcW w:w="4072" w:type="dxa"/>
            <w:gridSpan w:val="2"/>
          </w:tcPr>
          <w:p w:rsidR="00D946BC" w:rsidRPr="00CA02EE" w:rsidRDefault="00CA02EE" w:rsidP="004B4070">
            <w:pPr>
              <w:tabs>
                <w:tab w:val="left" w:pos="1068"/>
              </w:tabs>
              <w:ind w:firstLine="0"/>
              <w:jc w:val="center"/>
              <w:rPr>
                <w:rFonts w:eastAsia="Times New Roman"/>
                <w:b/>
                <w:bCs/>
                <w:color w:val="000000" w:themeColor="text1"/>
              </w:rPr>
            </w:pPr>
            <w:r w:rsidRPr="00CA02EE">
              <w:rPr>
                <w:rFonts w:eastAsia="Times New Roman"/>
                <w:b/>
                <w:bCs/>
                <w:color w:val="000000" w:themeColor="text1"/>
              </w:rPr>
              <w:t>Суров А. К.</w:t>
            </w:r>
          </w:p>
          <w:p w:rsidR="00CA02EE" w:rsidRPr="00596123" w:rsidRDefault="00CA02EE" w:rsidP="004B4070">
            <w:pPr>
              <w:tabs>
                <w:tab w:val="left" w:pos="1068"/>
              </w:tabs>
              <w:ind w:firstLine="0"/>
              <w:jc w:val="center"/>
              <w:rPr>
                <w:rFonts w:eastAsia="Times New Roman"/>
                <w:bCs/>
                <w:i/>
                <w:color w:val="000000" w:themeColor="text1"/>
              </w:rPr>
            </w:pPr>
            <w:r w:rsidRPr="00CA02EE">
              <w:rPr>
                <w:rFonts w:eastAsia="Times New Roman"/>
                <w:b/>
                <w:bCs/>
                <w:color w:val="000000" w:themeColor="text1"/>
              </w:rPr>
              <w:t>(1914–1999)</w:t>
            </w:r>
          </w:p>
        </w:tc>
        <w:tc>
          <w:tcPr>
            <w:tcW w:w="5454" w:type="dxa"/>
            <w:gridSpan w:val="2"/>
            <w:vMerge/>
          </w:tcPr>
          <w:p w:rsidR="00D946BC" w:rsidRPr="00596123" w:rsidRDefault="00D946BC" w:rsidP="004B4070"/>
        </w:tc>
      </w:tr>
      <w:tr w:rsidR="00D946BC" w:rsidRPr="00596123" w:rsidTr="004B4070">
        <w:trPr>
          <w:trHeight w:val="92"/>
        </w:trPr>
        <w:tc>
          <w:tcPr>
            <w:tcW w:w="4072" w:type="dxa"/>
            <w:gridSpan w:val="2"/>
          </w:tcPr>
          <w:p w:rsidR="001B13F4" w:rsidRDefault="001B13F4" w:rsidP="004B4070">
            <w:pPr>
              <w:tabs>
                <w:tab w:val="left" w:pos="1068"/>
              </w:tabs>
              <w:ind w:firstLine="176"/>
              <w:jc w:val="both"/>
              <w:rPr>
                <w:rFonts w:eastAsia="Times New Roman"/>
                <w:bCs/>
                <w:i/>
                <w:color w:val="000000" w:themeColor="text1"/>
              </w:rPr>
            </w:pPr>
            <w:r>
              <w:rPr>
                <w:rFonts w:eastAsia="Times New Roman"/>
                <w:bCs/>
                <w:i/>
                <w:color w:val="000000" w:themeColor="text1"/>
              </w:rPr>
              <w:t xml:space="preserve">Суров А. К. // Ильясов З. З. Золотые звезды Дагестана / Дагестанцы – Герои Советского Союза, полные кавалеры ордена Славы, Герои </w:t>
            </w:r>
            <w:r>
              <w:rPr>
                <w:rFonts w:eastAsia="Times New Roman"/>
                <w:bCs/>
                <w:i/>
                <w:color w:val="000000" w:themeColor="text1"/>
              </w:rPr>
              <w:lastRenderedPageBreak/>
              <w:t>Российской Федерации. – Махачкала, 2020. – С. 151.</w:t>
            </w:r>
          </w:p>
          <w:p w:rsidR="00D946BC" w:rsidRPr="00596123" w:rsidRDefault="00D946BC" w:rsidP="004B4070">
            <w:pPr>
              <w:tabs>
                <w:tab w:val="left" w:pos="1068"/>
              </w:tabs>
              <w:ind w:firstLine="201"/>
              <w:rPr>
                <w:rFonts w:eastAsia="Times New Roman"/>
                <w:bCs/>
                <w:i/>
                <w:color w:val="000000" w:themeColor="text1"/>
              </w:rPr>
            </w:pPr>
          </w:p>
        </w:tc>
        <w:tc>
          <w:tcPr>
            <w:tcW w:w="5454" w:type="dxa"/>
            <w:gridSpan w:val="2"/>
            <w:vMerge/>
          </w:tcPr>
          <w:p w:rsidR="00D946BC" w:rsidRPr="00596123" w:rsidRDefault="00D946BC" w:rsidP="004B4070"/>
        </w:tc>
      </w:tr>
      <w:tr w:rsidR="00D946BC" w:rsidRPr="00596123" w:rsidTr="004B4070">
        <w:trPr>
          <w:trHeight w:val="83"/>
        </w:trPr>
        <w:tc>
          <w:tcPr>
            <w:tcW w:w="4072" w:type="dxa"/>
            <w:gridSpan w:val="2"/>
          </w:tcPr>
          <w:p w:rsidR="00D946BC" w:rsidRPr="00596123" w:rsidRDefault="00D946BC" w:rsidP="004B4070">
            <w:pPr>
              <w:tabs>
                <w:tab w:val="left" w:pos="1068"/>
              </w:tabs>
              <w:jc w:val="center"/>
              <w:rPr>
                <w:rFonts w:eastAsia="Times New Roman"/>
                <w:bCs/>
                <w:i/>
                <w:color w:val="000000" w:themeColor="text1"/>
              </w:rPr>
            </w:pPr>
          </w:p>
        </w:tc>
        <w:tc>
          <w:tcPr>
            <w:tcW w:w="5454" w:type="dxa"/>
            <w:gridSpan w:val="2"/>
          </w:tcPr>
          <w:p w:rsidR="00D946BC" w:rsidRPr="00596123" w:rsidRDefault="00D946BC" w:rsidP="004B4070"/>
        </w:tc>
      </w:tr>
      <w:tr w:rsidR="00EA4634" w:rsidRPr="00596123" w:rsidTr="004B4070">
        <w:trPr>
          <w:trHeight w:val="93"/>
        </w:trPr>
        <w:tc>
          <w:tcPr>
            <w:tcW w:w="4072" w:type="dxa"/>
            <w:gridSpan w:val="2"/>
          </w:tcPr>
          <w:p w:rsidR="00EA4634" w:rsidRPr="00A75694" w:rsidRDefault="0024512F" w:rsidP="004B4070">
            <w:pPr>
              <w:tabs>
                <w:tab w:val="left" w:pos="922"/>
              </w:tabs>
              <w:ind w:firstLine="0"/>
              <w:jc w:val="center"/>
              <w:rPr>
                <w:rFonts w:eastAsia="Times New Roman"/>
                <w:b/>
                <w:bCs/>
                <w:color w:val="000000" w:themeColor="text1"/>
              </w:rPr>
            </w:pPr>
            <w:r w:rsidRPr="0024512F">
              <w:rPr>
                <w:rFonts w:eastAsia="Times New Roman"/>
                <w:b/>
                <w:bCs/>
                <w:noProof/>
                <w:color w:val="000000" w:themeColor="text1"/>
              </w:rPr>
              <w:drawing>
                <wp:inline distT="0" distB="0" distL="0" distR="0">
                  <wp:extent cx="1137213" cy="1600200"/>
                  <wp:effectExtent l="0" t="0" r="6350" b="0"/>
                  <wp:docPr id="131" name="Рисунок 131" descr="C:\Users\NB-25\Desktop\f67e1bd7faa85f0667266805db281a10-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NB-25\Desktop\f67e1bd7faa85f0667266805db281a10-800x.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43514" cy="1609066"/>
                          </a:xfrm>
                          <a:prstGeom prst="rect">
                            <a:avLst/>
                          </a:prstGeom>
                          <a:noFill/>
                          <a:ln>
                            <a:noFill/>
                          </a:ln>
                        </pic:spPr>
                      </pic:pic>
                    </a:graphicData>
                  </a:graphic>
                </wp:inline>
              </w:drawing>
            </w:r>
          </w:p>
        </w:tc>
        <w:tc>
          <w:tcPr>
            <w:tcW w:w="5454" w:type="dxa"/>
            <w:gridSpan w:val="2"/>
            <w:vMerge w:val="restart"/>
          </w:tcPr>
          <w:p w:rsidR="00A539D9" w:rsidRPr="00ED5E83" w:rsidRDefault="00A75694" w:rsidP="004B4070">
            <w:pPr>
              <w:ind w:firstLine="176"/>
              <w:jc w:val="both"/>
              <w:rPr>
                <w:rFonts w:eastAsiaTheme="minorEastAsia"/>
              </w:rPr>
            </w:pPr>
            <w:r w:rsidRPr="00A75694">
              <w:rPr>
                <w:rFonts w:eastAsiaTheme="minorEastAsia"/>
                <w:b/>
              </w:rPr>
              <w:t xml:space="preserve">16 августа – 85 лет </w:t>
            </w:r>
            <w:r w:rsidRPr="00A75694">
              <w:rPr>
                <w:rFonts w:eastAsiaTheme="minorEastAsia"/>
              </w:rPr>
              <w:t>исполняется к</w:t>
            </w:r>
            <w:r w:rsidR="00B07159" w:rsidRPr="00A75694">
              <w:rPr>
                <w:rFonts w:eastAsiaTheme="minorEastAsia"/>
              </w:rPr>
              <w:t>омпозитор</w:t>
            </w:r>
            <w:r w:rsidRPr="00A75694">
              <w:rPr>
                <w:rFonts w:eastAsiaTheme="minorEastAsia"/>
              </w:rPr>
              <w:t>у</w:t>
            </w:r>
            <w:r w:rsidR="00B07159" w:rsidRPr="00A75694">
              <w:rPr>
                <w:rFonts w:eastAsiaTheme="minorEastAsia"/>
              </w:rPr>
              <w:t>-песенник</w:t>
            </w:r>
            <w:r w:rsidRPr="00A75694">
              <w:rPr>
                <w:rFonts w:eastAsiaTheme="minorEastAsia"/>
              </w:rPr>
              <w:t>у</w:t>
            </w:r>
            <w:r w:rsidRPr="00A75694">
              <w:rPr>
                <w:rFonts w:eastAsiaTheme="minorEastAsia"/>
                <w:b/>
              </w:rPr>
              <w:t xml:space="preserve"> Керимхану Бабаевичу Бабаеву</w:t>
            </w:r>
            <w:r w:rsidR="00B07159" w:rsidRPr="00A75694">
              <w:rPr>
                <w:rFonts w:eastAsiaTheme="minorEastAsia"/>
                <w:b/>
              </w:rPr>
              <w:t>.</w:t>
            </w:r>
            <w:r w:rsidR="00B07159" w:rsidRPr="00A75694">
              <w:rPr>
                <w:rFonts w:eastAsiaTheme="minorEastAsia"/>
              </w:rPr>
              <w:t xml:space="preserve"> Родился в селе Кансавкент Магарамкентского района. В 1962 г. окончил Дагестанское культурно-просветительское училище. В 1968 г. окончил факультет истории и обществоведения Северо-Осетинского государственного педагогического института в г. Орджоникидзе (ныне Владикавказ). В разные годы работал учителем пения и музыки в Магарамкентской средней школе, директором Дома пионеров и школьников, директором Магарамкентской средней школы. К.Б. Бабаев автор популярных песен: «Магарамкент», «Моя ласточка», «Кансавар» на слова К. Рамазанова, «Родной край» на слова Ш.-Э. Мурадова, «Самур» на слова А. Саидова и других.</w:t>
            </w:r>
          </w:p>
        </w:tc>
      </w:tr>
      <w:tr w:rsidR="00EA4634" w:rsidRPr="00596123" w:rsidTr="004B4070">
        <w:trPr>
          <w:trHeight w:val="91"/>
        </w:trPr>
        <w:tc>
          <w:tcPr>
            <w:tcW w:w="4072" w:type="dxa"/>
            <w:gridSpan w:val="2"/>
          </w:tcPr>
          <w:p w:rsidR="00EA4634" w:rsidRPr="00A75694" w:rsidRDefault="00B07159" w:rsidP="004B4070">
            <w:pPr>
              <w:tabs>
                <w:tab w:val="left" w:pos="922"/>
              </w:tabs>
              <w:ind w:firstLine="0"/>
              <w:jc w:val="center"/>
              <w:rPr>
                <w:b/>
                <w:color w:val="000000"/>
              </w:rPr>
            </w:pPr>
            <w:r w:rsidRPr="00A75694">
              <w:rPr>
                <w:b/>
                <w:color w:val="000000"/>
              </w:rPr>
              <w:t>Бабаев К</w:t>
            </w:r>
            <w:r w:rsidR="00A75694" w:rsidRPr="00A75694">
              <w:rPr>
                <w:b/>
                <w:color w:val="000000"/>
              </w:rPr>
              <w:t>.</w:t>
            </w:r>
            <w:r w:rsidRPr="00A75694">
              <w:rPr>
                <w:b/>
                <w:color w:val="000000"/>
              </w:rPr>
              <w:t xml:space="preserve"> Б</w:t>
            </w:r>
            <w:r w:rsidR="00A75694" w:rsidRPr="00A75694">
              <w:rPr>
                <w:b/>
                <w:color w:val="000000"/>
              </w:rPr>
              <w:t>.</w:t>
            </w:r>
          </w:p>
          <w:p w:rsidR="00B07159" w:rsidRPr="00A75694" w:rsidRDefault="00A75694" w:rsidP="004B4070">
            <w:pPr>
              <w:tabs>
                <w:tab w:val="left" w:pos="922"/>
              </w:tabs>
              <w:ind w:firstLine="0"/>
              <w:jc w:val="center"/>
              <w:rPr>
                <w:rFonts w:eastAsia="Times New Roman"/>
                <w:b/>
                <w:bCs/>
                <w:color w:val="000000" w:themeColor="text1"/>
              </w:rPr>
            </w:pPr>
            <w:r w:rsidRPr="00A75694">
              <w:rPr>
                <w:b/>
                <w:color w:val="000000"/>
              </w:rPr>
              <w:t>(</w:t>
            </w:r>
            <w:r w:rsidR="00B07159" w:rsidRPr="00A75694">
              <w:rPr>
                <w:b/>
                <w:color w:val="000000"/>
              </w:rPr>
              <w:t>1939</w:t>
            </w:r>
            <w:r w:rsidRPr="00A75694">
              <w:rPr>
                <w:b/>
                <w:color w:val="000000"/>
              </w:rPr>
              <w:t>)</w:t>
            </w:r>
          </w:p>
        </w:tc>
        <w:tc>
          <w:tcPr>
            <w:tcW w:w="5454" w:type="dxa"/>
            <w:gridSpan w:val="2"/>
            <w:vMerge/>
          </w:tcPr>
          <w:p w:rsidR="00EA4634" w:rsidRPr="00A75694" w:rsidRDefault="00EA4634" w:rsidP="004B4070">
            <w:pPr>
              <w:ind w:firstLine="176"/>
              <w:jc w:val="both"/>
            </w:pPr>
          </w:p>
        </w:tc>
      </w:tr>
      <w:tr w:rsidR="00EA4634" w:rsidRPr="00596123" w:rsidTr="004B4070">
        <w:trPr>
          <w:trHeight w:val="91"/>
        </w:trPr>
        <w:tc>
          <w:tcPr>
            <w:tcW w:w="4072" w:type="dxa"/>
            <w:gridSpan w:val="2"/>
          </w:tcPr>
          <w:p w:rsidR="00EA4634" w:rsidRPr="00596123" w:rsidRDefault="00CB41E8" w:rsidP="004B4070">
            <w:pPr>
              <w:tabs>
                <w:tab w:val="left" w:pos="1068"/>
              </w:tabs>
              <w:ind w:firstLine="176"/>
              <w:jc w:val="both"/>
              <w:rPr>
                <w:rFonts w:eastAsia="Times New Roman"/>
                <w:bCs/>
                <w:i/>
                <w:color w:val="000000" w:themeColor="text1"/>
              </w:rPr>
            </w:pPr>
            <w:r>
              <w:rPr>
                <w:i/>
              </w:rPr>
              <w:t>Бабаев К.</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192.</w:t>
            </w:r>
          </w:p>
        </w:tc>
        <w:tc>
          <w:tcPr>
            <w:tcW w:w="5454" w:type="dxa"/>
            <w:gridSpan w:val="2"/>
            <w:vMerge/>
          </w:tcPr>
          <w:p w:rsidR="00EA4634" w:rsidRPr="00596123" w:rsidRDefault="00EA4634" w:rsidP="004B4070">
            <w:pPr>
              <w:ind w:firstLine="176"/>
              <w:jc w:val="both"/>
            </w:pPr>
          </w:p>
        </w:tc>
      </w:tr>
      <w:tr w:rsidR="00EA4634" w:rsidRPr="00596123" w:rsidTr="004B4070">
        <w:trPr>
          <w:trHeight w:val="91"/>
        </w:trPr>
        <w:tc>
          <w:tcPr>
            <w:tcW w:w="4072" w:type="dxa"/>
            <w:gridSpan w:val="2"/>
          </w:tcPr>
          <w:p w:rsidR="00EA4634" w:rsidRPr="00596123" w:rsidRDefault="00EA4634" w:rsidP="004B4070">
            <w:pPr>
              <w:tabs>
                <w:tab w:val="left" w:pos="922"/>
              </w:tabs>
              <w:jc w:val="center"/>
              <w:rPr>
                <w:rFonts w:eastAsia="Times New Roman"/>
                <w:bCs/>
                <w:i/>
                <w:color w:val="000000" w:themeColor="text1"/>
              </w:rPr>
            </w:pPr>
          </w:p>
        </w:tc>
        <w:tc>
          <w:tcPr>
            <w:tcW w:w="5454" w:type="dxa"/>
            <w:gridSpan w:val="2"/>
          </w:tcPr>
          <w:p w:rsidR="00EA4634" w:rsidRPr="00596123" w:rsidRDefault="00EA4634" w:rsidP="004B4070">
            <w:pPr>
              <w:ind w:firstLine="176"/>
            </w:pPr>
          </w:p>
        </w:tc>
      </w:tr>
      <w:tr w:rsidR="00EA4634" w:rsidRPr="00596123" w:rsidTr="004B4070">
        <w:trPr>
          <w:trHeight w:val="93"/>
        </w:trPr>
        <w:tc>
          <w:tcPr>
            <w:tcW w:w="4072" w:type="dxa"/>
            <w:gridSpan w:val="2"/>
          </w:tcPr>
          <w:p w:rsidR="00EA4634" w:rsidRPr="00346FA6" w:rsidRDefault="00A539D9" w:rsidP="004B4070">
            <w:pPr>
              <w:tabs>
                <w:tab w:val="left" w:pos="922"/>
              </w:tabs>
              <w:ind w:firstLine="34"/>
              <w:jc w:val="center"/>
              <w:rPr>
                <w:rFonts w:eastAsia="Times New Roman"/>
                <w:bCs/>
                <w:i/>
                <w:color w:val="000000" w:themeColor="text1"/>
              </w:rPr>
            </w:pPr>
            <w:r>
              <w:rPr>
                <w:noProof/>
              </w:rPr>
              <w:drawing>
                <wp:inline distT="0" distB="0" distL="0" distR="0">
                  <wp:extent cx="1438275" cy="1438275"/>
                  <wp:effectExtent l="0" t="0" r="9525" b="9525"/>
                  <wp:docPr id="57" name="Рисунок 57" descr="https://derbent.dimpoisk.ru/images/catalog/products/26838/6a12862d9da0b3d569c7c63827d11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erbent.dimpoisk.ru/images/catalog/products/26838/6a12862d9da0b3d569c7c63827d11769.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tc>
        <w:tc>
          <w:tcPr>
            <w:tcW w:w="5454" w:type="dxa"/>
            <w:gridSpan w:val="2"/>
            <w:vMerge w:val="restart"/>
          </w:tcPr>
          <w:p w:rsidR="008F04C0" w:rsidRPr="00902C54" w:rsidRDefault="00BF6D2E" w:rsidP="004B4070">
            <w:pPr>
              <w:ind w:firstLine="176"/>
              <w:jc w:val="both"/>
              <w:rPr>
                <w:color w:val="000000" w:themeColor="text1"/>
              </w:rPr>
            </w:pPr>
            <w:r w:rsidRPr="00346FA6">
              <w:rPr>
                <w:rFonts w:eastAsiaTheme="minorEastAsia"/>
                <w:b/>
              </w:rPr>
              <w:t xml:space="preserve">23 августа – 90 лет </w:t>
            </w:r>
            <w:r w:rsidRPr="00346FA6">
              <w:rPr>
                <w:rFonts w:eastAsiaTheme="minorEastAsia"/>
              </w:rPr>
              <w:t>исполняется з</w:t>
            </w:r>
            <w:r w:rsidR="00B07159" w:rsidRPr="00346FA6">
              <w:rPr>
                <w:rFonts w:eastAsiaTheme="minorEastAsia"/>
              </w:rPr>
              <w:t>аслуженн</w:t>
            </w:r>
            <w:r w:rsidRPr="00346FA6">
              <w:rPr>
                <w:rFonts w:eastAsiaTheme="minorEastAsia"/>
              </w:rPr>
              <w:t>ой</w:t>
            </w:r>
            <w:r w:rsidR="00B07159" w:rsidRPr="00346FA6">
              <w:rPr>
                <w:rFonts w:eastAsiaTheme="minorEastAsia"/>
              </w:rPr>
              <w:t xml:space="preserve"> артистк</w:t>
            </w:r>
            <w:r w:rsidRPr="00346FA6">
              <w:rPr>
                <w:rFonts w:eastAsiaTheme="minorEastAsia"/>
              </w:rPr>
              <w:t>е</w:t>
            </w:r>
            <w:r w:rsidR="00B07159" w:rsidRPr="00346FA6">
              <w:rPr>
                <w:rFonts w:eastAsiaTheme="minorEastAsia"/>
              </w:rPr>
              <w:t xml:space="preserve"> Дагестана</w:t>
            </w:r>
            <w:r w:rsidRPr="00346FA6">
              <w:rPr>
                <w:rFonts w:eastAsiaTheme="minorEastAsia"/>
              </w:rPr>
              <w:t>, н</w:t>
            </w:r>
            <w:r w:rsidR="00B07159" w:rsidRPr="00346FA6">
              <w:rPr>
                <w:rFonts w:eastAsiaTheme="minorEastAsia"/>
              </w:rPr>
              <w:t>ародн</w:t>
            </w:r>
            <w:r w:rsidRPr="00346FA6">
              <w:rPr>
                <w:rFonts w:eastAsiaTheme="minorEastAsia"/>
              </w:rPr>
              <w:t>ой</w:t>
            </w:r>
            <w:r w:rsidR="00B07159" w:rsidRPr="00346FA6">
              <w:rPr>
                <w:rFonts w:eastAsiaTheme="minorEastAsia"/>
              </w:rPr>
              <w:t xml:space="preserve"> артистк</w:t>
            </w:r>
            <w:r w:rsidRPr="00346FA6">
              <w:rPr>
                <w:rFonts w:eastAsiaTheme="minorEastAsia"/>
              </w:rPr>
              <w:t>е</w:t>
            </w:r>
            <w:r w:rsidR="00B07159" w:rsidRPr="00346FA6">
              <w:rPr>
                <w:rFonts w:eastAsiaTheme="minorEastAsia"/>
              </w:rPr>
              <w:t xml:space="preserve"> РД</w:t>
            </w:r>
            <w:r w:rsidRPr="00346FA6">
              <w:rPr>
                <w:rFonts w:eastAsiaTheme="minorEastAsia"/>
              </w:rPr>
              <w:t>, а</w:t>
            </w:r>
            <w:r w:rsidR="00B07159" w:rsidRPr="00346FA6">
              <w:rPr>
                <w:rFonts w:eastAsiaTheme="minorEastAsia"/>
              </w:rPr>
              <w:t>ктрис</w:t>
            </w:r>
            <w:r w:rsidRPr="00346FA6">
              <w:rPr>
                <w:rFonts w:eastAsiaTheme="minorEastAsia"/>
              </w:rPr>
              <w:t>е</w:t>
            </w:r>
            <w:r w:rsidR="00B07159" w:rsidRPr="00346FA6">
              <w:rPr>
                <w:rFonts w:eastAsiaTheme="minorEastAsia"/>
              </w:rPr>
              <w:t xml:space="preserve"> Лакского </w:t>
            </w:r>
            <w:r w:rsidR="00B07159" w:rsidRPr="00346FA6">
              <w:rPr>
                <w:rFonts w:eastAsiaTheme="minorEastAsia"/>
                <w:color w:val="000000" w:themeColor="text1"/>
              </w:rPr>
              <w:t>драматического театра им. Э. Капиева</w:t>
            </w:r>
            <w:r w:rsidR="00346FA6" w:rsidRPr="00346FA6">
              <w:rPr>
                <w:rFonts w:eastAsiaTheme="minorEastAsia"/>
                <w:b/>
                <w:color w:val="000000" w:themeColor="text1"/>
              </w:rPr>
              <w:t xml:space="preserve"> Райганат Абдусаламовне Буттаевой</w:t>
            </w:r>
            <w:r w:rsidR="00B07159" w:rsidRPr="00346FA6">
              <w:rPr>
                <w:rFonts w:eastAsiaTheme="minorEastAsia"/>
                <w:b/>
                <w:color w:val="000000" w:themeColor="text1"/>
              </w:rPr>
              <w:t xml:space="preserve">. </w:t>
            </w:r>
            <w:r w:rsidR="00B07159" w:rsidRPr="00346FA6">
              <w:rPr>
                <w:rFonts w:eastAsiaTheme="minorEastAsia"/>
                <w:color w:val="000000" w:themeColor="text1"/>
              </w:rPr>
              <w:t xml:space="preserve">Родилась в с. Куба Лакского района. </w:t>
            </w:r>
            <w:r w:rsidR="007160AA">
              <w:rPr>
                <w:color w:val="000000" w:themeColor="text1"/>
              </w:rPr>
              <w:t>И</w:t>
            </w:r>
            <w:r w:rsidR="00B07159" w:rsidRPr="00346FA6">
              <w:rPr>
                <w:color w:val="000000" w:themeColor="text1"/>
              </w:rPr>
              <w:t>звестна старшему поколению зрителей театра как прекрасная и бесстрашная Амалия в спектакле «Разбойники», в образе нежной Луизы в спектакле «Коварство и любовь» (Ф. Шиллер), доярки-передовицы Жарият – «В родном ауле», и Бахтунши в «Парту Патима» (М. Алиева). А какая колоритная в её исполнении представала Фекла Ивановна в «Женитьбе» (Н. Гоголь) или Бубу в спектакле «Черт в сундуке» (А. Шагжина). С возрастом безболезненно перешла на возрастные роли, такие как Бабуца – «Квартет для души» (Г. Хугаева), Патимат в спектакле «Извините» (Ф. Алиевой и М. Абдулхаликова), Хансият – «Материнская слава» (Р. Хубецовой) или хитрая и коварная Маймаки – «Обманутая любовь» (Б. Рамазанова). Лауреат республиканской премии им. Г. Цадасы (2001). Удостоена Почетной грамоты Президиума Верховного Совета ДАССР и благодарственных писем зрителей и поощрительных премий</w:t>
            </w:r>
            <w:r w:rsidR="00003669">
              <w:rPr>
                <w:color w:val="000000" w:themeColor="text1"/>
              </w:rPr>
              <w:t>.</w:t>
            </w:r>
          </w:p>
        </w:tc>
      </w:tr>
      <w:tr w:rsidR="00EA4634" w:rsidRPr="00596123" w:rsidTr="004B4070">
        <w:trPr>
          <w:trHeight w:val="91"/>
        </w:trPr>
        <w:tc>
          <w:tcPr>
            <w:tcW w:w="4072" w:type="dxa"/>
            <w:gridSpan w:val="2"/>
          </w:tcPr>
          <w:p w:rsidR="00B07159" w:rsidRPr="00346FA6" w:rsidRDefault="00B07159" w:rsidP="004B4070">
            <w:pPr>
              <w:ind w:firstLine="34"/>
              <w:jc w:val="center"/>
              <w:rPr>
                <w:b/>
                <w:color w:val="000000"/>
              </w:rPr>
            </w:pPr>
            <w:r w:rsidRPr="00346FA6">
              <w:rPr>
                <w:b/>
                <w:color w:val="000000"/>
              </w:rPr>
              <w:t>Буттаева Р</w:t>
            </w:r>
            <w:r w:rsidR="00346FA6" w:rsidRPr="00346FA6">
              <w:rPr>
                <w:b/>
                <w:color w:val="000000"/>
              </w:rPr>
              <w:t>.</w:t>
            </w:r>
            <w:r w:rsidRPr="00346FA6">
              <w:rPr>
                <w:b/>
                <w:color w:val="000000"/>
              </w:rPr>
              <w:t xml:space="preserve"> А</w:t>
            </w:r>
            <w:r w:rsidR="00346FA6" w:rsidRPr="00346FA6">
              <w:rPr>
                <w:b/>
                <w:color w:val="000000"/>
              </w:rPr>
              <w:t>.</w:t>
            </w:r>
          </w:p>
          <w:p w:rsidR="00EA4634" w:rsidRPr="00346FA6" w:rsidRDefault="00346FA6" w:rsidP="004B4070">
            <w:pPr>
              <w:ind w:firstLine="34"/>
              <w:jc w:val="center"/>
              <w:rPr>
                <w:b/>
              </w:rPr>
            </w:pPr>
            <w:r w:rsidRPr="00346FA6">
              <w:rPr>
                <w:b/>
                <w:color w:val="000000"/>
              </w:rPr>
              <w:t>(</w:t>
            </w:r>
            <w:r w:rsidR="00B07159" w:rsidRPr="00346FA6">
              <w:rPr>
                <w:b/>
                <w:color w:val="000000"/>
              </w:rPr>
              <w:t>1934</w:t>
            </w:r>
            <w:r w:rsidRPr="00346FA6">
              <w:rPr>
                <w:b/>
                <w:color w:val="000000"/>
              </w:rPr>
              <w:t>)</w:t>
            </w:r>
          </w:p>
        </w:tc>
        <w:tc>
          <w:tcPr>
            <w:tcW w:w="5454" w:type="dxa"/>
            <w:gridSpan w:val="2"/>
            <w:vMerge/>
          </w:tcPr>
          <w:p w:rsidR="00EA4634" w:rsidRPr="00346FA6" w:rsidRDefault="00EA4634" w:rsidP="004B4070"/>
        </w:tc>
      </w:tr>
      <w:tr w:rsidR="00EA4634" w:rsidRPr="00596123" w:rsidTr="004B4070">
        <w:trPr>
          <w:trHeight w:val="91"/>
        </w:trPr>
        <w:tc>
          <w:tcPr>
            <w:tcW w:w="4072" w:type="dxa"/>
            <w:gridSpan w:val="2"/>
          </w:tcPr>
          <w:p w:rsidR="00EA4634" w:rsidRPr="00346FA6" w:rsidRDefault="00145556" w:rsidP="004B4070">
            <w:pPr>
              <w:tabs>
                <w:tab w:val="left" w:pos="1068"/>
              </w:tabs>
              <w:ind w:firstLine="176"/>
              <w:rPr>
                <w:rFonts w:eastAsia="Times New Roman"/>
                <w:bCs/>
                <w:i/>
                <w:color w:val="000000" w:themeColor="text1"/>
              </w:rPr>
            </w:pPr>
            <w:r>
              <w:rPr>
                <w:rFonts w:eastAsia="Times New Roman"/>
                <w:bCs/>
                <w:i/>
                <w:color w:val="000000" w:themeColor="text1"/>
              </w:rPr>
              <w:t>Буттаева Р. А. // Султанова Г. Актерское искусство Дагестана. – Махачкала, 2010. – С.84-90.</w:t>
            </w:r>
          </w:p>
        </w:tc>
        <w:tc>
          <w:tcPr>
            <w:tcW w:w="5454" w:type="dxa"/>
            <w:gridSpan w:val="2"/>
            <w:vMerge/>
          </w:tcPr>
          <w:p w:rsidR="00EA4634" w:rsidRPr="00346FA6" w:rsidRDefault="00EA4634" w:rsidP="004B4070"/>
        </w:tc>
      </w:tr>
      <w:tr w:rsidR="001D7135" w:rsidRPr="00596123" w:rsidTr="004B4070">
        <w:trPr>
          <w:trHeight w:val="91"/>
        </w:trPr>
        <w:tc>
          <w:tcPr>
            <w:tcW w:w="4072" w:type="dxa"/>
            <w:gridSpan w:val="2"/>
          </w:tcPr>
          <w:p w:rsidR="001D7135" w:rsidRPr="00346FA6" w:rsidRDefault="001D7135" w:rsidP="004B4070">
            <w:pPr>
              <w:tabs>
                <w:tab w:val="left" w:pos="1068"/>
              </w:tabs>
              <w:ind w:firstLine="176"/>
              <w:rPr>
                <w:rFonts w:eastAsia="Times New Roman"/>
                <w:bCs/>
                <w:i/>
                <w:color w:val="000000" w:themeColor="text1"/>
              </w:rPr>
            </w:pPr>
          </w:p>
        </w:tc>
        <w:tc>
          <w:tcPr>
            <w:tcW w:w="5454" w:type="dxa"/>
            <w:gridSpan w:val="2"/>
          </w:tcPr>
          <w:p w:rsidR="001D7135" w:rsidRPr="00346FA6" w:rsidRDefault="001D7135" w:rsidP="004B4070"/>
        </w:tc>
      </w:tr>
      <w:tr w:rsidR="001D7135" w:rsidRPr="00596123" w:rsidTr="004B4070">
        <w:trPr>
          <w:trHeight w:val="92"/>
        </w:trPr>
        <w:tc>
          <w:tcPr>
            <w:tcW w:w="4072" w:type="dxa"/>
            <w:gridSpan w:val="2"/>
          </w:tcPr>
          <w:p w:rsidR="008F04C0" w:rsidRPr="00346FA6" w:rsidRDefault="008F04C0" w:rsidP="004B4070">
            <w:pPr>
              <w:tabs>
                <w:tab w:val="left" w:pos="1068"/>
              </w:tabs>
              <w:ind w:firstLine="0"/>
              <w:jc w:val="center"/>
              <w:rPr>
                <w:rFonts w:eastAsia="Times New Roman"/>
                <w:bCs/>
                <w:i/>
                <w:color w:val="000000" w:themeColor="text1"/>
              </w:rPr>
            </w:pPr>
            <w:r w:rsidRPr="008F04C0">
              <w:rPr>
                <w:rFonts w:eastAsia="Times New Roman"/>
                <w:bCs/>
                <w:i/>
                <w:noProof/>
                <w:color w:val="000000" w:themeColor="text1"/>
              </w:rPr>
              <w:lastRenderedPageBreak/>
              <w:drawing>
                <wp:inline distT="0" distB="0" distL="0" distR="0">
                  <wp:extent cx="1147864" cy="1583278"/>
                  <wp:effectExtent l="0" t="0" r="0" b="0"/>
                  <wp:docPr id="99" name="Рисунок 99" descr="C:\Users\NB-25\Desktop\Ая-какинское_сражение_25_августа_1919_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NB-25\Desktop\Ая-какинское_сражение_25_августа_1919_года.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52153" cy="1589193"/>
                          </a:xfrm>
                          <a:prstGeom prst="rect">
                            <a:avLst/>
                          </a:prstGeom>
                          <a:noFill/>
                          <a:ln>
                            <a:noFill/>
                          </a:ln>
                        </pic:spPr>
                      </pic:pic>
                    </a:graphicData>
                  </a:graphic>
                </wp:inline>
              </w:drawing>
            </w:r>
          </w:p>
        </w:tc>
        <w:tc>
          <w:tcPr>
            <w:tcW w:w="5454" w:type="dxa"/>
            <w:gridSpan w:val="2"/>
            <w:vMerge w:val="restart"/>
          </w:tcPr>
          <w:p w:rsidR="001D7135" w:rsidRPr="00F03B46" w:rsidRDefault="001D7135" w:rsidP="004B4070">
            <w:pPr>
              <w:ind w:firstLine="248"/>
              <w:jc w:val="both"/>
            </w:pPr>
            <w:r w:rsidRPr="00F03B46">
              <w:rPr>
                <w:b/>
              </w:rPr>
              <w:t xml:space="preserve">24 августа –105 лет Аякакинскому </w:t>
            </w:r>
            <w:r w:rsidR="00F03B46" w:rsidRPr="00F03B46">
              <w:rPr>
                <w:b/>
              </w:rPr>
              <w:t>сражению.</w:t>
            </w:r>
            <w:r w:rsidR="00CB560C">
              <w:rPr>
                <w:b/>
              </w:rPr>
              <w:t xml:space="preserve"> </w:t>
            </w:r>
            <w:r w:rsidR="00F03B46">
              <w:t xml:space="preserve">В Дегвинском ущелье, называемом Аякака, </w:t>
            </w:r>
            <w:r w:rsidR="00A341C3">
              <w:t>произошло историческое сражение</w:t>
            </w:r>
            <w:r w:rsidR="00F03B46">
              <w:t xml:space="preserve"> между вооруженными казаками-белогвардей</w:t>
            </w:r>
            <w:r w:rsidR="007160AA">
              <w:t>цами, которые хотели свергнуть С</w:t>
            </w:r>
            <w:r w:rsidR="00F03B46">
              <w:t>оветскую власть, и горцами-ополченцами, движимы</w:t>
            </w:r>
            <w:r w:rsidR="00A341C3">
              <w:t xml:space="preserve">ми духом свободы и непокорности, </w:t>
            </w:r>
            <w:r w:rsidR="00A341C3" w:rsidRPr="00A341C3">
              <w:rPr>
                <w:color w:val="000000" w:themeColor="text1"/>
                <w:shd w:val="clear" w:color="auto" w:fill="FFFFFF"/>
              </w:rPr>
              <w:t xml:space="preserve">битва </w:t>
            </w:r>
            <w:hyperlink r:id="rId114" w:tooltip="Даргинцы" w:history="1">
              <w:r w:rsidR="00A341C3" w:rsidRPr="00A341C3">
                <w:rPr>
                  <w:color w:val="000000" w:themeColor="text1"/>
                  <w:shd w:val="clear" w:color="auto" w:fill="FFFFFF"/>
                </w:rPr>
                <w:t>даргинских</w:t>
              </w:r>
            </w:hyperlink>
            <w:r w:rsidR="00A341C3" w:rsidRPr="00A341C3">
              <w:rPr>
                <w:color w:val="000000" w:themeColor="text1"/>
                <w:shd w:val="clear" w:color="auto" w:fill="FFFFFF"/>
              </w:rPr>
              <w:t xml:space="preserve"> повстанцев с отрядом </w:t>
            </w:r>
            <w:hyperlink r:id="rId115" w:tooltip="Добровольческая армия" w:history="1">
              <w:r w:rsidR="007160AA">
                <w:rPr>
                  <w:color w:val="000000" w:themeColor="text1"/>
                  <w:shd w:val="clear" w:color="auto" w:fill="FFFFFF"/>
                </w:rPr>
                <w:t>д</w:t>
              </w:r>
              <w:r w:rsidR="00A341C3" w:rsidRPr="00A341C3">
                <w:rPr>
                  <w:color w:val="000000" w:themeColor="text1"/>
                  <w:shd w:val="clear" w:color="auto" w:fill="FFFFFF"/>
                </w:rPr>
                <w:t>обровольческой армии</w:t>
              </w:r>
            </w:hyperlink>
            <w:r w:rsidR="007160AA">
              <w:rPr>
                <w:color w:val="000000" w:themeColor="text1"/>
                <w:shd w:val="clear" w:color="auto" w:fill="FFFFFF"/>
              </w:rPr>
              <w:t xml:space="preserve"> </w:t>
            </w:r>
            <w:hyperlink r:id="rId116" w:tooltip="Деникин, Антон Иванович" w:history="1">
              <w:r w:rsidR="00A341C3" w:rsidRPr="00A341C3">
                <w:rPr>
                  <w:color w:val="000000" w:themeColor="text1"/>
                  <w:shd w:val="clear" w:color="auto" w:fill="FFFFFF"/>
                </w:rPr>
                <w:t>Деникина</w:t>
              </w:r>
            </w:hyperlink>
            <w:r w:rsidR="00A341C3" w:rsidRPr="00A341C3">
              <w:rPr>
                <w:color w:val="000000" w:themeColor="text1"/>
                <w:shd w:val="clear" w:color="auto" w:fill="FFFFFF"/>
              </w:rPr>
              <w:t xml:space="preserve"> во главе с полковником Лавровым.</w:t>
            </w:r>
            <w:r w:rsidR="007160AA">
              <w:rPr>
                <w:color w:val="000000" w:themeColor="text1"/>
                <w:shd w:val="clear" w:color="auto" w:fill="FFFFFF"/>
              </w:rPr>
              <w:t xml:space="preserve"> </w:t>
            </w:r>
            <w:r w:rsidR="00A341C3" w:rsidRPr="00A341C3">
              <w:rPr>
                <w:color w:val="000000" w:themeColor="text1"/>
                <w:shd w:val="clear" w:color="auto" w:fill="FFFFFF"/>
              </w:rPr>
              <w:t xml:space="preserve">Мекегинцы с дегвинцами первыми встретили отряды и остановили их, пока не подошла помощь из близлежащих аулов. Повстанцы из сёл </w:t>
            </w:r>
            <w:hyperlink r:id="rId117" w:tooltip="Урахи" w:history="1">
              <w:r w:rsidR="00A341C3" w:rsidRPr="00A341C3">
                <w:rPr>
                  <w:color w:val="000000" w:themeColor="text1"/>
                  <w:shd w:val="clear" w:color="auto" w:fill="FFFFFF"/>
                </w:rPr>
                <w:t>Урахи</w:t>
              </w:r>
            </w:hyperlink>
            <w:r w:rsidR="00A341C3" w:rsidRPr="00A341C3">
              <w:rPr>
                <w:color w:val="000000" w:themeColor="text1"/>
                <w:shd w:val="clear" w:color="auto" w:fill="FFFFFF"/>
              </w:rPr>
              <w:t xml:space="preserve"> и </w:t>
            </w:r>
            <w:hyperlink r:id="rId118" w:tooltip="Ванашимахи (Сергокалинский район)" w:history="1">
              <w:r w:rsidR="00A341C3" w:rsidRPr="00A341C3">
                <w:rPr>
                  <w:color w:val="000000" w:themeColor="text1"/>
                  <w:shd w:val="clear" w:color="auto" w:fill="FFFFFF"/>
                </w:rPr>
                <w:t>Ванашимахи</w:t>
              </w:r>
            </w:hyperlink>
            <w:r w:rsidR="00A341C3" w:rsidRPr="00A341C3">
              <w:rPr>
                <w:color w:val="000000" w:themeColor="text1"/>
                <w:shd w:val="clear" w:color="auto" w:fill="FFFFFF"/>
              </w:rPr>
              <w:t xml:space="preserve"> заняли высоту в тылу отряда полковника Лаврова, открыли огонь по е</w:t>
            </w:r>
            <w:r w:rsidR="007160AA">
              <w:rPr>
                <w:color w:val="000000" w:themeColor="text1"/>
                <w:shd w:val="clear" w:color="auto" w:fill="FFFFFF"/>
              </w:rPr>
              <w:t>го обозам. Сражение шло два дня - с 24 по 25 августа</w:t>
            </w:r>
            <w:r w:rsidR="00A341C3" w:rsidRPr="00A341C3">
              <w:rPr>
                <w:color w:val="000000" w:themeColor="text1"/>
                <w:shd w:val="clear" w:color="auto" w:fill="FFFFFF"/>
              </w:rPr>
              <w:t xml:space="preserve">. В первый день сражения было убито 200-300 человек со стороны белогвардейцев. Во второй день сражения, на помощь к восставшим, пришли ополченцы из </w:t>
            </w:r>
            <w:hyperlink r:id="rId119" w:history="1">
              <w:r w:rsidR="00A341C3" w:rsidRPr="00A341C3">
                <w:rPr>
                  <w:color w:val="000000" w:themeColor="text1"/>
                  <w:shd w:val="clear" w:color="auto" w:fill="FFFFFF"/>
                </w:rPr>
                <w:t>Цудахар</w:t>
              </w:r>
            </w:hyperlink>
            <w:r w:rsidR="00237133">
              <w:rPr>
                <w:color w:val="000000" w:themeColor="text1"/>
                <w:shd w:val="clear" w:color="auto" w:fill="FFFFFF"/>
              </w:rPr>
              <w:t>а</w:t>
            </w:r>
            <w:r w:rsidR="00A341C3" w:rsidRPr="00A341C3">
              <w:rPr>
                <w:color w:val="000000" w:themeColor="text1"/>
                <w:shd w:val="clear" w:color="auto" w:fill="FFFFFF"/>
              </w:rPr>
              <w:t xml:space="preserve">, </w:t>
            </w:r>
            <w:hyperlink r:id="rId120" w:tooltip="Муги (Дагестан)" w:history="1">
              <w:r w:rsidR="00A341C3" w:rsidRPr="00A341C3">
                <w:rPr>
                  <w:color w:val="000000" w:themeColor="text1"/>
                  <w:shd w:val="clear" w:color="auto" w:fill="FFFFFF"/>
                </w:rPr>
                <w:t>Муги</w:t>
              </w:r>
            </w:hyperlink>
            <w:r w:rsidR="00A341C3" w:rsidRPr="00A341C3">
              <w:rPr>
                <w:color w:val="000000" w:themeColor="text1"/>
                <w:shd w:val="clear" w:color="auto" w:fill="FFFFFF"/>
              </w:rPr>
              <w:t xml:space="preserve">, </w:t>
            </w:r>
            <w:hyperlink r:id="rId121" w:tooltip="Акуша" w:history="1">
              <w:r w:rsidR="00A341C3" w:rsidRPr="00A341C3">
                <w:rPr>
                  <w:color w:val="000000" w:themeColor="text1"/>
                  <w:shd w:val="clear" w:color="auto" w:fill="FFFFFF"/>
                </w:rPr>
                <w:t>Акуша</w:t>
              </w:r>
            </w:hyperlink>
            <w:r w:rsidR="00A341C3" w:rsidRPr="00A341C3">
              <w:rPr>
                <w:color w:val="000000" w:themeColor="text1"/>
                <w:shd w:val="clear" w:color="auto" w:fill="FFFFFF"/>
              </w:rPr>
              <w:t>,</w:t>
            </w:r>
            <w:r w:rsidR="00CB560C">
              <w:rPr>
                <w:color w:val="000000" w:themeColor="text1"/>
                <w:shd w:val="clear" w:color="auto" w:fill="FFFFFF"/>
              </w:rPr>
              <w:t xml:space="preserve"> </w:t>
            </w:r>
            <w:hyperlink r:id="rId122" w:tooltip="Леваши (Дагестан)" w:history="1">
              <w:r w:rsidR="00A341C3" w:rsidRPr="00A341C3">
                <w:rPr>
                  <w:color w:val="000000" w:themeColor="text1"/>
                  <w:shd w:val="clear" w:color="auto" w:fill="FFFFFF"/>
                </w:rPr>
                <w:t>Леваши,</w:t>
              </w:r>
            </w:hyperlink>
            <w:hyperlink r:id="rId123" w:tooltip="Кутиша" w:history="1">
              <w:r w:rsidR="00A341C3" w:rsidRPr="00A341C3">
                <w:rPr>
                  <w:color w:val="000000" w:themeColor="text1"/>
                  <w:shd w:val="clear" w:color="auto" w:fill="FFFFFF"/>
                </w:rPr>
                <w:t>Кутиша</w:t>
              </w:r>
            </w:hyperlink>
            <w:r w:rsidR="00A341C3" w:rsidRPr="00A341C3">
              <w:rPr>
                <w:color w:val="000000" w:themeColor="text1"/>
                <w:shd w:val="clear" w:color="auto" w:fill="FFFFFF"/>
              </w:rPr>
              <w:t xml:space="preserve">, </w:t>
            </w:r>
            <w:hyperlink r:id="rId124" w:tooltip="Чуни (село)" w:history="1">
              <w:r w:rsidR="00A341C3" w:rsidRPr="00A341C3">
                <w:rPr>
                  <w:color w:val="000000" w:themeColor="text1"/>
                  <w:shd w:val="clear" w:color="auto" w:fill="FFFFFF"/>
                </w:rPr>
                <w:t>Чуни</w:t>
              </w:r>
            </w:hyperlink>
            <w:r w:rsidR="00A341C3" w:rsidRPr="00A341C3">
              <w:rPr>
                <w:color w:val="000000" w:themeColor="text1"/>
                <w:shd w:val="clear" w:color="auto" w:fill="FFFFFF"/>
              </w:rPr>
              <w:t xml:space="preserve">, и </w:t>
            </w:r>
            <w:hyperlink r:id="rId125" w:tooltip="Мюрид" w:history="1">
              <w:r w:rsidR="00A341C3" w:rsidRPr="00A341C3">
                <w:rPr>
                  <w:color w:val="000000" w:themeColor="text1"/>
                  <w:shd w:val="clear" w:color="auto" w:fill="FFFFFF"/>
                </w:rPr>
                <w:t>мюриды</w:t>
              </w:r>
            </w:hyperlink>
            <w:hyperlink r:id="rId126" w:tooltip="Али-Хаджи Акушинский" w:history="1">
              <w:r w:rsidR="00A341C3" w:rsidRPr="00A341C3">
                <w:rPr>
                  <w:color w:val="000000" w:themeColor="text1"/>
                  <w:shd w:val="clear" w:color="auto" w:fill="FFFFFF"/>
                </w:rPr>
                <w:t>Али-Хаджи Акушинского</w:t>
              </w:r>
            </w:hyperlink>
            <w:r w:rsidR="00A341C3" w:rsidRPr="00A341C3">
              <w:rPr>
                <w:color w:val="000000" w:themeColor="text1"/>
              </w:rPr>
              <w:t xml:space="preserve">. </w:t>
            </w:r>
            <w:r w:rsidR="00A341C3" w:rsidRPr="00A341C3">
              <w:rPr>
                <w:color w:val="000000" w:themeColor="text1"/>
                <w:shd w:val="clear" w:color="auto" w:fill="FFFFFF"/>
              </w:rPr>
              <w:t xml:space="preserve">Деникинский отряд оказался в окружении, и все попытки окруженных продвинуться </w:t>
            </w:r>
            <w:r w:rsidR="002C7D2D">
              <w:rPr>
                <w:color w:val="000000" w:themeColor="text1"/>
                <w:shd w:val="clear" w:color="auto" w:fill="FFFFFF"/>
              </w:rPr>
              <w:t xml:space="preserve">назад не увенчались успехом, </w:t>
            </w:r>
            <w:r w:rsidR="00237133">
              <w:rPr>
                <w:color w:val="000000" w:themeColor="text1"/>
                <w:shd w:val="clear" w:color="auto" w:fill="FFFFFF"/>
              </w:rPr>
              <w:t>был уничтожен</w:t>
            </w:r>
            <w:r w:rsidR="00A341C3" w:rsidRPr="00A341C3">
              <w:rPr>
                <w:color w:val="000000" w:themeColor="text1"/>
                <w:shd w:val="clear" w:color="auto" w:fill="FFFFFF"/>
              </w:rPr>
              <w:t xml:space="preserve"> весь отряд деникинской добровольческой армии. Сражение стало переломным моментом в ходе Гражданской войны</w:t>
            </w:r>
            <w:r w:rsidR="002C7D2D">
              <w:rPr>
                <w:color w:val="000000" w:themeColor="text1"/>
                <w:shd w:val="clear" w:color="auto" w:fill="FFFFFF"/>
              </w:rPr>
              <w:t>.</w:t>
            </w:r>
          </w:p>
        </w:tc>
      </w:tr>
      <w:tr w:rsidR="001D7135" w:rsidRPr="00596123" w:rsidTr="004B4070">
        <w:trPr>
          <w:trHeight w:val="92"/>
        </w:trPr>
        <w:tc>
          <w:tcPr>
            <w:tcW w:w="4072" w:type="dxa"/>
            <w:gridSpan w:val="2"/>
          </w:tcPr>
          <w:p w:rsidR="001D7135" w:rsidRPr="00F03B46" w:rsidRDefault="00F03B46" w:rsidP="004B4070">
            <w:pPr>
              <w:tabs>
                <w:tab w:val="left" w:pos="1068"/>
              </w:tabs>
              <w:ind w:firstLine="176"/>
              <w:jc w:val="center"/>
              <w:rPr>
                <w:rFonts w:eastAsia="Times New Roman"/>
                <w:b/>
                <w:bCs/>
                <w:color w:val="000000" w:themeColor="text1"/>
              </w:rPr>
            </w:pPr>
            <w:r w:rsidRPr="00F03B46">
              <w:rPr>
                <w:rFonts w:eastAsia="Times New Roman"/>
                <w:b/>
                <w:bCs/>
                <w:color w:val="000000" w:themeColor="text1"/>
              </w:rPr>
              <w:t>Аякакинское сражение</w:t>
            </w:r>
          </w:p>
          <w:p w:rsidR="00F03B46" w:rsidRPr="00346FA6" w:rsidRDefault="00F03B46" w:rsidP="004B4070">
            <w:pPr>
              <w:tabs>
                <w:tab w:val="left" w:pos="1068"/>
              </w:tabs>
              <w:ind w:firstLine="176"/>
              <w:jc w:val="center"/>
              <w:rPr>
                <w:rFonts w:eastAsia="Times New Roman"/>
                <w:bCs/>
                <w:i/>
                <w:color w:val="000000" w:themeColor="text1"/>
              </w:rPr>
            </w:pPr>
            <w:r w:rsidRPr="00F03B46">
              <w:rPr>
                <w:rFonts w:eastAsia="Times New Roman"/>
                <w:b/>
                <w:bCs/>
                <w:color w:val="000000" w:themeColor="text1"/>
              </w:rPr>
              <w:t>(1919)</w:t>
            </w:r>
          </w:p>
        </w:tc>
        <w:tc>
          <w:tcPr>
            <w:tcW w:w="5454" w:type="dxa"/>
            <w:gridSpan w:val="2"/>
            <w:vMerge/>
          </w:tcPr>
          <w:p w:rsidR="001D7135" w:rsidRPr="00346FA6" w:rsidRDefault="001D7135" w:rsidP="004B4070"/>
        </w:tc>
      </w:tr>
      <w:tr w:rsidR="001D7135" w:rsidRPr="00596123" w:rsidTr="004B4070">
        <w:trPr>
          <w:trHeight w:val="92"/>
        </w:trPr>
        <w:tc>
          <w:tcPr>
            <w:tcW w:w="4072" w:type="dxa"/>
            <w:gridSpan w:val="2"/>
          </w:tcPr>
          <w:p w:rsidR="001D7135" w:rsidRPr="00346FA6" w:rsidRDefault="008F04C0" w:rsidP="004B4070">
            <w:pPr>
              <w:tabs>
                <w:tab w:val="left" w:pos="1068"/>
              </w:tabs>
              <w:ind w:firstLine="176"/>
              <w:rPr>
                <w:rFonts w:eastAsia="Times New Roman"/>
                <w:bCs/>
                <w:i/>
                <w:color w:val="000000" w:themeColor="text1"/>
              </w:rPr>
            </w:pPr>
            <w:r>
              <w:rPr>
                <w:rFonts w:eastAsia="Times New Roman"/>
                <w:bCs/>
                <w:i/>
                <w:color w:val="000000" w:themeColor="text1"/>
              </w:rPr>
              <w:t>Адзиев А. О незабываемом подвиге горцев. К 100 летию Аякакинского сражения. // Народы Дагестана. – 2019. - № 4. – С. 22-25.</w:t>
            </w:r>
          </w:p>
        </w:tc>
        <w:tc>
          <w:tcPr>
            <w:tcW w:w="5454" w:type="dxa"/>
            <w:gridSpan w:val="2"/>
            <w:vMerge/>
          </w:tcPr>
          <w:p w:rsidR="001D7135" w:rsidRPr="00346FA6" w:rsidRDefault="001D7135" w:rsidP="004B4070"/>
        </w:tc>
      </w:tr>
      <w:tr w:rsidR="000074C2" w:rsidRPr="00596123" w:rsidTr="004B4070">
        <w:trPr>
          <w:trHeight w:val="91"/>
        </w:trPr>
        <w:tc>
          <w:tcPr>
            <w:tcW w:w="4065" w:type="dxa"/>
          </w:tcPr>
          <w:p w:rsidR="000074C2" w:rsidRPr="00596123" w:rsidRDefault="000074C2" w:rsidP="004B4070">
            <w:pPr>
              <w:tabs>
                <w:tab w:val="left" w:pos="922"/>
              </w:tabs>
              <w:jc w:val="center"/>
              <w:rPr>
                <w:rFonts w:eastAsia="Times New Roman"/>
                <w:bCs/>
                <w:i/>
                <w:color w:val="000000" w:themeColor="text1"/>
              </w:rPr>
            </w:pPr>
          </w:p>
        </w:tc>
        <w:tc>
          <w:tcPr>
            <w:tcW w:w="5461" w:type="dxa"/>
            <w:gridSpan w:val="3"/>
          </w:tcPr>
          <w:p w:rsidR="000074C2" w:rsidRPr="00596123" w:rsidRDefault="000074C2" w:rsidP="004B4070">
            <w:pPr>
              <w:tabs>
                <w:tab w:val="left" w:pos="922"/>
              </w:tabs>
              <w:jc w:val="center"/>
              <w:rPr>
                <w:rFonts w:eastAsia="Times New Roman"/>
                <w:bCs/>
                <w:i/>
                <w:color w:val="000000" w:themeColor="text1"/>
              </w:rPr>
            </w:pPr>
          </w:p>
        </w:tc>
      </w:tr>
      <w:tr w:rsidR="00EA4634" w:rsidRPr="00596123" w:rsidTr="004B4070">
        <w:trPr>
          <w:trHeight w:val="93"/>
        </w:trPr>
        <w:tc>
          <w:tcPr>
            <w:tcW w:w="4072" w:type="dxa"/>
            <w:gridSpan w:val="2"/>
          </w:tcPr>
          <w:p w:rsidR="00EA4634" w:rsidRPr="00596123" w:rsidRDefault="007D6E75" w:rsidP="004B4070">
            <w:pPr>
              <w:tabs>
                <w:tab w:val="left" w:pos="922"/>
              </w:tabs>
              <w:ind w:firstLine="34"/>
              <w:jc w:val="center"/>
              <w:rPr>
                <w:rFonts w:eastAsia="Times New Roman"/>
                <w:bCs/>
                <w:i/>
                <w:color w:val="000000" w:themeColor="text1"/>
              </w:rPr>
            </w:pPr>
            <w:r>
              <w:rPr>
                <w:rFonts w:ascii="Arial" w:hAnsi="Arial" w:cs="Arial"/>
                <w:noProof/>
                <w:color w:val="0000FF"/>
                <w:sz w:val="2"/>
                <w:szCs w:val="2"/>
              </w:rPr>
              <w:drawing>
                <wp:inline distT="0" distB="0" distL="0" distR="0">
                  <wp:extent cx="914400" cy="1209675"/>
                  <wp:effectExtent l="0" t="0" r="0" b="0"/>
                  <wp:docPr id="164" name="Рисунок 34" descr="i?id=b149d63e76bf2b85675b872f6d473bf3&amp;n=33&amp;h=190&amp;w=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id=b149d63e76bf2b85675b872f6d473bf3&amp;n=33&amp;h=190&amp;w=134"/>
                          <pic:cNvPicPr>
                            <a:picLocks noChangeAspect="1" noChangeArrowheads="1"/>
                          </pic:cNvPicPr>
                        </pic:nvPicPr>
                        <pic:blipFill>
                          <a:blip r:embed="rId127">
                            <a:extLst>
                              <a:ext uri="{28A0092B-C50C-407E-A947-70E740481C1C}">
                                <a14:useLocalDpi xmlns:a14="http://schemas.microsoft.com/office/drawing/2010/main" val="0"/>
                              </a:ext>
                            </a:extLst>
                          </a:blip>
                          <a:srcRect l="18608" t="17345" r="16826" b="22083"/>
                          <a:stretch>
                            <a:fillRect/>
                          </a:stretch>
                        </pic:blipFill>
                        <pic:spPr bwMode="auto">
                          <a:xfrm>
                            <a:off x="0" y="0"/>
                            <a:ext cx="914400" cy="1209675"/>
                          </a:xfrm>
                          <a:prstGeom prst="rect">
                            <a:avLst/>
                          </a:prstGeom>
                          <a:noFill/>
                          <a:ln>
                            <a:noFill/>
                          </a:ln>
                        </pic:spPr>
                      </pic:pic>
                    </a:graphicData>
                  </a:graphic>
                </wp:inline>
              </w:drawing>
            </w:r>
          </w:p>
        </w:tc>
        <w:tc>
          <w:tcPr>
            <w:tcW w:w="5454" w:type="dxa"/>
            <w:gridSpan w:val="2"/>
            <w:vMerge w:val="restart"/>
          </w:tcPr>
          <w:p w:rsidR="00A539D9" w:rsidRPr="002424F7" w:rsidRDefault="002424F7" w:rsidP="004B4070">
            <w:pPr>
              <w:ind w:firstLine="165"/>
              <w:jc w:val="both"/>
            </w:pPr>
            <w:r w:rsidRPr="002424F7">
              <w:rPr>
                <w:b/>
                <w:color w:val="000000"/>
              </w:rPr>
              <w:t xml:space="preserve">25 августа – 100 лет </w:t>
            </w:r>
            <w:r w:rsidRPr="002424F7">
              <w:rPr>
                <w:color w:val="000000"/>
              </w:rPr>
              <w:t>со дня рождения з</w:t>
            </w:r>
            <w:r w:rsidR="00B07159" w:rsidRPr="002424F7">
              <w:rPr>
                <w:color w:val="000000"/>
              </w:rPr>
              <w:t>аслуженн</w:t>
            </w:r>
            <w:r w:rsidRPr="002424F7">
              <w:rPr>
                <w:color w:val="000000"/>
              </w:rPr>
              <w:t>ого</w:t>
            </w:r>
            <w:r w:rsidR="00B07159" w:rsidRPr="002424F7">
              <w:rPr>
                <w:color w:val="000000"/>
              </w:rPr>
              <w:t xml:space="preserve"> работник</w:t>
            </w:r>
            <w:r w:rsidRPr="002424F7">
              <w:rPr>
                <w:color w:val="000000"/>
              </w:rPr>
              <w:t>а культуры ДАССР и РСФСР, п</w:t>
            </w:r>
            <w:r w:rsidR="00B07159" w:rsidRPr="002424F7">
              <w:rPr>
                <w:color w:val="000000"/>
              </w:rPr>
              <w:t>розаик</w:t>
            </w:r>
            <w:r w:rsidRPr="002424F7">
              <w:rPr>
                <w:color w:val="000000"/>
              </w:rPr>
              <w:t>а</w:t>
            </w:r>
            <w:r w:rsidR="00B07159" w:rsidRPr="002424F7">
              <w:rPr>
                <w:color w:val="000000"/>
              </w:rPr>
              <w:t xml:space="preserve"> и драматург</w:t>
            </w:r>
            <w:r w:rsidRPr="002424F7">
              <w:rPr>
                <w:color w:val="000000"/>
              </w:rPr>
              <w:t>а</w:t>
            </w:r>
            <w:r w:rsidRPr="002424F7">
              <w:rPr>
                <w:b/>
                <w:color w:val="000000"/>
              </w:rPr>
              <w:t xml:space="preserve"> Умурахиль Магомедовны Шапиевой</w:t>
            </w:r>
            <w:r w:rsidR="00B07159" w:rsidRPr="002424F7">
              <w:rPr>
                <w:b/>
                <w:color w:val="000000"/>
              </w:rPr>
              <w:t xml:space="preserve">. </w:t>
            </w:r>
            <w:r w:rsidR="00B07159" w:rsidRPr="002424F7">
              <w:rPr>
                <w:color w:val="000000"/>
              </w:rPr>
              <w:t>Р</w:t>
            </w:r>
            <w:r w:rsidR="00B07159" w:rsidRPr="002424F7">
              <w:t xml:space="preserve">одилась в селе Аймау-махи Сергокалинского района. Окончила Дагестанский педагогический институт, областную партийную школу. Работала учительницей в селе Аймау-махи, научным сотрудником Института </w:t>
            </w:r>
            <w:r w:rsidR="002C7D2D">
              <w:t>марксизма-ленинизма,</w:t>
            </w:r>
            <w:r w:rsidR="00B07159" w:rsidRPr="002424F7">
              <w:t xml:space="preserve"> главным редактором журнала «Женщина Дагестана</w:t>
            </w:r>
            <w:r>
              <w:t xml:space="preserve">». В 1958 г. </w:t>
            </w:r>
            <w:r w:rsidRPr="002424F7">
              <w:t xml:space="preserve">в республиканской газете «Ленинское знамя» </w:t>
            </w:r>
            <w:r>
              <w:t>появились первые публикации</w:t>
            </w:r>
            <w:r w:rsidR="00B07159" w:rsidRPr="002424F7">
              <w:t>, затем в альманахе «Дружба», журнале «Женщина Дагестана». Первая ее книга рассказов</w:t>
            </w:r>
            <w:r>
              <w:t xml:space="preserve"> на даргинском языке</w:t>
            </w:r>
            <w:r w:rsidR="00B07159" w:rsidRPr="002424F7">
              <w:t xml:space="preserve"> «С любовью сердца» вышла в Дагестанском книжном издательстве. </w:t>
            </w:r>
          </w:p>
        </w:tc>
      </w:tr>
      <w:tr w:rsidR="00EA4634" w:rsidRPr="00596123" w:rsidTr="004B4070">
        <w:trPr>
          <w:trHeight w:val="91"/>
        </w:trPr>
        <w:tc>
          <w:tcPr>
            <w:tcW w:w="4072" w:type="dxa"/>
            <w:gridSpan w:val="2"/>
          </w:tcPr>
          <w:p w:rsidR="00EA4634" w:rsidRPr="002424F7" w:rsidRDefault="00B07159" w:rsidP="004B4070">
            <w:pPr>
              <w:tabs>
                <w:tab w:val="left" w:pos="922"/>
              </w:tabs>
              <w:ind w:firstLine="34"/>
              <w:jc w:val="center"/>
              <w:rPr>
                <w:b/>
                <w:color w:val="000000"/>
              </w:rPr>
            </w:pPr>
            <w:r w:rsidRPr="002424F7">
              <w:rPr>
                <w:b/>
                <w:color w:val="000000"/>
              </w:rPr>
              <w:t>Шапиева У</w:t>
            </w:r>
            <w:r w:rsidR="002424F7" w:rsidRPr="002424F7">
              <w:rPr>
                <w:b/>
                <w:color w:val="000000"/>
              </w:rPr>
              <w:t>.</w:t>
            </w:r>
            <w:r w:rsidRPr="002424F7">
              <w:rPr>
                <w:b/>
                <w:color w:val="000000"/>
              </w:rPr>
              <w:t xml:space="preserve"> М</w:t>
            </w:r>
            <w:r w:rsidR="002424F7" w:rsidRPr="002424F7">
              <w:rPr>
                <w:b/>
                <w:color w:val="000000"/>
              </w:rPr>
              <w:t>.</w:t>
            </w:r>
          </w:p>
          <w:p w:rsidR="00B07159" w:rsidRPr="002424F7" w:rsidRDefault="002424F7" w:rsidP="004B4070">
            <w:pPr>
              <w:tabs>
                <w:tab w:val="left" w:pos="922"/>
              </w:tabs>
              <w:ind w:firstLine="34"/>
              <w:jc w:val="center"/>
              <w:rPr>
                <w:rFonts w:eastAsia="Times New Roman"/>
                <w:b/>
                <w:bCs/>
                <w:color w:val="000000" w:themeColor="text1"/>
              </w:rPr>
            </w:pPr>
            <w:r w:rsidRPr="002424F7">
              <w:rPr>
                <w:b/>
                <w:color w:val="000000"/>
              </w:rPr>
              <w:t>(</w:t>
            </w:r>
            <w:r w:rsidR="00B07159" w:rsidRPr="002424F7">
              <w:rPr>
                <w:b/>
                <w:color w:val="000000"/>
              </w:rPr>
              <w:t>1924–2000</w:t>
            </w:r>
            <w:r w:rsidRPr="002424F7">
              <w:rPr>
                <w:b/>
                <w:color w:val="000000"/>
              </w:rPr>
              <w:t>)</w:t>
            </w:r>
          </w:p>
        </w:tc>
        <w:tc>
          <w:tcPr>
            <w:tcW w:w="5454" w:type="dxa"/>
            <w:gridSpan w:val="2"/>
            <w:vMerge/>
          </w:tcPr>
          <w:p w:rsidR="00EA4634" w:rsidRPr="00596123" w:rsidRDefault="00EA4634" w:rsidP="004B4070">
            <w:pPr>
              <w:ind w:firstLine="176"/>
            </w:pPr>
          </w:p>
        </w:tc>
      </w:tr>
      <w:tr w:rsidR="00EA4634" w:rsidRPr="00596123" w:rsidTr="004B4070">
        <w:trPr>
          <w:trHeight w:val="91"/>
        </w:trPr>
        <w:tc>
          <w:tcPr>
            <w:tcW w:w="4072" w:type="dxa"/>
            <w:gridSpan w:val="2"/>
          </w:tcPr>
          <w:p w:rsidR="00EA4634" w:rsidRPr="002424F7" w:rsidRDefault="009E1D5E" w:rsidP="004B4070">
            <w:pPr>
              <w:tabs>
                <w:tab w:val="left" w:pos="922"/>
              </w:tabs>
              <w:ind w:firstLine="176"/>
              <w:jc w:val="both"/>
              <w:rPr>
                <w:rFonts w:eastAsia="Times New Roman"/>
                <w:b/>
                <w:bCs/>
                <w:i/>
                <w:color w:val="000000" w:themeColor="text1"/>
              </w:rPr>
            </w:pPr>
            <w:r>
              <w:rPr>
                <w:i/>
              </w:rPr>
              <w:t>Шапиева У.  // Писатели Дагестана: из века в век. – Махачкала, 2009. – С. 150.</w:t>
            </w:r>
          </w:p>
        </w:tc>
        <w:tc>
          <w:tcPr>
            <w:tcW w:w="5454" w:type="dxa"/>
            <w:gridSpan w:val="2"/>
            <w:vMerge/>
          </w:tcPr>
          <w:p w:rsidR="00EA4634" w:rsidRPr="00596123" w:rsidRDefault="00EA4634" w:rsidP="004B4070">
            <w:pPr>
              <w:ind w:firstLine="176"/>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ind w:firstLine="176"/>
            </w:pPr>
          </w:p>
        </w:tc>
      </w:tr>
      <w:tr w:rsidR="00EA4634" w:rsidRPr="00596123" w:rsidTr="004B4070">
        <w:trPr>
          <w:trHeight w:val="90"/>
        </w:trPr>
        <w:tc>
          <w:tcPr>
            <w:tcW w:w="4072" w:type="dxa"/>
            <w:gridSpan w:val="2"/>
          </w:tcPr>
          <w:p w:rsidR="00EA4634" w:rsidRPr="002424F7" w:rsidRDefault="00003669" w:rsidP="004B4070">
            <w:pPr>
              <w:tabs>
                <w:tab w:val="left" w:pos="922"/>
              </w:tabs>
              <w:ind w:firstLine="34"/>
              <w:jc w:val="center"/>
              <w:rPr>
                <w:rFonts w:eastAsia="Times New Roman"/>
                <w:bCs/>
                <w:i/>
                <w:color w:val="000000" w:themeColor="text1"/>
              </w:rPr>
            </w:pPr>
            <w:r w:rsidRPr="00003669">
              <w:rPr>
                <w:rFonts w:eastAsia="Times New Roman"/>
                <w:bCs/>
                <w:i/>
                <w:noProof/>
                <w:color w:val="000000" w:themeColor="text1"/>
              </w:rPr>
              <w:drawing>
                <wp:inline distT="0" distB="0" distL="0" distR="0">
                  <wp:extent cx="1133475" cy="1201757"/>
                  <wp:effectExtent l="0" t="0" r="0" b="0"/>
                  <wp:docPr id="132" name="Рисунок 132" descr="C:\Users\NB-25\Desktop\куцев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Users\NB-25\Desktop\куцев - 0002.ti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38261" cy="1206831"/>
                          </a:xfrm>
                          <a:prstGeom prst="rect">
                            <a:avLst/>
                          </a:prstGeom>
                          <a:noFill/>
                          <a:ln>
                            <a:noFill/>
                          </a:ln>
                        </pic:spPr>
                      </pic:pic>
                    </a:graphicData>
                  </a:graphic>
                </wp:inline>
              </w:drawing>
            </w:r>
          </w:p>
        </w:tc>
        <w:tc>
          <w:tcPr>
            <w:tcW w:w="5454" w:type="dxa"/>
            <w:gridSpan w:val="2"/>
            <w:vMerge w:val="restart"/>
          </w:tcPr>
          <w:p w:rsidR="00B07159" w:rsidRPr="002424F7" w:rsidRDefault="002424F7" w:rsidP="004B4070">
            <w:pPr>
              <w:ind w:firstLine="122"/>
              <w:contextualSpacing/>
              <w:jc w:val="both"/>
              <w:rPr>
                <w:rFonts w:eastAsiaTheme="minorEastAsia"/>
              </w:rPr>
            </w:pPr>
            <w:r w:rsidRPr="002424F7">
              <w:rPr>
                <w:rFonts w:eastAsiaTheme="minorEastAsia"/>
                <w:b/>
              </w:rPr>
              <w:t xml:space="preserve">28 августа – 75 лет </w:t>
            </w:r>
            <w:r w:rsidRPr="002424F7">
              <w:rPr>
                <w:rFonts w:eastAsiaTheme="minorEastAsia"/>
              </w:rPr>
              <w:t>исполняется з</w:t>
            </w:r>
            <w:r w:rsidR="00B07159" w:rsidRPr="002424F7">
              <w:rPr>
                <w:rFonts w:eastAsiaTheme="minorEastAsia"/>
              </w:rPr>
              <w:t>аслуженн</w:t>
            </w:r>
            <w:r w:rsidRPr="002424F7">
              <w:rPr>
                <w:rFonts w:eastAsiaTheme="minorEastAsia"/>
              </w:rPr>
              <w:t>ому</w:t>
            </w:r>
            <w:r w:rsidR="00B07159" w:rsidRPr="002424F7">
              <w:rPr>
                <w:rFonts w:eastAsiaTheme="minorEastAsia"/>
              </w:rPr>
              <w:t xml:space="preserve"> деятел</w:t>
            </w:r>
            <w:r w:rsidRPr="002424F7">
              <w:rPr>
                <w:rFonts w:eastAsiaTheme="minorEastAsia"/>
              </w:rPr>
              <w:t>ю</w:t>
            </w:r>
            <w:r w:rsidR="00B07159" w:rsidRPr="002424F7">
              <w:rPr>
                <w:rFonts w:eastAsiaTheme="minorEastAsia"/>
              </w:rPr>
              <w:t xml:space="preserve"> искусств РД</w:t>
            </w:r>
            <w:r w:rsidRPr="002424F7">
              <w:rPr>
                <w:rFonts w:eastAsiaTheme="minorEastAsia"/>
              </w:rPr>
              <w:t>, х</w:t>
            </w:r>
            <w:r w:rsidR="00B07159" w:rsidRPr="002424F7">
              <w:rPr>
                <w:rFonts w:eastAsiaTheme="minorEastAsia"/>
              </w:rPr>
              <w:t>удожник</w:t>
            </w:r>
            <w:r w:rsidRPr="002424F7">
              <w:rPr>
                <w:rFonts w:eastAsiaTheme="minorEastAsia"/>
              </w:rPr>
              <w:t>у</w:t>
            </w:r>
            <w:r w:rsidRPr="002424F7">
              <w:rPr>
                <w:rFonts w:eastAsiaTheme="minorEastAsia"/>
                <w:b/>
              </w:rPr>
              <w:t xml:space="preserve"> Валерию Афанасьевичу Куцеву</w:t>
            </w:r>
            <w:r w:rsidR="00B07159" w:rsidRPr="002424F7">
              <w:rPr>
                <w:rFonts w:eastAsiaTheme="minorEastAsia"/>
              </w:rPr>
              <w:t>. Родился в г. Махачкале.</w:t>
            </w:r>
          </w:p>
          <w:p w:rsidR="0008612C" w:rsidRDefault="00B07159" w:rsidP="004B4070">
            <w:pPr>
              <w:ind w:firstLine="165"/>
              <w:jc w:val="both"/>
              <w:rPr>
                <w:rFonts w:eastAsiaTheme="minorEastAsia"/>
              </w:rPr>
            </w:pPr>
            <w:r w:rsidRPr="002424F7">
              <w:rPr>
                <w:rFonts w:eastAsiaTheme="minorEastAsia"/>
              </w:rPr>
              <w:t>В 1972 г. окончил Дагестанское художественное училище</w:t>
            </w:r>
            <w:r w:rsidR="002424F7" w:rsidRPr="002424F7">
              <w:rPr>
                <w:rFonts w:eastAsiaTheme="minorEastAsia"/>
              </w:rPr>
              <w:t xml:space="preserve"> им. М. Джемала г. Махачкал</w:t>
            </w:r>
            <w:r w:rsidR="0008612C">
              <w:rPr>
                <w:rFonts w:eastAsiaTheme="minorEastAsia"/>
              </w:rPr>
              <w:t>а.</w:t>
            </w:r>
          </w:p>
          <w:p w:rsidR="00EA4634" w:rsidRPr="002424F7" w:rsidRDefault="002424F7" w:rsidP="004B4070">
            <w:pPr>
              <w:ind w:firstLine="165"/>
              <w:jc w:val="both"/>
            </w:pPr>
            <w:r w:rsidRPr="002424F7">
              <w:rPr>
                <w:rFonts w:eastAsiaTheme="minorEastAsia"/>
              </w:rPr>
              <w:t>Н</w:t>
            </w:r>
            <w:r w:rsidR="00B07159" w:rsidRPr="002424F7">
              <w:rPr>
                <w:rFonts w:eastAsiaTheme="minorEastAsia"/>
              </w:rPr>
              <w:t xml:space="preserve">агражден 12 медалями. «Лауреат ВВЦ» (ВДНХ СССР). </w:t>
            </w:r>
            <w:r>
              <w:rPr>
                <w:rFonts w:eastAsiaTheme="minorEastAsia"/>
              </w:rPr>
              <w:t xml:space="preserve">В </w:t>
            </w:r>
            <w:r w:rsidR="00B07159" w:rsidRPr="002424F7">
              <w:rPr>
                <w:rFonts w:eastAsiaTheme="minorEastAsia"/>
              </w:rPr>
              <w:t xml:space="preserve">1973-1998 гг. – директор детской </w:t>
            </w:r>
            <w:r w:rsidR="00B07159" w:rsidRPr="002424F7">
              <w:rPr>
                <w:rFonts w:eastAsiaTheme="minorEastAsia"/>
              </w:rPr>
              <w:lastRenderedPageBreak/>
              <w:t>художественной школы, пос. Мамедкала РД. С 1972 г. – участник республиканских,</w:t>
            </w:r>
            <w:r w:rsidR="00102418">
              <w:rPr>
                <w:rFonts w:eastAsiaTheme="minorEastAsia"/>
              </w:rPr>
              <w:t xml:space="preserve"> </w:t>
            </w:r>
            <w:r w:rsidR="00B07159" w:rsidRPr="002424F7">
              <w:rPr>
                <w:rFonts w:eastAsiaTheme="minorEastAsia"/>
              </w:rPr>
              <w:t>российских и международных выставок.</w:t>
            </w:r>
          </w:p>
        </w:tc>
      </w:tr>
      <w:tr w:rsidR="00EA4634" w:rsidRPr="00596123" w:rsidTr="004B4070">
        <w:trPr>
          <w:trHeight w:val="90"/>
        </w:trPr>
        <w:tc>
          <w:tcPr>
            <w:tcW w:w="4072" w:type="dxa"/>
            <w:gridSpan w:val="2"/>
          </w:tcPr>
          <w:p w:rsidR="00EA4634" w:rsidRPr="002424F7" w:rsidRDefault="002424F7" w:rsidP="004B4070">
            <w:pPr>
              <w:ind w:firstLine="34"/>
              <w:jc w:val="center"/>
              <w:rPr>
                <w:b/>
                <w:color w:val="000000"/>
              </w:rPr>
            </w:pPr>
            <w:r w:rsidRPr="002424F7">
              <w:rPr>
                <w:b/>
                <w:color w:val="000000"/>
              </w:rPr>
              <w:t>Куцев В.</w:t>
            </w:r>
            <w:r w:rsidR="00B07159" w:rsidRPr="002424F7">
              <w:rPr>
                <w:b/>
                <w:color w:val="000000"/>
              </w:rPr>
              <w:t xml:space="preserve"> А</w:t>
            </w:r>
            <w:r w:rsidRPr="002424F7">
              <w:rPr>
                <w:b/>
                <w:color w:val="000000"/>
              </w:rPr>
              <w:t>.</w:t>
            </w:r>
          </w:p>
          <w:p w:rsidR="00B07159" w:rsidRPr="002424F7" w:rsidRDefault="002424F7" w:rsidP="004B4070">
            <w:pPr>
              <w:ind w:firstLine="34"/>
              <w:jc w:val="center"/>
              <w:rPr>
                <w:b/>
                <w:color w:val="000000"/>
              </w:rPr>
            </w:pPr>
            <w:r w:rsidRPr="002424F7">
              <w:rPr>
                <w:b/>
                <w:color w:val="000000"/>
              </w:rPr>
              <w:lastRenderedPageBreak/>
              <w:t>(</w:t>
            </w:r>
            <w:r w:rsidR="00B07159" w:rsidRPr="002424F7">
              <w:rPr>
                <w:b/>
                <w:color w:val="000000"/>
              </w:rPr>
              <w:t>1949</w:t>
            </w:r>
            <w:r w:rsidRPr="002424F7">
              <w:rPr>
                <w:b/>
                <w:color w:val="000000"/>
              </w:rPr>
              <w:t>)</w:t>
            </w:r>
          </w:p>
        </w:tc>
        <w:tc>
          <w:tcPr>
            <w:tcW w:w="5454" w:type="dxa"/>
            <w:gridSpan w:val="2"/>
            <w:vMerge/>
          </w:tcPr>
          <w:p w:rsidR="00EA4634" w:rsidRPr="002424F7" w:rsidRDefault="00EA4634" w:rsidP="004B4070">
            <w:pPr>
              <w:ind w:firstLine="176"/>
            </w:pPr>
          </w:p>
        </w:tc>
      </w:tr>
      <w:tr w:rsidR="00EA4634" w:rsidRPr="00596123" w:rsidTr="004B4070">
        <w:trPr>
          <w:trHeight w:val="90"/>
        </w:trPr>
        <w:tc>
          <w:tcPr>
            <w:tcW w:w="4072" w:type="dxa"/>
            <w:gridSpan w:val="2"/>
          </w:tcPr>
          <w:p w:rsidR="00EA4634" w:rsidRPr="00A13EFC" w:rsidRDefault="00A13EFC" w:rsidP="004B4070">
            <w:pPr>
              <w:tabs>
                <w:tab w:val="left" w:pos="922"/>
              </w:tabs>
              <w:ind w:firstLine="176"/>
              <w:jc w:val="both"/>
              <w:rPr>
                <w:rFonts w:eastAsia="Times New Roman"/>
                <w:bCs/>
                <w:i/>
                <w:color w:val="000000" w:themeColor="text1"/>
              </w:rPr>
            </w:pPr>
            <w:r>
              <w:rPr>
                <w:rFonts w:eastAsia="Times New Roman"/>
                <w:bCs/>
                <w:i/>
                <w:color w:val="000000" w:themeColor="text1"/>
              </w:rPr>
              <w:t xml:space="preserve">Куцев В.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 автор-сост. Д. Дагирова. – Махачкала, 2020. – С. 182.</w:t>
            </w:r>
          </w:p>
        </w:tc>
        <w:tc>
          <w:tcPr>
            <w:tcW w:w="5454" w:type="dxa"/>
            <w:gridSpan w:val="2"/>
            <w:vMerge/>
          </w:tcPr>
          <w:p w:rsidR="00EA4634" w:rsidRPr="002424F7" w:rsidRDefault="00EA4634" w:rsidP="004B4070">
            <w:pPr>
              <w:ind w:firstLine="176"/>
            </w:pPr>
          </w:p>
        </w:tc>
      </w:tr>
      <w:tr w:rsidR="00527346" w:rsidRPr="00596123" w:rsidTr="004B4070">
        <w:trPr>
          <w:trHeight w:val="90"/>
        </w:trPr>
        <w:tc>
          <w:tcPr>
            <w:tcW w:w="9526" w:type="dxa"/>
            <w:gridSpan w:val="4"/>
          </w:tcPr>
          <w:p w:rsidR="00527346" w:rsidRPr="00527346" w:rsidRDefault="00527346" w:rsidP="004B4070">
            <w:pPr>
              <w:ind w:firstLine="0"/>
              <w:jc w:val="center"/>
              <w:rPr>
                <w:b/>
              </w:rPr>
            </w:pPr>
          </w:p>
        </w:tc>
      </w:tr>
      <w:tr w:rsidR="00F577C5" w:rsidRPr="00596123" w:rsidTr="004B4070">
        <w:trPr>
          <w:trHeight w:val="90"/>
        </w:trPr>
        <w:tc>
          <w:tcPr>
            <w:tcW w:w="4072" w:type="dxa"/>
            <w:gridSpan w:val="2"/>
          </w:tcPr>
          <w:p w:rsidR="00F577C5" w:rsidRPr="00596123" w:rsidRDefault="007D6E75" w:rsidP="004B4070">
            <w:pPr>
              <w:tabs>
                <w:tab w:val="left" w:pos="922"/>
              </w:tabs>
              <w:ind w:firstLine="0"/>
              <w:jc w:val="center"/>
              <w:rPr>
                <w:rFonts w:eastAsia="Times New Roman"/>
                <w:b/>
                <w:bCs/>
                <w:color w:val="000000" w:themeColor="text1"/>
              </w:rPr>
            </w:pPr>
            <w:r>
              <w:rPr>
                <w:rFonts w:ascii="Arial" w:hAnsi="Arial" w:cs="Arial"/>
                <w:noProof/>
                <w:color w:val="0000FF"/>
                <w:sz w:val="2"/>
                <w:szCs w:val="2"/>
              </w:rPr>
              <w:drawing>
                <wp:inline distT="0" distB="0" distL="0" distR="0">
                  <wp:extent cx="942975" cy="1143000"/>
                  <wp:effectExtent l="0" t="0" r="0" b="0"/>
                  <wp:docPr id="163" name="Рисунок 35" descr="i?id=45634579756da6c3136e39d86e9c5c90&amp;n=33&amp;h=190&amp;w=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id=45634579756da6c3136e39d86e9c5c90&amp;n=33&amp;h=190&amp;w=15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42975" cy="1143000"/>
                          </a:xfrm>
                          <a:prstGeom prst="rect">
                            <a:avLst/>
                          </a:prstGeom>
                          <a:noFill/>
                          <a:ln>
                            <a:noFill/>
                          </a:ln>
                        </pic:spPr>
                      </pic:pic>
                    </a:graphicData>
                  </a:graphic>
                </wp:inline>
              </w:drawing>
            </w:r>
          </w:p>
        </w:tc>
        <w:tc>
          <w:tcPr>
            <w:tcW w:w="5454" w:type="dxa"/>
            <w:gridSpan w:val="2"/>
            <w:vMerge w:val="restart"/>
          </w:tcPr>
          <w:p w:rsidR="00F577C5" w:rsidRPr="00F577C5" w:rsidRDefault="00F577C5" w:rsidP="004B4070">
            <w:pPr>
              <w:ind w:firstLine="106"/>
              <w:jc w:val="both"/>
            </w:pPr>
            <w:r w:rsidRPr="00F201D5">
              <w:rPr>
                <w:b/>
                <w:bCs/>
              </w:rPr>
              <w:t>4 сентября</w:t>
            </w:r>
            <w:r>
              <w:t>–</w:t>
            </w:r>
            <w:r w:rsidRPr="00F577C5">
              <w:rPr>
                <w:b/>
              </w:rPr>
              <w:t>145 лет</w:t>
            </w:r>
            <w:r w:rsidRPr="00F201D5">
              <w:t xml:space="preserve"> со дня рождения русского и советского военного хирурга, действительного члена АМН СССР, лауреата Сталинской премии </w:t>
            </w:r>
            <w:r w:rsidRPr="00F201D5">
              <w:rPr>
                <w:b/>
                <w:bCs/>
              </w:rPr>
              <w:t>Александра Васильевича Вишневского.</w:t>
            </w:r>
            <w:r w:rsidR="007160AA">
              <w:rPr>
                <w:b/>
                <w:bCs/>
              </w:rPr>
              <w:t xml:space="preserve"> </w:t>
            </w:r>
            <w:r w:rsidR="00146A85">
              <w:t>Р</w:t>
            </w:r>
            <w:r>
              <w:t xml:space="preserve">одился </w:t>
            </w:r>
            <w:r w:rsidRPr="00CD3E3B">
              <w:t>в семье сосланного на Кавказ офицера, служившего в части, дислоцировавшейся на высоком правом берегу реки Сулак</w:t>
            </w:r>
            <w:r>
              <w:t>.</w:t>
            </w:r>
            <w:r w:rsidR="007160AA">
              <w:t xml:space="preserve"> </w:t>
            </w:r>
            <w:r w:rsidRPr="00CD3E3B">
              <w:t>Позже семья Вишневских переселяется в аул Нижний Чирюрт.</w:t>
            </w:r>
            <w:r w:rsidR="007160AA">
              <w:t xml:space="preserve"> </w:t>
            </w:r>
            <w:r w:rsidRPr="00CD3E3B">
              <w:t xml:space="preserve">В восьмилетнем возрасте он с бабушкой переезжает в Порт-Петровск, а затем уезжает в Астрахань, где поступает в гимназию. В 20-летнем возрасте </w:t>
            </w:r>
            <w:r w:rsidR="00AD2AF6">
              <w:t>пос</w:t>
            </w:r>
            <w:r w:rsidRPr="00CD3E3B">
              <w:t>тупает на медицинский факультет Казанского университета, кото</w:t>
            </w:r>
            <w:r>
              <w:t>рый о</w:t>
            </w:r>
            <w:r w:rsidRPr="00CD3E3B">
              <w:t>кончил</w:t>
            </w:r>
            <w:r>
              <w:t xml:space="preserve"> в 1899 г</w:t>
            </w:r>
            <w:r w:rsidRPr="00CD3E3B">
              <w:t xml:space="preserve">. </w:t>
            </w:r>
            <w:r>
              <w:t xml:space="preserve">В </w:t>
            </w:r>
            <w:smartTag w:uri="urn:schemas-microsoft-com:office:smarttags" w:element="metricconverter">
              <w:smartTagPr>
                <w:attr w:name="ProductID" w:val="1912 г"/>
              </w:smartTagPr>
              <w:r>
                <w:t>1912 г</w:t>
              </w:r>
            </w:smartTag>
            <w:r>
              <w:t>.</w:t>
            </w:r>
            <w:r w:rsidRPr="00CD3E3B">
              <w:t xml:space="preserve"> он избирается в Казани профессором кафедры хирургической патологии, а спустя 2 года – заведующим кафедрой госпитальной, а позже факультетской хирургии. </w:t>
            </w:r>
            <w:r>
              <w:t>С 1914 по 1925 гг.</w:t>
            </w:r>
            <w:r w:rsidRPr="00F201D5">
              <w:t xml:space="preserve"> руководил госпитальной хирургической</w:t>
            </w:r>
            <w:r w:rsidR="007160AA">
              <w:t xml:space="preserve"> клиникой, а с 1926 по 1934 гг.</w:t>
            </w:r>
            <w:r w:rsidRPr="00F201D5">
              <w:t xml:space="preserve"> - факультетской хирургической клиникой в Каз</w:t>
            </w:r>
            <w:r>
              <w:t xml:space="preserve">ани. </w:t>
            </w:r>
            <w:r w:rsidR="007160AA">
              <w:t>О</w:t>
            </w:r>
            <w:r w:rsidRPr="00F201D5">
              <w:t>сновал Московский институ</w:t>
            </w:r>
            <w:r>
              <w:t>т хирургии АМН СССР (с 1948 г.</w:t>
            </w:r>
            <w:r w:rsidR="007160AA">
              <w:t xml:space="preserve"> институт-клиника носит его имя). П</w:t>
            </w:r>
            <w:r w:rsidRPr="00F201D5">
              <w:t>роводил исследования в области хирургии жёлчных путей, мочевой системы, грудной полости, а также нейрохирургии, хирургии военных повреждений и гнойных процессов, разработал самы</w:t>
            </w:r>
            <w:r>
              <w:t>й известный метод обезболивания -</w:t>
            </w:r>
            <w:r w:rsidRPr="00F201D5">
              <w:t xml:space="preserve"> новокаиновую блокаду, местную анестезию, создал знаменитую лечебную мазь.</w:t>
            </w:r>
            <w:r>
              <w:t xml:space="preserve"> В Махачкале на территории Центральной Республиканской больницы был установлен ему памятник.</w:t>
            </w:r>
          </w:p>
        </w:tc>
      </w:tr>
      <w:tr w:rsidR="00F577C5" w:rsidRPr="00596123" w:rsidTr="004B4070">
        <w:trPr>
          <w:trHeight w:val="90"/>
        </w:trPr>
        <w:tc>
          <w:tcPr>
            <w:tcW w:w="4072" w:type="dxa"/>
            <w:gridSpan w:val="2"/>
          </w:tcPr>
          <w:p w:rsidR="00F577C5" w:rsidRDefault="00F577C5" w:rsidP="004B4070">
            <w:pPr>
              <w:tabs>
                <w:tab w:val="left" w:pos="922"/>
              </w:tabs>
              <w:ind w:firstLine="0"/>
              <w:jc w:val="center"/>
              <w:rPr>
                <w:rFonts w:eastAsia="Times New Roman"/>
                <w:b/>
                <w:bCs/>
                <w:color w:val="000000" w:themeColor="text1"/>
              </w:rPr>
            </w:pPr>
            <w:r>
              <w:rPr>
                <w:rFonts w:eastAsia="Times New Roman"/>
                <w:b/>
                <w:bCs/>
                <w:color w:val="000000" w:themeColor="text1"/>
              </w:rPr>
              <w:t>Вишневский А. В.</w:t>
            </w:r>
          </w:p>
          <w:p w:rsidR="00F577C5" w:rsidRPr="00596123" w:rsidRDefault="00F577C5" w:rsidP="004B4070">
            <w:pPr>
              <w:tabs>
                <w:tab w:val="left" w:pos="922"/>
              </w:tabs>
              <w:ind w:firstLine="0"/>
              <w:jc w:val="center"/>
              <w:rPr>
                <w:rFonts w:eastAsia="Times New Roman"/>
                <w:b/>
                <w:bCs/>
                <w:color w:val="000000" w:themeColor="text1"/>
              </w:rPr>
            </w:pPr>
            <w:r>
              <w:rPr>
                <w:rFonts w:eastAsia="Times New Roman"/>
                <w:b/>
                <w:bCs/>
                <w:color w:val="000000" w:themeColor="text1"/>
              </w:rPr>
              <w:t>(1874–1948)</w:t>
            </w:r>
          </w:p>
        </w:tc>
        <w:tc>
          <w:tcPr>
            <w:tcW w:w="5454" w:type="dxa"/>
            <w:gridSpan w:val="2"/>
            <w:vMerge/>
          </w:tcPr>
          <w:p w:rsidR="00F577C5" w:rsidRPr="006F6894" w:rsidRDefault="00F577C5" w:rsidP="004B4070">
            <w:pPr>
              <w:ind w:firstLine="165"/>
              <w:jc w:val="both"/>
              <w:rPr>
                <w:rFonts w:eastAsiaTheme="minorEastAsia"/>
                <w:b/>
                <w:sz w:val="20"/>
                <w:szCs w:val="20"/>
              </w:rPr>
            </w:pPr>
          </w:p>
        </w:tc>
      </w:tr>
      <w:tr w:rsidR="00F577C5" w:rsidRPr="00596123" w:rsidTr="004B4070">
        <w:trPr>
          <w:trHeight w:val="90"/>
        </w:trPr>
        <w:tc>
          <w:tcPr>
            <w:tcW w:w="4072" w:type="dxa"/>
            <w:gridSpan w:val="2"/>
          </w:tcPr>
          <w:p w:rsidR="00003669" w:rsidRPr="00003669" w:rsidRDefault="00003669" w:rsidP="004B4070">
            <w:pPr>
              <w:ind w:firstLine="0"/>
              <w:jc w:val="both"/>
              <w:rPr>
                <w:rFonts w:eastAsia="Times New Roman"/>
                <w:i/>
                <w:color w:val="000000" w:themeColor="text1"/>
              </w:rPr>
            </w:pPr>
            <w:r w:rsidRPr="00003669">
              <w:rPr>
                <w:rFonts w:eastAsia="Times New Roman"/>
                <w:bCs/>
                <w:i/>
                <w:color w:val="000000" w:themeColor="text1"/>
              </w:rPr>
              <w:t>Сафаров, С</w:t>
            </w:r>
            <w:r w:rsidRPr="00003669">
              <w:rPr>
                <w:rFonts w:eastAsia="Times New Roman"/>
                <w:i/>
                <w:color w:val="000000" w:themeColor="text1"/>
              </w:rPr>
              <w:t xml:space="preserve">. Династия выдающихся хирургов: К 140-летию со дня рождения Александра Вишневского // Дагестанская правда. - 2014. - </w:t>
            </w:r>
            <w:r w:rsidRPr="00003669">
              <w:rPr>
                <w:rFonts w:eastAsia="Times New Roman"/>
                <w:bCs/>
                <w:i/>
                <w:color w:val="000000" w:themeColor="text1"/>
              </w:rPr>
              <w:t>6 сент. (№329)</w:t>
            </w:r>
            <w:r w:rsidRPr="00003669">
              <w:rPr>
                <w:rFonts w:eastAsia="Times New Roman"/>
                <w:i/>
                <w:color w:val="000000" w:themeColor="text1"/>
              </w:rPr>
              <w:t>. - С. 5.</w:t>
            </w:r>
          </w:p>
          <w:p w:rsidR="00F577C5" w:rsidRPr="00596123" w:rsidRDefault="00F577C5" w:rsidP="004B4070">
            <w:pPr>
              <w:tabs>
                <w:tab w:val="left" w:pos="922"/>
              </w:tabs>
              <w:ind w:firstLine="0"/>
              <w:jc w:val="center"/>
              <w:rPr>
                <w:rFonts w:eastAsia="Times New Roman"/>
                <w:b/>
                <w:bCs/>
                <w:color w:val="000000" w:themeColor="text1"/>
              </w:rPr>
            </w:pPr>
          </w:p>
        </w:tc>
        <w:tc>
          <w:tcPr>
            <w:tcW w:w="5454" w:type="dxa"/>
            <w:gridSpan w:val="2"/>
            <w:vMerge/>
          </w:tcPr>
          <w:p w:rsidR="00F577C5" w:rsidRPr="006F6894" w:rsidRDefault="00F577C5" w:rsidP="004B4070">
            <w:pPr>
              <w:ind w:firstLine="165"/>
              <w:jc w:val="both"/>
              <w:rPr>
                <w:rFonts w:eastAsiaTheme="minorEastAsia"/>
                <w:b/>
                <w:sz w:val="20"/>
                <w:szCs w:val="20"/>
              </w:rPr>
            </w:pPr>
          </w:p>
        </w:tc>
      </w:tr>
      <w:tr w:rsidR="00F577C5" w:rsidRPr="00596123" w:rsidTr="004B4070">
        <w:trPr>
          <w:trHeight w:val="83"/>
        </w:trPr>
        <w:tc>
          <w:tcPr>
            <w:tcW w:w="4072" w:type="dxa"/>
            <w:gridSpan w:val="2"/>
          </w:tcPr>
          <w:p w:rsidR="00F577C5" w:rsidRPr="00596123" w:rsidRDefault="00F577C5" w:rsidP="004B4070">
            <w:pPr>
              <w:tabs>
                <w:tab w:val="left" w:pos="922"/>
              </w:tabs>
              <w:ind w:firstLine="0"/>
              <w:jc w:val="center"/>
              <w:rPr>
                <w:rFonts w:eastAsia="Times New Roman"/>
                <w:b/>
                <w:bCs/>
                <w:color w:val="000000" w:themeColor="text1"/>
              </w:rPr>
            </w:pPr>
          </w:p>
        </w:tc>
        <w:tc>
          <w:tcPr>
            <w:tcW w:w="5454" w:type="dxa"/>
            <w:gridSpan w:val="2"/>
          </w:tcPr>
          <w:p w:rsidR="00F577C5" w:rsidRPr="006F6894" w:rsidRDefault="00F577C5" w:rsidP="004B4070">
            <w:pPr>
              <w:ind w:firstLine="165"/>
              <w:jc w:val="both"/>
              <w:rPr>
                <w:rFonts w:eastAsiaTheme="minorEastAsia"/>
                <w:b/>
                <w:sz w:val="20"/>
                <w:szCs w:val="20"/>
              </w:rPr>
            </w:pPr>
          </w:p>
        </w:tc>
      </w:tr>
      <w:tr w:rsidR="00EA4634" w:rsidRPr="00596123" w:rsidTr="004B4070">
        <w:trPr>
          <w:trHeight w:val="83"/>
        </w:trPr>
        <w:tc>
          <w:tcPr>
            <w:tcW w:w="4072" w:type="dxa"/>
            <w:gridSpan w:val="2"/>
          </w:tcPr>
          <w:p w:rsidR="00EA4634" w:rsidRPr="00596123" w:rsidRDefault="009E1D5E" w:rsidP="004B4070">
            <w:pPr>
              <w:tabs>
                <w:tab w:val="left" w:pos="922"/>
              </w:tabs>
              <w:ind w:firstLine="0"/>
              <w:jc w:val="center"/>
              <w:rPr>
                <w:rFonts w:eastAsia="Times New Roman"/>
                <w:b/>
                <w:bCs/>
                <w:color w:val="000000" w:themeColor="text1"/>
              </w:rPr>
            </w:pPr>
            <w:r>
              <w:rPr>
                <w:noProof/>
              </w:rPr>
              <w:drawing>
                <wp:inline distT="0" distB="0" distL="0" distR="0">
                  <wp:extent cx="852139" cy="1293340"/>
                  <wp:effectExtent l="0" t="0" r="5715" b="2540"/>
                  <wp:docPr id="121" name="Рисунок 121" descr="https://xn--80agbkff0byi.xn--p1ai/wp-content/uploads/2019/02/Zuleyha-ATAGISHI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80agbkff0byi.xn--p1ai/wp-content/uploads/2019/02/Zuleyha-ATAGISHIEVA.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857787" cy="1301912"/>
                          </a:xfrm>
                          <a:prstGeom prst="rect">
                            <a:avLst/>
                          </a:prstGeom>
                          <a:noFill/>
                          <a:ln>
                            <a:noFill/>
                          </a:ln>
                        </pic:spPr>
                      </pic:pic>
                    </a:graphicData>
                  </a:graphic>
                </wp:inline>
              </w:drawing>
            </w:r>
          </w:p>
        </w:tc>
        <w:tc>
          <w:tcPr>
            <w:tcW w:w="5454" w:type="dxa"/>
            <w:gridSpan w:val="2"/>
            <w:vMerge w:val="restart"/>
          </w:tcPr>
          <w:p w:rsidR="00EA4634" w:rsidRPr="00F577C5" w:rsidRDefault="00F577C5" w:rsidP="004B4070">
            <w:pPr>
              <w:ind w:firstLine="165"/>
              <w:jc w:val="both"/>
            </w:pPr>
            <w:r w:rsidRPr="00F577C5">
              <w:rPr>
                <w:rFonts w:eastAsiaTheme="minorEastAsia"/>
                <w:b/>
              </w:rPr>
              <w:t xml:space="preserve">5 сентября – 75 лет </w:t>
            </w:r>
            <w:r w:rsidRPr="00F577C5">
              <w:rPr>
                <w:rFonts w:eastAsiaTheme="minorEastAsia"/>
              </w:rPr>
              <w:t>исполняется поэтессе</w:t>
            </w:r>
            <w:r w:rsidRPr="00F577C5">
              <w:rPr>
                <w:rFonts w:eastAsiaTheme="minorEastAsia"/>
                <w:b/>
              </w:rPr>
              <w:t xml:space="preserve"> Зулейхе Айнутдиновне Атагишиевой</w:t>
            </w:r>
            <w:r w:rsidR="00527346" w:rsidRPr="00F577C5">
              <w:rPr>
                <w:rFonts w:eastAsiaTheme="minorEastAsia"/>
                <w:b/>
              </w:rPr>
              <w:t>.</w:t>
            </w:r>
            <w:r w:rsidR="00527346" w:rsidRPr="00F577C5">
              <w:rPr>
                <w:rFonts w:eastAsiaTheme="minorEastAsia"/>
              </w:rPr>
              <w:t xml:space="preserve"> Родилась в селе Карабудахкент Ленинского района ДАССР. После окончания школы поступила в Северно-Осетинский техникум советской торговли. В 1982 г. с отличием окончила университет марксизма-ленинизма при Дагестанском обкоме КПСС. С 1977 по 1984 г</w:t>
            </w:r>
            <w:r>
              <w:rPr>
                <w:rFonts w:eastAsiaTheme="minorEastAsia"/>
              </w:rPr>
              <w:t>г</w:t>
            </w:r>
            <w:r w:rsidR="00527346" w:rsidRPr="00F577C5">
              <w:rPr>
                <w:rFonts w:eastAsiaTheme="minorEastAsia"/>
              </w:rPr>
              <w:t xml:space="preserve">. была депутатом городского Совета Народных депутатов Махачкалы. </w:t>
            </w:r>
            <w:r>
              <w:rPr>
                <w:rFonts w:eastAsiaTheme="minorEastAsia"/>
              </w:rPr>
              <w:t>В 2000 г. вышла первая поэтическая книга</w:t>
            </w:r>
            <w:r w:rsidR="00527346" w:rsidRPr="00F577C5">
              <w:rPr>
                <w:rFonts w:eastAsiaTheme="minorEastAsia"/>
              </w:rPr>
              <w:t xml:space="preserve"> на кумыкском языке «Звезды-близнецы»</w:t>
            </w:r>
            <w:r>
              <w:rPr>
                <w:rFonts w:eastAsiaTheme="minorEastAsia"/>
              </w:rPr>
              <w:t>.</w:t>
            </w:r>
            <w:r w:rsidR="00527346" w:rsidRPr="00F577C5">
              <w:rPr>
                <w:rFonts w:eastAsiaTheme="minorEastAsia"/>
              </w:rPr>
              <w:t xml:space="preserve"> На слова 3. Атагишиевой известными композиторами Дагестана написаны популярные кумыкские песни.</w:t>
            </w:r>
          </w:p>
        </w:tc>
      </w:tr>
      <w:tr w:rsidR="00EA4634" w:rsidRPr="00596123" w:rsidTr="004B4070">
        <w:trPr>
          <w:trHeight w:val="83"/>
        </w:trPr>
        <w:tc>
          <w:tcPr>
            <w:tcW w:w="4072" w:type="dxa"/>
            <w:gridSpan w:val="2"/>
          </w:tcPr>
          <w:p w:rsidR="00527346" w:rsidRPr="00F577C5" w:rsidRDefault="00527346" w:rsidP="004B4070">
            <w:pPr>
              <w:tabs>
                <w:tab w:val="left" w:pos="922"/>
              </w:tabs>
              <w:ind w:firstLine="34"/>
              <w:jc w:val="center"/>
              <w:rPr>
                <w:b/>
                <w:color w:val="000000"/>
              </w:rPr>
            </w:pPr>
            <w:r w:rsidRPr="00F577C5">
              <w:rPr>
                <w:b/>
                <w:color w:val="000000"/>
              </w:rPr>
              <w:t>Атагишиева З</w:t>
            </w:r>
            <w:r w:rsidR="00F577C5" w:rsidRPr="00F577C5">
              <w:rPr>
                <w:b/>
                <w:color w:val="000000"/>
              </w:rPr>
              <w:t>.</w:t>
            </w:r>
            <w:r w:rsidRPr="00F577C5">
              <w:rPr>
                <w:b/>
                <w:color w:val="000000"/>
              </w:rPr>
              <w:t xml:space="preserve"> А</w:t>
            </w:r>
            <w:r w:rsidR="00F577C5" w:rsidRPr="00F577C5">
              <w:rPr>
                <w:b/>
                <w:color w:val="000000"/>
              </w:rPr>
              <w:t>.</w:t>
            </w:r>
          </w:p>
          <w:p w:rsidR="00EA4634" w:rsidRPr="00F577C5" w:rsidRDefault="00F577C5" w:rsidP="004B4070">
            <w:pPr>
              <w:tabs>
                <w:tab w:val="left" w:pos="922"/>
              </w:tabs>
              <w:ind w:firstLine="34"/>
              <w:jc w:val="center"/>
              <w:rPr>
                <w:rFonts w:eastAsia="Times New Roman"/>
                <w:b/>
                <w:bCs/>
                <w:color w:val="000000" w:themeColor="text1"/>
              </w:rPr>
            </w:pPr>
            <w:r w:rsidRPr="00F577C5">
              <w:rPr>
                <w:b/>
                <w:color w:val="000000"/>
              </w:rPr>
              <w:t>(</w:t>
            </w:r>
            <w:r w:rsidR="00527346" w:rsidRPr="00F577C5">
              <w:rPr>
                <w:b/>
                <w:color w:val="000000"/>
              </w:rPr>
              <w:t>1949</w:t>
            </w:r>
            <w:r w:rsidRPr="00F577C5">
              <w:rPr>
                <w:b/>
                <w:color w:val="000000"/>
              </w:rPr>
              <w:t>)</w:t>
            </w:r>
          </w:p>
        </w:tc>
        <w:tc>
          <w:tcPr>
            <w:tcW w:w="5454" w:type="dxa"/>
            <w:gridSpan w:val="2"/>
            <w:vMerge/>
          </w:tcPr>
          <w:p w:rsidR="00EA4634" w:rsidRPr="00596123" w:rsidRDefault="00EA4634" w:rsidP="004B4070">
            <w:pPr>
              <w:ind w:firstLine="176"/>
            </w:pPr>
          </w:p>
        </w:tc>
      </w:tr>
      <w:tr w:rsidR="00EA4634" w:rsidRPr="00596123" w:rsidTr="004B4070">
        <w:trPr>
          <w:trHeight w:val="83"/>
        </w:trPr>
        <w:tc>
          <w:tcPr>
            <w:tcW w:w="4072" w:type="dxa"/>
            <w:gridSpan w:val="2"/>
          </w:tcPr>
          <w:p w:rsidR="00EA4634" w:rsidRPr="00F577C5" w:rsidRDefault="009E1D5E" w:rsidP="004B4070">
            <w:pPr>
              <w:tabs>
                <w:tab w:val="left" w:pos="1068"/>
              </w:tabs>
              <w:ind w:firstLine="176"/>
              <w:jc w:val="both"/>
              <w:rPr>
                <w:rFonts w:eastAsia="Times New Roman"/>
                <w:b/>
                <w:bCs/>
                <w:i/>
                <w:color w:val="000000" w:themeColor="text1"/>
              </w:rPr>
            </w:pPr>
            <w:r>
              <w:rPr>
                <w:i/>
              </w:rPr>
              <w:t>Атагишиева З.  // Писатели Дагестана: из века в век. – Махачкала, 2009. – С. 171-172.</w:t>
            </w:r>
          </w:p>
        </w:tc>
        <w:tc>
          <w:tcPr>
            <w:tcW w:w="5454" w:type="dxa"/>
            <w:gridSpan w:val="2"/>
            <w:vMerge/>
          </w:tcPr>
          <w:p w:rsidR="00EA4634" w:rsidRPr="00596123" w:rsidRDefault="00EA4634" w:rsidP="004B4070">
            <w:pPr>
              <w:ind w:firstLine="176"/>
            </w:pPr>
          </w:p>
        </w:tc>
      </w:tr>
      <w:tr w:rsidR="00EA4634" w:rsidRPr="00596123" w:rsidTr="004B4070">
        <w:trPr>
          <w:trHeight w:val="83"/>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ind w:firstLine="176"/>
            </w:pPr>
          </w:p>
        </w:tc>
      </w:tr>
      <w:tr w:rsidR="00EA4634" w:rsidRPr="00596123" w:rsidTr="004B4070">
        <w:trPr>
          <w:trHeight w:val="93"/>
        </w:trPr>
        <w:tc>
          <w:tcPr>
            <w:tcW w:w="4072" w:type="dxa"/>
            <w:gridSpan w:val="2"/>
          </w:tcPr>
          <w:p w:rsidR="00EA4634" w:rsidRPr="00F577C5" w:rsidRDefault="007D6E75" w:rsidP="004B4070">
            <w:pPr>
              <w:tabs>
                <w:tab w:val="left" w:pos="922"/>
              </w:tabs>
              <w:ind w:firstLine="0"/>
              <w:jc w:val="center"/>
              <w:rPr>
                <w:rFonts w:eastAsia="Times New Roman"/>
                <w:bCs/>
                <w:i/>
                <w:color w:val="000000" w:themeColor="text1"/>
              </w:rPr>
            </w:pPr>
            <w:r>
              <w:rPr>
                <w:noProof/>
              </w:rPr>
              <w:lastRenderedPageBreak/>
              <w:drawing>
                <wp:inline distT="0" distB="0" distL="0" distR="0">
                  <wp:extent cx="895350" cy="1181100"/>
                  <wp:effectExtent l="0" t="0" r="0" b="0"/>
                  <wp:docPr id="162" name="Рисунок 36" descr="На данном изображении может находиться: 1 человек, сидит, стол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На данном изображении может находиться: 1 человек, сидит, стол и в помещении"/>
                          <pic:cNvPicPr>
                            <a:picLocks noChangeAspect="1" noChangeArrowheads="1"/>
                          </pic:cNvPicPr>
                        </pic:nvPicPr>
                        <pic:blipFill>
                          <a:blip r:embed="rId131">
                            <a:extLst>
                              <a:ext uri="{28A0092B-C50C-407E-A947-70E740481C1C}">
                                <a14:useLocalDpi xmlns:a14="http://schemas.microsoft.com/office/drawing/2010/main" val="0"/>
                              </a:ext>
                            </a:extLst>
                          </a:blip>
                          <a:srcRect l="23347" t="1665" r="22769" b="48509"/>
                          <a:stretch>
                            <a:fillRect/>
                          </a:stretch>
                        </pic:blipFill>
                        <pic:spPr bwMode="auto">
                          <a:xfrm>
                            <a:off x="0" y="0"/>
                            <a:ext cx="895350" cy="1181100"/>
                          </a:xfrm>
                          <a:prstGeom prst="rect">
                            <a:avLst/>
                          </a:prstGeom>
                          <a:noFill/>
                          <a:ln>
                            <a:noFill/>
                          </a:ln>
                        </pic:spPr>
                      </pic:pic>
                    </a:graphicData>
                  </a:graphic>
                </wp:inline>
              </w:drawing>
            </w:r>
          </w:p>
        </w:tc>
        <w:tc>
          <w:tcPr>
            <w:tcW w:w="5454" w:type="dxa"/>
            <w:gridSpan w:val="2"/>
            <w:vMerge w:val="restart"/>
          </w:tcPr>
          <w:p w:rsidR="00EA4634" w:rsidRPr="00F577C5" w:rsidRDefault="00F577C5" w:rsidP="004B4070">
            <w:pPr>
              <w:ind w:firstLine="165"/>
              <w:jc w:val="both"/>
            </w:pPr>
            <w:r w:rsidRPr="00F577C5">
              <w:rPr>
                <w:rFonts w:eastAsiaTheme="minorEastAsia"/>
                <w:b/>
              </w:rPr>
              <w:t xml:space="preserve">8 сентября – 95 лет </w:t>
            </w:r>
            <w:r w:rsidRPr="00F577C5">
              <w:rPr>
                <w:rFonts w:eastAsiaTheme="minorEastAsia"/>
              </w:rPr>
              <w:t>со дня рождения ж</w:t>
            </w:r>
            <w:r w:rsidR="00527346" w:rsidRPr="00F577C5">
              <w:rPr>
                <w:rFonts w:eastAsiaTheme="minorEastAsia"/>
              </w:rPr>
              <w:t>урналист</w:t>
            </w:r>
            <w:r w:rsidRPr="00F577C5">
              <w:rPr>
                <w:rFonts w:eastAsiaTheme="minorEastAsia"/>
              </w:rPr>
              <w:t>а</w:t>
            </w:r>
            <w:r w:rsidR="00527346" w:rsidRPr="00F577C5">
              <w:rPr>
                <w:rFonts w:eastAsiaTheme="minorEastAsia"/>
              </w:rPr>
              <w:t>, государственн</w:t>
            </w:r>
            <w:r w:rsidRPr="00F577C5">
              <w:rPr>
                <w:rFonts w:eastAsiaTheme="minorEastAsia"/>
              </w:rPr>
              <w:t>ого</w:t>
            </w:r>
            <w:r w:rsidR="00527346" w:rsidRPr="00F577C5">
              <w:rPr>
                <w:rFonts w:eastAsiaTheme="minorEastAsia"/>
              </w:rPr>
              <w:t xml:space="preserve"> деятел</w:t>
            </w:r>
            <w:r w:rsidRPr="00F577C5">
              <w:rPr>
                <w:rFonts w:eastAsiaTheme="minorEastAsia"/>
              </w:rPr>
              <w:t>я, з</w:t>
            </w:r>
            <w:r w:rsidR="00527346" w:rsidRPr="00F577C5">
              <w:rPr>
                <w:rFonts w:eastAsiaTheme="minorEastAsia"/>
              </w:rPr>
              <w:t>аслуженн</w:t>
            </w:r>
            <w:r w:rsidRPr="00F577C5">
              <w:rPr>
                <w:rFonts w:eastAsiaTheme="minorEastAsia"/>
              </w:rPr>
              <w:t>ого</w:t>
            </w:r>
            <w:r w:rsidR="00527346" w:rsidRPr="00F577C5">
              <w:rPr>
                <w:rFonts w:eastAsiaTheme="minorEastAsia"/>
              </w:rPr>
              <w:t xml:space="preserve"> работник</w:t>
            </w:r>
            <w:r w:rsidRPr="00F577C5">
              <w:rPr>
                <w:rFonts w:eastAsiaTheme="minorEastAsia"/>
              </w:rPr>
              <w:t>а</w:t>
            </w:r>
            <w:r w:rsidR="00527346" w:rsidRPr="00F577C5">
              <w:rPr>
                <w:rFonts w:eastAsiaTheme="minorEastAsia"/>
              </w:rPr>
              <w:t xml:space="preserve"> культуры РД и РФ</w:t>
            </w:r>
            <w:r w:rsidR="00CB560C">
              <w:rPr>
                <w:rFonts w:eastAsiaTheme="minorEastAsia"/>
              </w:rPr>
              <w:t xml:space="preserve"> </w:t>
            </w:r>
            <w:r w:rsidRPr="00F577C5">
              <w:rPr>
                <w:rFonts w:eastAsiaTheme="minorEastAsia"/>
                <w:b/>
              </w:rPr>
              <w:t>Ивана Николаевича Глухова</w:t>
            </w:r>
            <w:r w:rsidR="00527346" w:rsidRPr="00F577C5">
              <w:rPr>
                <w:rFonts w:eastAsiaTheme="minorEastAsia"/>
                <w:b/>
              </w:rPr>
              <w:t xml:space="preserve">. </w:t>
            </w:r>
            <w:r w:rsidR="00527346" w:rsidRPr="00F577C5">
              <w:rPr>
                <w:rFonts w:eastAsiaTheme="minorEastAsia"/>
              </w:rPr>
              <w:t xml:space="preserve">Родился в Кустанайской области Казахской ССР. В годы войны, окончив курсы топографов, работал маркшейдером. После окончания Великой Отечественной войны, был призван в ряды Советской Армии и службу проходил во внутренних войсках. Затем в </w:t>
            </w:r>
            <w:smartTag w:uri="urn:schemas-microsoft-com:office:smarttags" w:element="metricconverter">
              <w:smartTagPr>
                <w:attr w:name="ProductID" w:val="1962 г"/>
              </w:smartTagPr>
              <w:r w:rsidR="00527346" w:rsidRPr="00F577C5">
                <w:rPr>
                  <w:rFonts w:eastAsiaTheme="minorEastAsia"/>
                </w:rPr>
                <w:t>1962 г</w:t>
              </w:r>
            </w:smartTag>
            <w:r w:rsidR="00527346" w:rsidRPr="00F577C5">
              <w:rPr>
                <w:rFonts w:eastAsiaTheme="minorEastAsia"/>
              </w:rPr>
              <w:t>., после окончания специальных курсов, он получает направление на службу в Управление КГБ</w:t>
            </w:r>
            <w:r w:rsidR="00AD2AF6">
              <w:rPr>
                <w:rFonts w:eastAsiaTheme="minorEastAsia"/>
              </w:rPr>
              <w:t xml:space="preserve"> по Дагестану. Здесь он </w:t>
            </w:r>
            <w:r w:rsidR="00527346" w:rsidRPr="00F577C5">
              <w:rPr>
                <w:rFonts w:eastAsiaTheme="minorEastAsia"/>
              </w:rPr>
              <w:t xml:space="preserve">совмещает службу с работой диктором на Дагестанском радио. А затем он переходит на работу в комитет по радиовещанию и телевидению при Совете Министров ДАССР. С </w:t>
            </w:r>
            <w:smartTag w:uri="urn:schemas-microsoft-com:office:smarttags" w:element="metricconverter">
              <w:smartTagPr>
                <w:attr w:name="ProductID" w:val="1991 г"/>
              </w:smartTagPr>
              <w:r w:rsidR="00527346" w:rsidRPr="00F577C5">
                <w:rPr>
                  <w:rFonts w:eastAsiaTheme="minorEastAsia"/>
                </w:rPr>
                <w:t>1991 г</w:t>
              </w:r>
            </w:smartTag>
            <w:r w:rsidR="00527346" w:rsidRPr="00F577C5">
              <w:rPr>
                <w:rFonts w:eastAsiaTheme="minorEastAsia"/>
              </w:rPr>
              <w:t>. и до ухода на пенсию – заместитель председателя ГТРК «Дагестан» по радиовещанию.</w:t>
            </w:r>
          </w:p>
        </w:tc>
      </w:tr>
      <w:tr w:rsidR="00EA4634" w:rsidRPr="00596123" w:rsidTr="004B4070">
        <w:trPr>
          <w:trHeight w:val="91"/>
        </w:trPr>
        <w:tc>
          <w:tcPr>
            <w:tcW w:w="4072" w:type="dxa"/>
            <w:gridSpan w:val="2"/>
          </w:tcPr>
          <w:p w:rsidR="00EA4634" w:rsidRPr="00675882" w:rsidRDefault="00527346" w:rsidP="004B4070">
            <w:pPr>
              <w:tabs>
                <w:tab w:val="left" w:pos="922"/>
              </w:tabs>
              <w:ind w:firstLine="34"/>
              <w:jc w:val="center"/>
              <w:rPr>
                <w:b/>
                <w:color w:val="000000"/>
              </w:rPr>
            </w:pPr>
            <w:r w:rsidRPr="00675882">
              <w:rPr>
                <w:b/>
                <w:color w:val="000000"/>
              </w:rPr>
              <w:t>Глухов И</w:t>
            </w:r>
            <w:r w:rsidR="00F577C5" w:rsidRPr="00675882">
              <w:rPr>
                <w:b/>
                <w:color w:val="000000"/>
              </w:rPr>
              <w:t>.</w:t>
            </w:r>
            <w:r w:rsidRPr="00675882">
              <w:rPr>
                <w:b/>
                <w:color w:val="000000"/>
              </w:rPr>
              <w:t xml:space="preserve"> Н</w:t>
            </w:r>
            <w:r w:rsidR="00F577C5" w:rsidRPr="00675882">
              <w:rPr>
                <w:b/>
                <w:color w:val="000000"/>
              </w:rPr>
              <w:t>.</w:t>
            </w:r>
          </w:p>
          <w:p w:rsidR="00527346" w:rsidRPr="00F577C5" w:rsidRDefault="00F577C5" w:rsidP="004B4070">
            <w:pPr>
              <w:tabs>
                <w:tab w:val="left" w:pos="922"/>
              </w:tabs>
              <w:ind w:firstLine="34"/>
              <w:jc w:val="center"/>
              <w:rPr>
                <w:rFonts w:eastAsia="Times New Roman"/>
                <w:b/>
                <w:bCs/>
                <w:color w:val="000000" w:themeColor="text1"/>
              </w:rPr>
            </w:pPr>
            <w:r w:rsidRPr="00675882">
              <w:rPr>
                <w:b/>
                <w:color w:val="000000"/>
              </w:rPr>
              <w:t>(1929–</w:t>
            </w:r>
            <w:r w:rsidR="00527346" w:rsidRPr="00675882">
              <w:rPr>
                <w:b/>
                <w:color w:val="000000"/>
              </w:rPr>
              <w:t>2008</w:t>
            </w:r>
            <w:r w:rsidRPr="00675882">
              <w:rPr>
                <w:b/>
                <w:color w:val="000000"/>
              </w:rPr>
              <w:t>)</w:t>
            </w:r>
          </w:p>
        </w:tc>
        <w:tc>
          <w:tcPr>
            <w:tcW w:w="5454" w:type="dxa"/>
            <w:gridSpan w:val="2"/>
            <w:vMerge/>
          </w:tcPr>
          <w:p w:rsidR="00EA4634" w:rsidRPr="00F577C5" w:rsidRDefault="00EA4634" w:rsidP="004B4070">
            <w:pPr>
              <w:ind w:firstLine="176"/>
            </w:pPr>
          </w:p>
        </w:tc>
      </w:tr>
      <w:tr w:rsidR="00EA4634" w:rsidRPr="00596123" w:rsidTr="004B4070">
        <w:trPr>
          <w:trHeight w:val="91"/>
        </w:trPr>
        <w:tc>
          <w:tcPr>
            <w:tcW w:w="4072" w:type="dxa"/>
            <w:gridSpan w:val="2"/>
          </w:tcPr>
          <w:p w:rsidR="00EA4634" w:rsidRPr="00F577C5" w:rsidRDefault="00C00D2A" w:rsidP="004B4070">
            <w:pPr>
              <w:tabs>
                <w:tab w:val="left" w:pos="1068"/>
              </w:tabs>
              <w:ind w:firstLine="176"/>
              <w:jc w:val="both"/>
              <w:rPr>
                <w:rFonts w:eastAsia="Times New Roman"/>
                <w:bCs/>
                <w:i/>
                <w:color w:val="000000" w:themeColor="text1"/>
              </w:rPr>
            </w:pPr>
            <w:r>
              <w:rPr>
                <w:rFonts w:eastAsia="Times New Roman"/>
                <w:bCs/>
                <w:i/>
                <w:color w:val="000000" w:themeColor="text1"/>
              </w:rPr>
              <w:t>Глухов И. // Азизханов А. Говорит Махачкала. – Махачкала, 1997. – С. 79.</w:t>
            </w:r>
          </w:p>
        </w:tc>
        <w:tc>
          <w:tcPr>
            <w:tcW w:w="5454" w:type="dxa"/>
            <w:gridSpan w:val="2"/>
            <w:vMerge/>
          </w:tcPr>
          <w:p w:rsidR="00EA4634" w:rsidRPr="00F577C5" w:rsidRDefault="00EA4634" w:rsidP="004B4070">
            <w:pPr>
              <w:ind w:firstLine="176"/>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pPr>
              <w:ind w:firstLine="176"/>
            </w:pPr>
          </w:p>
        </w:tc>
      </w:tr>
      <w:tr w:rsidR="00EA4634" w:rsidRPr="00596123" w:rsidTr="004B4070">
        <w:trPr>
          <w:trHeight w:val="93"/>
        </w:trPr>
        <w:tc>
          <w:tcPr>
            <w:tcW w:w="4072" w:type="dxa"/>
            <w:gridSpan w:val="2"/>
          </w:tcPr>
          <w:p w:rsidR="00EA4634" w:rsidRPr="00596123" w:rsidRDefault="007D6E75" w:rsidP="004B4070">
            <w:pPr>
              <w:tabs>
                <w:tab w:val="left" w:pos="922"/>
              </w:tabs>
              <w:ind w:firstLine="34"/>
              <w:jc w:val="center"/>
              <w:rPr>
                <w:rFonts w:eastAsia="Times New Roman"/>
                <w:bCs/>
                <w:i/>
                <w:color w:val="000000" w:themeColor="text1"/>
              </w:rPr>
            </w:pPr>
            <w:r>
              <w:rPr>
                <w:rFonts w:ascii="Arial" w:hAnsi="Arial" w:cs="Arial"/>
                <w:noProof/>
                <w:color w:val="1A0DAB"/>
                <w:sz w:val="20"/>
                <w:szCs w:val="20"/>
              </w:rPr>
              <w:drawing>
                <wp:inline distT="0" distB="0" distL="0" distR="0">
                  <wp:extent cx="714375" cy="1076325"/>
                  <wp:effectExtent l="0" t="0" r="0" b="0"/>
                  <wp:docPr id="161" name="Рисунок 37" descr="Картинки по запросу переводчик и литературовед Капиева Наталья Владимир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артинки по запросу переводчик и литературовед Капиева Наталья Владимировна."/>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14375" cy="1076325"/>
                          </a:xfrm>
                          <a:prstGeom prst="rect">
                            <a:avLst/>
                          </a:prstGeom>
                          <a:noFill/>
                          <a:ln>
                            <a:noFill/>
                          </a:ln>
                        </pic:spPr>
                      </pic:pic>
                    </a:graphicData>
                  </a:graphic>
                </wp:inline>
              </w:drawing>
            </w:r>
          </w:p>
        </w:tc>
        <w:tc>
          <w:tcPr>
            <w:tcW w:w="5454" w:type="dxa"/>
            <w:gridSpan w:val="2"/>
            <w:vMerge w:val="restart"/>
          </w:tcPr>
          <w:p w:rsidR="00EA4634" w:rsidRPr="00F577C5" w:rsidRDefault="00F577C5" w:rsidP="004B4070">
            <w:pPr>
              <w:ind w:firstLine="155"/>
              <w:jc w:val="both"/>
              <w:rPr>
                <w:color w:val="000000" w:themeColor="text1"/>
              </w:rPr>
            </w:pPr>
            <w:r w:rsidRPr="00F577C5">
              <w:rPr>
                <w:rFonts w:eastAsiaTheme="minorEastAsia"/>
                <w:b/>
              </w:rPr>
              <w:t>8 сентября – 115 лет</w:t>
            </w:r>
            <w:r w:rsidRPr="00F577C5">
              <w:rPr>
                <w:rFonts w:eastAsiaTheme="minorEastAsia"/>
              </w:rPr>
              <w:t xml:space="preserve"> со дня рождения </w:t>
            </w:r>
            <w:r>
              <w:rPr>
                <w:rFonts w:eastAsiaTheme="minorEastAsia"/>
              </w:rPr>
              <w:t xml:space="preserve">заслуженного деятеля культуры ДАССР, </w:t>
            </w:r>
            <w:r w:rsidRPr="00F577C5">
              <w:rPr>
                <w:rFonts w:eastAsiaTheme="minorEastAsia"/>
              </w:rPr>
              <w:t>н</w:t>
            </w:r>
            <w:r w:rsidR="00527346" w:rsidRPr="00F577C5">
              <w:rPr>
                <w:rFonts w:eastAsiaTheme="minorEastAsia"/>
              </w:rPr>
              <w:t>ародн</w:t>
            </w:r>
            <w:r w:rsidRPr="00F577C5">
              <w:rPr>
                <w:rFonts w:eastAsiaTheme="minorEastAsia"/>
              </w:rPr>
              <w:t>ого</w:t>
            </w:r>
            <w:r w:rsidR="00527346" w:rsidRPr="00F577C5">
              <w:rPr>
                <w:rFonts w:eastAsiaTheme="minorEastAsia"/>
              </w:rPr>
              <w:t xml:space="preserve"> писател</w:t>
            </w:r>
            <w:r w:rsidRPr="00F577C5">
              <w:rPr>
                <w:rFonts w:eastAsiaTheme="minorEastAsia"/>
              </w:rPr>
              <w:t>я</w:t>
            </w:r>
            <w:r w:rsidR="00527346" w:rsidRPr="00F577C5">
              <w:rPr>
                <w:rFonts w:eastAsiaTheme="minorEastAsia"/>
              </w:rPr>
              <w:t xml:space="preserve"> ДАССР, критик</w:t>
            </w:r>
            <w:r w:rsidRPr="00F577C5">
              <w:rPr>
                <w:rFonts w:eastAsiaTheme="minorEastAsia"/>
              </w:rPr>
              <w:t>а</w:t>
            </w:r>
            <w:r w:rsidR="00527346" w:rsidRPr="00F577C5">
              <w:rPr>
                <w:rFonts w:eastAsiaTheme="minorEastAsia"/>
              </w:rPr>
              <w:t>, литературовед</w:t>
            </w:r>
            <w:r w:rsidRPr="00F577C5">
              <w:rPr>
                <w:rFonts w:eastAsiaTheme="minorEastAsia"/>
              </w:rPr>
              <w:t>а</w:t>
            </w:r>
            <w:r w:rsidR="00527346" w:rsidRPr="00F577C5">
              <w:rPr>
                <w:rFonts w:eastAsiaTheme="minorEastAsia"/>
              </w:rPr>
              <w:t>, переводчик</w:t>
            </w:r>
            <w:r w:rsidRPr="00F577C5">
              <w:rPr>
                <w:rFonts w:eastAsiaTheme="minorEastAsia"/>
              </w:rPr>
              <w:t>а</w:t>
            </w:r>
            <w:r w:rsidR="00527346" w:rsidRPr="00F577C5">
              <w:rPr>
                <w:rFonts w:eastAsiaTheme="minorEastAsia"/>
              </w:rPr>
              <w:t>, фольклорист</w:t>
            </w:r>
            <w:r w:rsidRPr="00F577C5">
              <w:rPr>
                <w:rFonts w:eastAsiaTheme="minorEastAsia"/>
              </w:rPr>
              <w:t>а</w:t>
            </w:r>
            <w:r w:rsidRPr="00F577C5">
              <w:rPr>
                <w:rFonts w:eastAsiaTheme="minorEastAsia"/>
                <w:b/>
              </w:rPr>
              <w:t xml:space="preserve"> Натальи Владимировны Капиевой</w:t>
            </w:r>
            <w:r w:rsidR="00527346" w:rsidRPr="00F577C5">
              <w:rPr>
                <w:rFonts w:eastAsiaTheme="minorEastAsia"/>
                <w:b/>
              </w:rPr>
              <w:t xml:space="preserve">. </w:t>
            </w:r>
            <w:r w:rsidR="00527346" w:rsidRPr="00F577C5">
              <w:rPr>
                <w:rFonts w:eastAsiaTheme="minorEastAsia"/>
              </w:rPr>
              <w:t>Родилась в селе Терешки</w:t>
            </w:r>
            <w:r>
              <w:rPr>
                <w:rFonts w:eastAsiaTheme="minorEastAsia"/>
              </w:rPr>
              <w:t xml:space="preserve"> Киевской губернии. В 30-е гг. </w:t>
            </w:r>
            <w:r w:rsidR="00527346" w:rsidRPr="00F577C5">
              <w:rPr>
                <w:rFonts w:eastAsiaTheme="minorEastAsia"/>
              </w:rPr>
              <w:t xml:space="preserve">училась в Дагестанском педагогическом институте, работала младшим научным сотрудником сектора литературы Дагестанского </w:t>
            </w:r>
            <w:r w:rsidR="002C7D2D">
              <w:rPr>
                <w:rFonts w:eastAsiaTheme="minorEastAsia"/>
              </w:rPr>
              <w:t>НИИ</w:t>
            </w:r>
            <w:r w:rsidR="00AD2AF6">
              <w:rPr>
                <w:rFonts w:eastAsiaTheme="minorEastAsia"/>
              </w:rPr>
              <w:t>. В 1941-1947 гг.</w:t>
            </w:r>
            <w:r w:rsidR="00527346" w:rsidRPr="00F577C5">
              <w:rPr>
                <w:rFonts w:eastAsiaTheme="minorEastAsia"/>
              </w:rPr>
              <w:t xml:space="preserve"> работала научным сотрудником музея «Домик Лермонтова» в г. Пятигорске. В </w:t>
            </w:r>
            <w:smartTag w:uri="urn:schemas-microsoft-com:office:smarttags" w:element="metricconverter">
              <w:smartTagPr>
                <w:attr w:name="ProductID" w:val="1957 г"/>
              </w:smartTagPr>
              <w:r w:rsidR="00527346" w:rsidRPr="00F577C5">
                <w:rPr>
                  <w:rFonts w:eastAsiaTheme="minorEastAsia"/>
                </w:rPr>
                <w:t>1957 г</w:t>
              </w:r>
            </w:smartTag>
            <w:r w:rsidR="00527346" w:rsidRPr="00F577C5">
              <w:rPr>
                <w:rFonts w:eastAsiaTheme="minorEastAsia"/>
              </w:rPr>
              <w:t xml:space="preserve">. окончила Высшие литературные курсы в Москве. </w:t>
            </w:r>
            <w:r w:rsidR="002C7D2D">
              <w:rPr>
                <w:rFonts w:eastAsiaTheme="minorEastAsia"/>
              </w:rPr>
              <w:t>Большая заслуга ее</w:t>
            </w:r>
            <w:r w:rsidR="00527346" w:rsidRPr="00F577C5">
              <w:rPr>
                <w:rFonts w:eastAsiaTheme="minorEastAsia"/>
              </w:rPr>
              <w:t xml:space="preserve"> в подборе материалов, связанных с жизнью и ли</w:t>
            </w:r>
            <w:r w:rsidR="00AD2AF6">
              <w:rPr>
                <w:rFonts w:eastAsiaTheme="minorEastAsia"/>
              </w:rPr>
              <w:t>тературной деятельностью Эффенди</w:t>
            </w:r>
            <w:r w:rsidR="002C7D2D">
              <w:rPr>
                <w:rFonts w:eastAsiaTheme="minorEastAsia"/>
              </w:rPr>
              <w:t xml:space="preserve"> Капиева.</w:t>
            </w:r>
            <w:r w:rsidR="00527346" w:rsidRPr="00F577C5">
              <w:rPr>
                <w:rFonts w:eastAsiaTheme="minorEastAsia"/>
              </w:rPr>
              <w:t xml:space="preserve"> Все посмертные издания Э. Капиева были подготовлены Н. В. Капиевой.</w:t>
            </w:r>
            <w:r>
              <w:rPr>
                <w:rFonts w:eastAsiaTheme="minorEastAsia"/>
              </w:rPr>
              <w:t xml:space="preserve"> В</w:t>
            </w:r>
            <w:r w:rsidR="00AD2AF6">
              <w:rPr>
                <w:rFonts w:eastAsiaTheme="minorEastAsia"/>
              </w:rPr>
              <w:t xml:space="preserve"> </w:t>
            </w:r>
            <w:smartTag w:uri="urn:schemas-microsoft-com:office:smarttags" w:element="metricconverter">
              <w:smartTagPr>
                <w:attr w:name="ProductID" w:val="1971 г"/>
              </w:smartTagPr>
              <w:r w:rsidR="00527346" w:rsidRPr="00F577C5">
                <w:rPr>
                  <w:rFonts w:eastAsiaTheme="minorEastAsia"/>
                </w:rPr>
                <w:t>1971 г</w:t>
              </w:r>
            </w:smartTag>
            <w:r w:rsidR="00527346" w:rsidRPr="00F577C5">
              <w:rPr>
                <w:rFonts w:eastAsiaTheme="minorEastAsia"/>
              </w:rPr>
              <w:t>. ей присуждена премия ДАССР имени С. Стальского.</w:t>
            </w:r>
          </w:p>
        </w:tc>
      </w:tr>
      <w:tr w:rsidR="00EA4634" w:rsidRPr="00596123" w:rsidTr="004B4070">
        <w:trPr>
          <w:trHeight w:val="91"/>
        </w:trPr>
        <w:tc>
          <w:tcPr>
            <w:tcW w:w="4072" w:type="dxa"/>
            <w:gridSpan w:val="2"/>
          </w:tcPr>
          <w:p w:rsidR="00EA4634" w:rsidRPr="00F577C5" w:rsidRDefault="00527346" w:rsidP="004B4070">
            <w:pPr>
              <w:tabs>
                <w:tab w:val="left" w:pos="922"/>
              </w:tabs>
              <w:ind w:firstLine="34"/>
              <w:jc w:val="center"/>
              <w:rPr>
                <w:b/>
                <w:color w:val="000000"/>
              </w:rPr>
            </w:pPr>
            <w:r w:rsidRPr="00F577C5">
              <w:rPr>
                <w:b/>
                <w:color w:val="000000"/>
              </w:rPr>
              <w:t>Капиева Н</w:t>
            </w:r>
            <w:r w:rsidR="00F577C5" w:rsidRPr="00F577C5">
              <w:rPr>
                <w:b/>
                <w:color w:val="000000"/>
              </w:rPr>
              <w:t>.</w:t>
            </w:r>
            <w:r w:rsidRPr="00F577C5">
              <w:rPr>
                <w:b/>
                <w:color w:val="000000"/>
              </w:rPr>
              <w:t xml:space="preserve"> В</w:t>
            </w:r>
            <w:r w:rsidR="00F577C5" w:rsidRPr="00F577C5">
              <w:rPr>
                <w:b/>
                <w:color w:val="000000"/>
              </w:rPr>
              <w:t>.</w:t>
            </w:r>
          </w:p>
          <w:p w:rsidR="00527346" w:rsidRPr="00596123" w:rsidRDefault="00F577C5" w:rsidP="004B4070">
            <w:pPr>
              <w:tabs>
                <w:tab w:val="left" w:pos="922"/>
              </w:tabs>
              <w:ind w:firstLine="34"/>
              <w:jc w:val="center"/>
              <w:rPr>
                <w:rFonts w:eastAsia="Times New Roman"/>
                <w:b/>
                <w:bCs/>
                <w:color w:val="000000" w:themeColor="text1"/>
              </w:rPr>
            </w:pPr>
            <w:r w:rsidRPr="00F577C5">
              <w:rPr>
                <w:b/>
                <w:color w:val="000000"/>
              </w:rPr>
              <w:t>(1909–</w:t>
            </w:r>
            <w:r w:rsidR="00527346" w:rsidRPr="00F577C5">
              <w:rPr>
                <w:b/>
                <w:color w:val="000000"/>
              </w:rPr>
              <w:t>2003</w:t>
            </w:r>
            <w:r w:rsidRPr="00F577C5">
              <w:rPr>
                <w:b/>
                <w:color w:val="000000"/>
              </w:rPr>
              <w:t>)</w:t>
            </w:r>
          </w:p>
        </w:tc>
        <w:tc>
          <w:tcPr>
            <w:tcW w:w="5454" w:type="dxa"/>
            <w:gridSpan w:val="2"/>
            <w:vMerge/>
          </w:tcPr>
          <w:p w:rsidR="00EA4634" w:rsidRPr="00596123" w:rsidRDefault="00EA4634" w:rsidP="004B4070">
            <w:pPr>
              <w:ind w:firstLine="176"/>
            </w:pPr>
          </w:p>
        </w:tc>
      </w:tr>
      <w:tr w:rsidR="00EA4634" w:rsidRPr="00596123" w:rsidTr="004B4070">
        <w:trPr>
          <w:trHeight w:val="91"/>
        </w:trPr>
        <w:tc>
          <w:tcPr>
            <w:tcW w:w="4072" w:type="dxa"/>
            <w:gridSpan w:val="2"/>
          </w:tcPr>
          <w:p w:rsidR="00EA4634" w:rsidRPr="00596123" w:rsidRDefault="00AE245C" w:rsidP="004B4070">
            <w:pPr>
              <w:tabs>
                <w:tab w:val="left" w:pos="1068"/>
              </w:tabs>
              <w:ind w:firstLine="176"/>
              <w:jc w:val="both"/>
              <w:rPr>
                <w:rFonts w:eastAsia="Times New Roman"/>
                <w:bCs/>
                <w:i/>
                <w:color w:val="000000" w:themeColor="text1"/>
              </w:rPr>
            </w:pPr>
            <w:r>
              <w:rPr>
                <w:i/>
                <w:color w:val="000000" w:themeColor="text1"/>
              </w:rPr>
              <w:t>Капиева Н. // Писатели Дагестана: из векав век. – Махачкала, 2009. – с. 329.</w:t>
            </w:r>
          </w:p>
        </w:tc>
        <w:tc>
          <w:tcPr>
            <w:tcW w:w="5454" w:type="dxa"/>
            <w:gridSpan w:val="2"/>
            <w:vMerge/>
          </w:tcPr>
          <w:p w:rsidR="00EA4634" w:rsidRPr="00596123" w:rsidRDefault="00EA4634" w:rsidP="004B4070">
            <w:pPr>
              <w:ind w:firstLine="176"/>
            </w:pPr>
          </w:p>
        </w:tc>
      </w:tr>
      <w:tr w:rsidR="00902C54" w:rsidRPr="00596123" w:rsidTr="004B4070">
        <w:trPr>
          <w:trHeight w:val="91"/>
        </w:trPr>
        <w:tc>
          <w:tcPr>
            <w:tcW w:w="4072" w:type="dxa"/>
            <w:gridSpan w:val="2"/>
          </w:tcPr>
          <w:p w:rsidR="00902C54" w:rsidRPr="00596123" w:rsidRDefault="00902C54" w:rsidP="004B4070">
            <w:pPr>
              <w:tabs>
                <w:tab w:val="left" w:pos="1068"/>
              </w:tabs>
              <w:ind w:firstLine="176"/>
              <w:jc w:val="both"/>
              <w:rPr>
                <w:rFonts w:eastAsia="Times New Roman"/>
                <w:bCs/>
                <w:i/>
                <w:color w:val="000000" w:themeColor="text1"/>
              </w:rPr>
            </w:pPr>
          </w:p>
        </w:tc>
        <w:tc>
          <w:tcPr>
            <w:tcW w:w="5454" w:type="dxa"/>
            <w:gridSpan w:val="2"/>
          </w:tcPr>
          <w:p w:rsidR="00902C54" w:rsidRPr="00596123" w:rsidRDefault="00902C54" w:rsidP="004B4070">
            <w:pPr>
              <w:ind w:firstLine="176"/>
            </w:pPr>
          </w:p>
        </w:tc>
      </w:tr>
      <w:tr w:rsidR="00902C54" w:rsidRPr="00596123" w:rsidTr="004B4070">
        <w:trPr>
          <w:trHeight w:val="1870"/>
        </w:trPr>
        <w:tc>
          <w:tcPr>
            <w:tcW w:w="4072" w:type="dxa"/>
            <w:gridSpan w:val="2"/>
          </w:tcPr>
          <w:p w:rsidR="00902C54" w:rsidRPr="00902C54" w:rsidRDefault="00902C54" w:rsidP="004B4070">
            <w:pPr>
              <w:tabs>
                <w:tab w:val="left" w:pos="1068"/>
              </w:tabs>
              <w:ind w:firstLine="176"/>
              <w:jc w:val="center"/>
              <w:rPr>
                <w:rFonts w:eastAsia="Times New Roman"/>
                <w:bCs/>
                <w:i/>
                <w:color w:val="000000" w:themeColor="text1"/>
              </w:rPr>
            </w:pPr>
            <w:r w:rsidRPr="00902C54">
              <w:rPr>
                <w:rFonts w:ascii="Arial" w:hAnsi="Arial" w:cs="Arial"/>
                <w:noProof/>
                <w:color w:val="0000FF"/>
              </w:rPr>
              <w:drawing>
                <wp:inline distT="0" distB="0" distL="0" distR="0">
                  <wp:extent cx="1099038" cy="1280198"/>
                  <wp:effectExtent l="0" t="0" r="6350" b="0"/>
                  <wp:docPr id="115" name="Рисунок 8" descr="i?id=422f97a3df9bfe63a6f7a9108a0c44fe&amp;n=33&amp;h=190&amp;w=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id=422f97a3df9bfe63a6f7a9108a0c44fe&amp;n=33&amp;h=190&amp;w=298"/>
                          <pic:cNvPicPr>
                            <a:picLocks noChangeAspect="1" noChangeArrowheads="1"/>
                          </pic:cNvPicPr>
                        </pic:nvPicPr>
                        <pic:blipFill>
                          <a:blip r:embed="rId133">
                            <a:lum bright="6000" contrast="6000"/>
                            <a:extLst>
                              <a:ext uri="{28A0092B-C50C-407E-A947-70E740481C1C}">
                                <a14:useLocalDpi xmlns:a14="http://schemas.microsoft.com/office/drawing/2010/main" val="0"/>
                              </a:ext>
                            </a:extLst>
                          </a:blip>
                          <a:srcRect l="75761" t="8604" r="2289" b="50667"/>
                          <a:stretch>
                            <a:fillRect/>
                          </a:stretch>
                        </pic:blipFill>
                        <pic:spPr bwMode="auto">
                          <a:xfrm>
                            <a:off x="0" y="0"/>
                            <a:ext cx="1100700" cy="1282134"/>
                          </a:xfrm>
                          <a:prstGeom prst="rect">
                            <a:avLst/>
                          </a:prstGeom>
                          <a:noFill/>
                          <a:ln>
                            <a:noFill/>
                          </a:ln>
                        </pic:spPr>
                      </pic:pic>
                    </a:graphicData>
                  </a:graphic>
                </wp:inline>
              </w:drawing>
            </w:r>
          </w:p>
        </w:tc>
        <w:tc>
          <w:tcPr>
            <w:tcW w:w="5454" w:type="dxa"/>
            <w:gridSpan w:val="2"/>
            <w:vMerge w:val="restart"/>
          </w:tcPr>
          <w:p w:rsidR="00902C54" w:rsidRPr="00596123" w:rsidRDefault="00902C54" w:rsidP="004B4070">
            <w:pPr>
              <w:ind w:firstLine="176"/>
              <w:jc w:val="both"/>
            </w:pPr>
            <w:r>
              <w:rPr>
                <w:b/>
                <w:color w:val="333333"/>
                <w:shd w:val="clear" w:color="auto" w:fill="FFFFFF"/>
              </w:rPr>
              <w:t xml:space="preserve">10 сентября – 95 лет </w:t>
            </w:r>
            <w:r w:rsidRPr="00537F9F">
              <w:rPr>
                <w:color w:val="333333"/>
                <w:shd w:val="clear" w:color="auto" w:fill="FFFFFF"/>
              </w:rPr>
              <w:t>со дня рождения советского музыканта, исполнителя народных песен, заслуженного работника культуры ДАССР, со</w:t>
            </w:r>
            <w:r w:rsidR="00CB560C">
              <w:rPr>
                <w:color w:val="333333"/>
                <w:shd w:val="clear" w:color="auto" w:fill="FFFFFF"/>
              </w:rPr>
              <w:t xml:space="preserve"> </w:t>
            </w:r>
            <w:r w:rsidRPr="00537F9F">
              <w:rPr>
                <w:color w:val="333333"/>
                <w:shd w:val="clear" w:color="auto" w:fill="FFFFFF"/>
              </w:rPr>
              <w:t>основател</w:t>
            </w:r>
            <w:r>
              <w:rPr>
                <w:color w:val="333333"/>
                <w:shd w:val="clear" w:color="auto" w:fill="FFFFFF"/>
              </w:rPr>
              <w:t>я</w:t>
            </w:r>
            <w:r w:rsidRPr="00537F9F">
              <w:rPr>
                <w:color w:val="333333"/>
                <w:shd w:val="clear" w:color="auto" w:fill="FFFFFF"/>
              </w:rPr>
              <w:t xml:space="preserve"> горско-еврейского театра в Дагестане, режиссёра Народного театра Дагестана</w:t>
            </w:r>
            <w:r>
              <w:rPr>
                <w:b/>
                <w:color w:val="333333"/>
                <w:shd w:val="clear" w:color="auto" w:fill="FFFFFF"/>
              </w:rPr>
              <w:t xml:space="preserve"> Абрама Борисовича Авдалимова</w:t>
            </w:r>
            <w:r w:rsidRPr="00596123">
              <w:rPr>
                <w:b/>
                <w:color w:val="333333"/>
                <w:shd w:val="clear" w:color="auto" w:fill="FFFFFF"/>
              </w:rPr>
              <w:t>.</w:t>
            </w:r>
            <w:r w:rsidRPr="00596123">
              <w:rPr>
                <w:rFonts w:ascii="Arial" w:hAnsi="Arial" w:cs="Arial"/>
                <w:color w:val="333333"/>
                <w:shd w:val="clear" w:color="auto" w:fill="FFFFFF"/>
              </w:rPr>
              <w:t xml:space="preserve"> Р</w:t>
            </w:r>
            <w:r w:rsidRPr="00596123">
              <w:t xml:space="preserve">одился в г. Дербенте. С детства увлекался пением и начал выступать на сцене Татского театра, с которым связал свою жизнь. Заочно окончил режиссерское отделение </w:t>
            </w:r>
            <w:r w:rsidRPr="00596123">
              <w:lastRenderedPageBreak/>
              <w:t xml:space="preserve">Дербентского музыкального училища. А. Б. Авдалимов не только играл на сцене, но и был режиссером Татского народного тетра. Он поставил свыше 20 спектаклей, среди которых – «Увядшие цветы», «Пери-Ханум», «Ашуг Гариб». Автор пьес «Я буду ждать», «Он не виноват». В </w:t>
            </w:r>
            <w:smartTag w:uri="urn:schemas-microsoft-com:office:smarttags" w:element="metricconverter">
              <w:smartTagPr>
                <w:attr w:name="ProductID" w:val="1985 г"/>
              </w:smartTagPr>
              <w:r w:rsidRPr="00596123">
                <w:t>1985 г</w:t>
              </w:r>
            </w:smartTag>
            <w:r w:rsidRPr="00596123">
              <w:t>. выступал на сцене Большого театра в Москве, на Всесоюзном смотре самодеятельного художественн</w:t>
            </w:r>
            <w:r w:rsidR="00AD2AF6">
              <w:t>ого творчества и был награжден д</w:t>
            </w:r>
            <w:r w:rsidRPr="00596123">
              <w:t>ипломом. Известен и как создатель семейного ансамбля. Традиции, заложенные главой семьи, живут и плодотворно развиваются в третьем поколении Авдалимовых.</w:t>
            </w:r>
          </w:p>
        </w:tc>
      </w:tr>
      <w:tr w:rsidR="00902C54" w:rsidRPr="00596123" w:rsidTr="004B4070">
        <w:trPr>
          <w:trHeight w:val="531"/>
        </w:trPr>
        <w:tc>
          <w:tcPr>
            <w:tcW w:w="4072" w:type="dxa"/>
            <w:gridSpan w:val="2"/>
          </w:tcPr>
          <w:p w:rsidR="00902C54" w:rsidRPr="00E422A4" w:rsidRDefault="00902C54" w:rsidP="004B4070">
            <w:pPr>
              <w:ind w:firstLine="34"/>
              <w:jc w:val="center"/>
              <w:rPr>
                <w:b/>
                <w:color w:val="000000"/>
              </w:rPr>
            </w:pPr>
            <w:r w:rsidRPr="00E422A4">
              <w:rPr>
                <w:b/>
                <w:color w:val="000000"/>
              </w:rPr>
              <w:t>Авдалимов А. Б.</w:t>
            </w:r>
          </w:p>
          <w:p w:rsidR="00902C54" w:rsidRPr="00596123" w:rsidRDefault="00902C54" w:rsidP="004B4070">
            <w:pPr>
              <w:tabs>
                <w:tab w:val="left" w:pos="1068"/>
              </w:tabs>
              <w:ind w:firstLine="34"/>
              <w:jc w:val="center"/>
              <w:rPr>
                <w:rFonts w:eastAsia="Times New Roman"/>
                <w:bCs/>
                <w:i/>
                <w:color w:val="000000" w:themeColor="text1"/>
              </w:rPr>
            </w:pPr>
            <w:r>
              <w:rPr>
                <w:b/>
                <w:color w:val="000000"/>
              </w:rPr>
              <w:t>(1929–2004)</w:t>
            </w:r>
          </w:p>
        </w:tc>
        <w:tc>
          <w:tcPr>
            <w:tcW w:w="5454" w:type="dxa"/>
            <w:gridSpan w:val="2"/>
            <w:vMerge/>
          </w:tcPr>
          <w:p w:rsidR="00902C54" w:rsidRDefault="00902C54" w:rsidP="004B4070">
            <w:pPr>
              <w:ind w:firstLine="176"/>
              <w:jc w:val="both"/>
              <w:rPr>
                <w:b/>
                <w:color w:val="333333"/>
                <w:shd w:val="clear" w:color="auto" w:fill="FFFFFF"/>
              </w:rPr>
            </w:pPr>
          </w:p>
        </w:tc>
      </w:tr>
      <w:tr w:rsidR="00902C54" w:rsidRPr="00596123" w:rsidTr="004B4070">
        <w:trPr>
          <w:trHeight w:val="1869"/>
        </w:trPr>
        <w:tc>
          <w:tcPr>
            <w:tcW w:w="4072" w:type="dxa"/>
            <w:gridSpan w:val="2"/>
          </w:tcPr>
          <w:p w:rsidR="00902C54" w:rsidRPr="00596123" w:rsidRDefault="00D07DEF" w:rsidP="004B4070">
            <w:pPr>
              <w:tabs>
                <w:tab w:val="left" w:pos="1068"/>
              </w:tabs>
              <w:ind w:firstLine="176"/>
              <w:jc w:val="both"/>
              <w:rPr>
                <w:rFonts w:eastAsia="Times New Roman"/>
                <w:bCs/>
                <w:i/>
                <w:color w:val="000000" w:themeColor="text1"/>
              </w:rPr>
            </w:pPr>
            <w:r>
              <w:rPr>
                <w:i/>
              </w:rPr>
              <w:lastRenderedPageBreak/>
              <w:t>Авдалимов А. Б</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125.</w:t>
            </w:r>
          </w:p>
        </w:tc>
        <w:tc>
          <w:tcPr>
            <w:tcW w:w="5454" w:type="dxa"/>
            <w:gridSpan w:val="2"/>
            <w:vMerge/>
          </w:tcPr>
          <w:p w:rsidR="00902C54" w:rsidRDefault="00902C54" w:rsidP="004B4070">
            <w:pPr>
              <w:ind w:firstLine="176"/>
              <w:jc w:val="both"/>
              <w:rPr>
                <w:b/>
                <w:color w:val="333333"/>
                <w:shd w:val="clear" w:color="auto" w:fill="FFFFFF"/>
              </w:rPr>
            </w:pPr>
          </w:p>
        </w:tc>
      </w:tr>
      <w:tr w:rsidR="00902C54" w:rsidRPr="00596123" w:rsidTr="004B4070">
        <w:trPr>
          <w:trHeight w:val="91"/>
        </w:trPr>
        <w:tc>
          <w:tcPr>
            <w:tcW w:w="4072" w:type="dxa"/>
            <w:gridSpan w:val="2"/>
          </w:tcPr>
          <w:p w:rsidR="00902C54" w:rsidRPr="00596123" w:rsidRDefault="00902C54" w:rsidP="004B4070">
            <w:pPr>
              <w:tabs>
                <w:tab w:val="left" w:pos="1068"/>
              </w:tabs>
              <w:ind w:firstLine="176"/>
              <w:jc w:val="both"/>
              <w:rPr>
                <w:rFonts w:eastAsia="Times New Roman"/>
                <w:bCs/>
                <w:i/>
                <w:color w:val="000000" w:themeColor="text1"/>
              </w:rPr>
            </w:pPr>
          </w:p>
        </w:tc>
        <w:tc>
          <w:tcPr>
            <w:tcW w:w="5454" w:type="dxa"/>
            <w:gridSpan w:val="2"/>
          </w:tcPr>
          <w:p w:rsidR="00902C54" w:rsidRPr="00596123" w:rsidRDefault="00902C54" w:rsidP="004B4070">
            <w:pPr>
              <w:ind w:firstLine="176"/>
            </w:pPr>
          </w:p>
        </w:tc>
      </w:tr>
      <w:tr w:rsidR="00E604A3" w:rsidRPr="00596123" w:rsidTr="004B4070">
        <w:trPr>
          <w:trHeight w:val="90"/>
        </w:trPr>
        <w:tc>
          <w:tcPr>
            <w:tcW w:w="4072" w:type="dxa"/>
            <w:gridSpan w:val="2"/>
          </w:tcPr>
          <w:p w:rsidR="00E604A3" w:rsidRPr="00596123" w:rsidRDefault="004B2E59" w:rsidP="004B4070">
            <w:pPr>
              <w:tabs>
                <w:tab w:val="left" w:pos="1068"/>
              </w:tabs>
              <w:ind w:firstLine="176"/>
              <w:jc w:val="center"/>
              <w:rPr>
                <w:rFonts w:eastAsia="Times New Roman"/>
                <w:bCs/>
                <w:i/>
                <w:color w:val="000000" w:themeColor="text1"/>
              </w:rPr>
            </w:pPr>
            <w:r>
              <w:rPr>
                <w:noProof/>
              </w:rPr>
              <w:drawing>
                <wp:inline distT="0" distB="0" distL="0" distR="0">
                  <wp:extent cx="953770" cy="1292436"/>
                  <wp:effectExtent l="0" t="0" r="0" b="3175"/>
                  <wp:docPr id="101" name="Рисунок 101" descr="https://upload.wikimedia.org/wikipedia/ru/3/33/%D0%98%D0%B2%D0%B0%D0%BD_%D0%9C%D0%B8%D1%85%D0%B0%D0%B9%D0%BB%D0%BE%D0%B2%D0%B8%D1%87_%D0%A1%D0%B8%D0%B4%D0%BE%D1%80%D0%B5%D0%BD%D0%BA%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ru/3/33/%D0%98%D0%B2%D0%B0%D0%BD_%D0%9C%D0%B8%D1%85%D0%B0%D0%B9%D0%BB%D0%BE%D0%B2%D0%B8%D1%87_%D0%A1%D0%B8%D0%B4%D0%BE%D1%80%D0%B5%D0%BD%D0%BA%D0%BE.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56643" cy="1296329"/>
                          </a:xfrm>
                          <a:prstGeom prst="rect">
                            <a:avLst/>
                          </a:prstGeom>
                          <a:noFill/>
                          <a:ln>
                            <a:noFill/>
                          </a:ln>
                        </pic:spPr>
                      </pic:pic>
                    </a:graphicData>
                  </a:graphic>
                </wp:inline>
              </w:drawing>
            </w:r>
          </w:p>
        </w:tc>
        <w:tc>
          <w:tcPr>
            <w:tcW w:w="5454" w:type="dxa"/>
            <w:gridSpan w:val="2"/>
            <w:vMerge w:val="restart"/>
          </w:tcPr>
          <w:p w:rsidR="00E604A3" w:rsidRPr="004B2E59" w:rsidRDefault="00E604A3" w:rsidP="004B4070">
            <w:pPr>
              <w:ind w:firstLine="106"/>
              <w:contextualSpacing/>
              <w:jc w:val="both"/>
            </w:pPr>
            <w:r w:rsidRPr="004B2E59">
              <w:rPr>
                <w:b/>
              </w:rPr>
              <w:t>12 сентября</w:t>
            </w:r>
            <w:r w:rsidRPr="004B2E59">
              <w:t xml:space="preserve"> – </w:t>
            </w:r>
            <w:r w:rsidRPr="004B2E59">
              <w:rPr>
                <w:b/>
              </w:rPr>
              <w:t>105 лет</w:t>
            </w:r>
            <w:r w:rsidRPr="004B2E59">
              <w:t xml:space="preserve"> со дня рождения Героя Советского Союза </w:t>
            </w:r>
            <w:r w:rsidRPr="004B2E59">
              <w:rPr>
                <w:b/>
              </w:rPr>
              <w:t>Ивана Михайловича Сидоренко</w:t>
            </w:r>
            <w:r w:rsidRPr="004B2E59">
              <w:t>. Родился в деревне Чанцово ныне Ельнинского района Смоленской области в се</w:t>
            </w:r>
            <w:r w:rsidR="004B2E59" w:rsidRPr="004B2E59">
              <w:t>мье крестьянина-бедняка. В 1920-х гг.</w:t>
            </w:r>
            <w:r w:rsidRPr="004B2E59">
              <w:t xml:space="preserve"> вместе с семьей переехал в Донбасс, где училс</w:t>
            </w:r>
            <w:r w:rsidR="004B2E59" w:rsidRPr="004B2E59">
              <w:t>я в начальной школе. С 1932 г. жил в г.</w:t>
            </w:r>
            <w:r w:rsidRPr="004B2E59">
              <w:t xml:space="preserve"> Липецке, где</w:t>
            </w:r>
            <w:r w:rsidR="004B2E59" w:rsidRPr="004B2E59">
              <w:t xml:space="preserve"> окончил 10 классов. В 1938 г.</w:t>
            </w:r>
            <w:r w:rsidRPr="004B2E59">
              <w:t xml:space="preserve"> поступил в Пензенское художественное училище. Но со второго курса его призвали в армию и направили в военное училище.</w:t>
            </w:r>
          </w:p>
          <w:p w:rsidR="00E604A3" w:rsidRDefault="00E604A3" w:rsidP="004B4070">
            <w:pPr>
              <w:ind w:firstLine="106"/>
              <w:contextualSpacing/>
              <w:jc w:val="both"/>
            </w:pPr>
            <w:r w:rsidRPr="004B2E59">
              <w:t>Участник Великой Отечес</w:t>
            </w:r>
            <w:r w:rsidR="004B2E59" w:rsidRPr="004B2E59">
              <w:t>твенной войны с ноября 1941 г.</w:t>
            </w:r>
            <w:r w:rsidRPr="004B2E59">
              <w:t xml:space="preserve"> Воевал в составе 4-й ударной армии Калининского фронта. Был минометчиком. В з</w:t>
            </w:r>
            <w:r w:rsidR="004B2E59" w:rsidRPr="004B2E59">
              <w:t>имнем контрнаступлении 1942 г.</w:t>
            </w:r>
            <w:r w:rsidRPr="004B2E59">
              <w:t xml:space="preserve"> минометная рота лейтенанта Сидоренко прошла с боями с Осташковского плацдарма до города Велижа Смоленской области. Здесь Иван Сидоренко стал снайпером. В боях с немецко-фашистскими захватчиками был трижды тяжело ранен, однако каждый раз возвращался в строй.</w:t>
            </w:r>
            <w:r w:rsidR="00C34414">
              <w:t xml:space="preserve"> Н</w:t>
            </w:r>
            <w:r w:rsidRPr="004B2E59">
              <w:t>агражден орденом Ленина, орденами Отечественной войны 1-й сте</w:t>
            </w:r>
            <w:r w:rsidR="004B2E59">
              <w:t>пени, Красной Звезды, медалями.</w:t>
            </w:r>
            <w:r w:rsidR="00C34414">
              <w:t xml:space="preserve"> </w:t>
            </w:r>
          </w:p>
          <w:p w:rsidR="00C34414" w:rsidRPr="004B2E59" w:rsidRDefault="00C34414" w:rsidP="004B4070">
            <w:pPr>
              <w:ind w:firstLine="106"/>
              <w:contextualSpacing/>
              <w:jc w:val="both"/>
            </w:pPr>
            <w:r>
              <w:t>Демобилизовавшись в 1946 г., прибыл в Кизляр в звании майора. Работал в совхозе «Пролетарий». В 1949 г. уехал на Урал, работал 15 лет</w:t>
            </w:r>
            <w:r w:rsidR="0095548C">
              <w:t xml:space="preserve"> горным мастером. Затем переехал в Северную Осетию, а в 70-е годы вернулся вместе с семьей в г. Кизляр. С 1975 г. трудился как художник-оформитель. </w:t>
            </w:r>
          </w:p>
        </w:tc>
      </w:tr>
      <w:tr w:rsidR="00E604A3" w:rsidRPr="00596123" w:rsidTr="004B4070">
        <w:trPr>
          <w:trHeight w:val="90"/>
        </w:trPr>
        <w:tc>
          <w:tcPr>
            <w:tcW w:w="4072" w:type="dxa"/>
            <w:gridSpan w:val="2"/>
          </w:tcPr>
          <w:p w:rsidR="00E604A3" w:rsidRPr="00E604A3" w:rsidRDefault="00E604A3" w:rsidP="004B4070">
            <w:pPr>
              <w:tabs>
                <w:tab w:val="left" w:pos="1068"/>
              </w:tabs>
              <w:ind w:firstLine="176"/>
              <w:jc w:val="center"/>
              <w:rPr>
                <w:rFonts w:eastAsia="Times New Roman"/>
                <w:b/>
                <w:bCs/>
                <w:color w:val="000000" w:themeColor="text1"/>
              </w:rPr>
            </w:pPr>
            <w:r w:rsidRPr="00E604A3">
              <w:rPr>
                <w:rFonts w:eastAsia="Times New Roman"/>
                <w:b/>
                <w:bCs/>
                <w:color w:val="000000" w:themeColor="text1"/>
              </w:rPr>
              <w:t>Сидоренко И. М.</w:t>
            </w:r>
          </w:p>
          <w:p w:rsidR="00E604A3" w:rsidRPr="00596123" w:rsidRDefault="00E604A3" w:rsidP="004B4070">
            <w:pPr>
              <w:tabs>
                <w:tab w:val="left" w:pos="1068"/>
              </w:tabs>
              <w:ind w:firstLine="176"/>
              <w:jc w:val="center"/>
              <w:rPr>
                <w:rFonts w:eastAsia="Times New Roman"/>
                <w:bCs/>
                <w:i/>
                <w:color w:val="000000" w:themeColor="text1"/>
              </w:rPr>
            </w:pPr>
            <w:r w:rsidRPr="00E604A3">
              <w:rPr>
                <w:rFonts w:eastAsia="Times New Roman"/>
                <w:b/>
                <w:bCs/>
                <w:color w:val="000000" w:themeColor="text1"/>
              </w:rPr>
              <w:t>(1919–1994)</w:t>
            </w:r>
          </w:p>
        </w:tc>
        <w:tc>
          <w:tcPr>
            <w:tcW w:w="5454" w:type="dxa"/>
            <w:gridSpan w:val="2"/>
            <w:vMerge/>
          </w:tcPr>
          <w:p w:rsidR="00E604A3" w:rsidRPr="00596123" w:rsidRDefault="00E604A3" w:rsidP="004B4070">
            <w:pPr>
              <w:ind w:firstLine="176"/>
            </w:pPr>
          </w:p>
        </w:tc>
      </w:tr>
      <w:tr w:rsidR="00E604A3" w:rsidRPr="00596123" w:rsidTr="004B4070">
        <w:trPr>
          <w:trHeight w:val="90"/>
        </w:trPr>
        <w:tc>
          <w:tcPr>
            <w:tcW w:w="4072" w:type="dxa"/>
            <w:gridSpan w:val="2"/>
          </w:tcPr>
          <w:p w:rsidR="003365D3" w:rsidRDefault="003365D3" w:rsidP="004B4070">
            <w:pPr>
              <w:tabs>
                <w:tab w:val="left" w:pos="1068"/>
              </w:tabs>
              <w:ind w:firstLine="176"/>
              <w:jc w:val="both"/>
              <w:rPr>
                <w:rFonts w:eastAsia="Times New Roman"/>
                <w:bCs/>
                <w:i/>
                <w:color w:val="000000" w:themeColor="text1"/>
              </w:rPr>
            </w:pPr>
            <w:r>
              <w:rPr>
                <w:rFonts w:eastAsia="Times New Roman"/>
                <w:bCs/>
                <w:i/>
                <w:color w:val="000000" w:themeColor="text1"/>
              </w:rPr>
              <w:t>Сидоренко И. М. // Ильясов З. З. Золотые звезды Дагестана / Дагестанцы – Герои Советского Союза, полные кавалеры ордена Славы, Герои Российской Федерации. – Махачкала, 2020. – С. 135.</w:t>
            </w:r>
          </w:p>
          <w:p w:rsidR="00E604A3" w:rsidRPr="00596123" w:rsidRDefault="00E604A3" w:rsidP="004B4070">
            <w:pPr>
              <w:tabs>
                <w:tab w:val="left" w:pos="1068"/>
              </w:tabs>
              <w:ind w:firstLine="176"/>
              <w:jc w:val="both"/>
              <w:rPr>
                <w:rFonts w:eastAsia="Times New Roman"/>
                <w:bCs/>
                <w:i/>
                <w:color w:val="000000" w:themeColor="text1"/>
              </w:rPr>
            </w:pPr>
          </w:p>
        </w:tc>
        <w:tc>
          <w:tcPr>
            <w:tcW w:w="5454" w:type="dxa"/>
            <w:gridSpan w:val="2"/>
            <w:vMerge/>
          </w:tcPr>
          <w:p w:rsidR="00E604A3" w:rsidRPr="00596123" w:rsidRDefault="00E604A3" w:rsidP="004B4070">
            <w:pPr>
              <w:ind w:firstLine="176"/>
            </w:pPr>
          </w:p>
        </w:tc>
      </w:tr>
      <w:tr w:rsidR="00EA4634" w:rsidRPr="00596123" w:rsidTr="004B4070">
        <w:trPr>
          <w:trHeight w:val="91"/>
        </w:trPr>
        <w:tc>
          <w:tcPr>
            <w:tcW w:w="4072" w:type="dxa"/>
            <w:gridSpan w:val="2"/>
          </w:tcPr>
          <w:p w:rsidR="00EA4634" w:rsidRPr="00596123" w:rsidRDefault="00EA4634" w:rsidP="004B4070">
            <w:pPr>
              <w:tabs>
                <w:tab w:val="left" w:pos="1068"/>
              </w:tabs>
              <w:jc w:val="center"/>
              <w:rPr>
                <w:rFonts w:eastAsia="Times New Roman"/>
                <w:bCs/>
                <w:i/>
                <w:color w:val="000000" w:themeColor="text1"/>
              </w:rPr>
            </w:pPr>
          </w:p>
        </w:tc>
        <w:tc>
          <w:tcPr>
            <w:tcW w:w="5454" w:type="dxa"/>
            <w:gridSpan w:val="2"/>
          </w:tcPr>
          <w:p w:rsidR="00EA4634" w:rsidRPr="00596123" w:rsidRDefault="00EA4634" w:rsidP="004B4070"/>
        </w:tc>
      </w:tr>
      <w:tr w:rsidR="00EA4634" w:rsidRPr="00596123" w:rsidTr="004B4070">
        <w:trPr>
          <w:trHeight w:val="93"/>
        </w:trPr>
        <w:tc>
          <w:tcPr>
            <w:tcW w:w="4072" w:type="dxa"/>
            <w:gridSpan w:val="2"/>
          </w:tcPr>
          <w:p w:rsidR="00EA4634" w:rsidRPr="000216DE" w:rsidRDefault="007D6E75" w:rsidP="004B4070">
            <w:pPr>
              <w:tabs>
                <w:tab w:val="left" w:pos="922"/>
              </w:tabs>
              <w:ind w:firstLine="34"/>
              <w:jc w:val="center"/>
              <w:rPr>
                <w:rFonts w:eastAsia="Times New Roman"/>
                <w:bCs/>
                <w:i/>
                <w:color w:val="000000" w:themeColor="text1"/>
              </w:rPr>
            </w:pPr>
            <w:r>
              <w:rPr>
                <w:rFonts w:ascii="Arial" w:hAnsi="Arial" w:cs="Arial"/>
                <w:noProof/>
                <w:color w:val="000000"/>
              </w:rPr>
              <w:drawing>
                <wp:inline distT="0" distB="0" distL="0" distR="0">
                  <wp:extent cx="971550" cy="1162050"/>
                  <wp:effectExtent l="0" t="0" r="0" b="0"/>
                  <wp:docPr id="160" name="Рисунок 38" descr="hq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qdefault"/>
                          <pic:cNvPicPr>
                            <a:picLocks noChangeAspect="1" noChangeArrowheads="1"/>
                          </pic:cNvPicPr>
                        </pic:nvPicPr>
                        <pic:blipFill>
                          <a:blip r:embed="rId135">
                            <a:extLst>
                              <a:ext uri="{28A0092B-C50C-407E-A947-70E740481C1C}">
                                <a14:useLocalDpi xmlns:a14="http://schemas.microsoft.com/office/drawing/2010/main" val="0"/>
                              </a:ext>
                            </a:extLst>
                          </a:blip>
                          <a:srcRect l="36690" t="6555" r="23250" b="30147"/>
                          <a:stretch>
                            <a:fillRect/>
                          </a:stretch>
                        </pic:blipFill>
                        <pic:spPr bwMode="auto">
                          <a:xfrm>
                            <a:off x="0" y="0"/>
                            <a:ext cx="971550" cy="1162050"/>
                          </a:xfrm>
                          <a:prstGeom prst="rect">
                            <a:avLst/>
                          </a:prstGeom>
                          <a:noFill/>
                          <a:ln>
                            <a:noFill/>
                          </a:ln>
                        </pic:spPr>
                      </pic:pic>
                    </a:graphicData>
                  </a:graphic>
                </wp:inline>
              </w:drawing>
            </w:r>
          </w:p>
        </w:tc>
        <w:tc>
          <w:tcPr>
            <w:tcW w:w="5454" w:type="dxa"/>
            <w:gridSpan w:val="2"/>
            <w:vMerge w:val="restart"/>
          </w:tcPr>
          <w:p w:rsidR="00C7777C" w:rsidRPr="000216DE" w:rsidRDefault="00557521" w:rsidP="004B4070">
            <w:pPr>
              <w:ind w:firstLine="176"/>
              <w:jc w:val="both"/>
              <w:rPr>
                <w:rFonts w:eastAsiaTheme="minorEastAsia"/>
              </w:rPr>
            </w:pPr>
            <w:r w:rsidRPr="000216DE">
              <w:rPr>
                <w:rFonts w:eastAsiaTheme="minorEastAsia"/>
                <w:b/>
              </w:rPr>
              <w:t xml:space="preserve">13 сентября – 75 лет </w:t>
            </w:r>
            <w:r w:rsidRPr="000216DE">
              <w:rPr>
                <w:rFonts w:eastAsiaTheme="minorEastAsia"/>
              </w:rPr>
              <w:t>исполняется з</w:t>
            </w:r>
            <w:r w:rsidR="009C4E10" w:rsidRPr="000216DE">
              <w:rPr>
                <w:rFonts w:eastAsiaTheme="minorEastAsia"/>
              </w:rPr>
              <w:t>аслуженн</w:t>
            </w:r>
            <w:r w:rsidRPr="000216DE">
              <w:rPr>
                <w:rFonts w:eastAsiaTheme="minorEastAsia"/>
              </w:rPr>
              <w:t>ому</w:t>
            </w:r>
            <w:r w:rsidR="009C4E10" w:rsidRPr="000216DE">
              <w:rPr>
                <w:rFonts w:eastAsiaTheme="minorEastAsia"/>
              </w:rPr>
              <w:t xml:space="preserve"> артист</w:t>
            </w:r>
            <w:r w:rsidRPr="000216DE">
              <w:rPr>
                <w:rFonts w:eastAsiaTheme="minorEastAsia"/>
              </w:rPr>
              <w:t>у ДАССР, н</w:t>
            </w:r>
            <w:r w:rsidR="009C4E10" w:rsidRPr="000216DE">
              <w:rPr>
                <w:rFonts w:eastAsiaTheme="minorEastAsia"/>
              </w:rPr>
              <w:t>ародн</w:t>
            </w:r>
            <w:r w:rsidRPr="000216DE">
              <w:rPr>
                <w:rFonts w:eastAsiaTheme="minorEastAsia"/>
              </w:rPr>
              <w:t>ому</w:t>
            </w:r>
            <w:r w:rsidR="009C4E10" w:rsidRPr="000216DE">
              <w:rPr>
                <w:rFonts w:eastAsiaTheme="minorEastAsia"/>
              </w:rPr>
              <w:t xml:space="preserve"> артист</w:t>
            </w:r>
            <w:r w:rsidRPr="000216DE">
              <w:rPr>
                <w:rFonts w:eastAsiaTheme="minorEastAsia"/>
              </w:rPr>
              <w:t>у</w:t>
            </w:r>
            <w:r w:rsidR="009C4E10" w:rsidRPr="000216DE">
              <w:rPr>
                <w:rFonts w:eastAsiaTheme="minorEastAsia"/>
              </w:rPr>
              <w:t xml:space="preserve"> РД</w:t>
            </w:r>
            <w:r w:rsidRPr="000216DE">
              <w:rPr>
                <w:rFonts w:eastAsiaTheme="minorEastAsia"/>
                <w:b/>
              </w:rPr>
              <w:t xml:space="preserve"> Камалутдину Омаровичу Магомедшапиеву</w:t>
            </w:r>
            <w:r w:rsidR="009C4E10" w:rsidRPr="000216DE">
              <w:rPr>
                <w:rFonts w:eastAsiaTheme="minorEastAsia"/>
              </w:rPr>
              <w:t xml:space="preserve">. Родился в селе Губден Карабудахкенского района. В 1970 г. окончил Сергокалинское педагогическое училище. Работал в средней школе преподавателем музыки и художественным руководителем Карабудахкентского районного Дома культуры. С </w:t>
            </w:r>
            <w:r w:rsidR="009C4E10" w:rsidRPr="000216DE">
              <w:rPr>
                <w:rFonts w:eastAsiaTheme="minorEastAsia"/>
              </w:rPr>
              <w:lastRenderedPageBreak/>
              <w:t>1976 по 2004 гг. работал солистом хора ГТРК «Дагестан». С 1996 г. – артист хора Дагестанского государственного театра оперы</w:t>
            </w:r>
            <w:r w:rsidR="00AA45A1">
              <w:rPr>
                <w:rFonts w:eastAsiaTheme="minorEastAsia"/>
              </w:rPr>
              <w:t xml:space="preserve"> и балета. Ав</w:t>
            </w:r>
            <w:r w:rsidR="009C4E10" w:rsidRPr="000216DE">
              <w:rPr>
                <w:rFonts w:eastAsiaTheme="minorEastAsia"/>
              </w:rPr>
              <w:t xml:space="preserve">тор песен на стихи дагестанских, в основном </w:t>
            </w:r>
            <w:r w:rsidR="00AA45A1">
              <w:rPr>
                <w:rFonts w:eastAsiaTheme="minorEastAsia"/>
              </w:rPr>
              <w:t>даргинских поэтов</w:t>
            </w:r>
            <w:r w:rsidR="009C4E10" w:rsidRPr="000216DE">
              <w:rPr>
                <w:rFonts w:eastAsiaTheme="minorEastAsia"/>
              </w:rPr>
              <w:t xml:space="preserve">. Дипломант </w:t>
            </w:r>
            <w:r w:rsidR="009C4E10" w:rsidRPr="000216DE">
              <w:rPr>
                <w:rFonts w:eastAsiaTheme="minorEastAsia"/>
                <w:lang w:val="en-US"/>
              </w:rPr>
              <w:t>I</w:t>
            </w:r>
            <w:r w:rsidR="009C4E10" w:rsidRPr="000216DE">
              <w:rPr>
                <w:rFonts w:eastAsiaTheme="minorEastAsia"/>
              </w:rPr>
              <w:t xml:space="preserve"> Всероссийского и Всесоюзного смотров художественного творчества трудящихся</w:t>
            </w:r>
            <w:r w:rsidR="00D946BC">
              <w:rPr>
                <w:rFonts w:eastAsiaTheme="minorEastAsia"/>
              </w:rPr>
              <w:t>.</w:t>
            </w:r>
          </w:p>
        </w:tc>
      </w:tr>
      <w:tr w:rsidR="00EA4634" w:rsidRPr="00596123" w:rsidTr="004B4070">
        <w:trPr>
          <w:trHeight w:val="91"/>
        </w:trPr>
        <w:tc>
          <w:tcPr>
            <w:tcW w:w="4072" w:type="dxa"/>
            <w:gridSpan w:val="2"/>
          </w:tcPr>
          <w:p w:rsidR="009C4E10" w:rsidRPr="000216DE" w:rsidRDefault="009C4E10" w:rsidP="004B4070">
            <w:pPr>
              <w:tabs>
                <w:tab w:val="left" w:pos="922"/>
              </w:tabs>
              <w:ind w:firstLine="0"/>
              <w:jc w:val="center"/>
              <w:rPr>
                <w:b/>
                <w:color w:val="000000"/>
              </w:rPr>
            </w:pPr>
            <w:r w:rsidRPr="000216DE">
              <w:rPr>
                <w:b/>
                <w:color w:val="000000"/>
              </w:rPr>
              <w:t>Магомедшапиев К</w:t>
            </w:r>
            <w:r w:rsidR="000216DE" w:rsidRPr="000216DE">
              <w:rPr>
                <w:b/>
                <w:color w:val="000000"/>
              </w:rPr>
              <w:t>.</w:t>
            </w:r>
            <w:r w:rsidRPr="000216DE">
              <w:rPr>
                <w:b/>
                <w:color w:val="000000"/>
              </w:rPr>
              <w:t xml:space="preserve"> О</w:t>
            </w:r>
            <w:r w:rsidR="000216DE" w:rsidRPr="000216DE">
              <w:rPr>
                <w:b/>
                <w:color w:val="000000"/>
              </w:rPr>
              <w:t>.</w:t>
            </w:r>
          </w:p>
          <w:p w:rsidR="00EA4634" w:rsidRPr="000216DE" w:rsidRDefault="000216DE" w:rsidP="004B4070">
            <w:pPr>
              <w:tabs>
                <w:tab w:val="left" w:pos="922"/>
              </w:tabs>
              <w:ind w:firstLine="0"/>
              <w:jc w:val="center"/>
              <w:rPr>
                <w:rFonts w:eastAsia="Times New Roman"/>
                <w:b/>
                <w:bCs/>
                <w:color w:val="000000" w:themeColor="text1"/>
              </w:rPr>
            </w:pPr>
            <w:r w:rsidRPr="000216DE">
              <w:rPr>
                <w:b/>
                <w:color w:val="000000"/>
              </w:rPr>
              <w:t>(</w:t>
            </w:r>
            <w:r w:rsidR="009C4E10" w:rsidRPr="000216DE">
              <w:rPr>
                <w:b/>
                <w:color w:val="000000"/>
              </w:rPr>
              <w:t>1949</w:t>
            </w:r>
            <w:r w:rsidRPr="000216DE">
              <w:rPr>
                <w:b/>
                <w:color w:val="000000"/>
              </w:rPr>
              <w:t>)</w:t>
            </w:r>
          </w:p>
        </w:tc>
        <w:tc>
          <w:tcPr>
            <w:tcW w:w="5454" w:type="dxa"/>
            <w:gridSpan w:val="2"/>
            <w:vMerge/>
          </w:tcPr>
          <w:p w:rsidR="00EA4634" w:rsidRPr="000216DE" w:rsidRDefault="00EA4634" w:rsidP="004B4070">
            <w:pPr>
              <w:ind w:firstLine="176"/>
            </w:pPr>
          </w:p>
        </w:tc>
      </w:tr>
      <w:tr w:rsidR="00EA4634" w:rsidRPr="00596123" w:rsidTr="004B4070">
        <w:trPr>
          <w:trHeight w:val="91"/>
        </w:trPr>
        <w:tc>
          <w:tcPr>
            <w:tcW w:w="4072" w:type="dxa"/>
            <w:gridSpan w:val="2"/>
          </w:tcPr>
          <w:p w:rsidR="00EA4634" w:rsidRPr="00003669" w:rsidRDefault="00003669" w:rsidP="004B4070">
            <w:pPr>
              <w:tabs>
                <w:tab w:val="left" w:pos="1068"/>
              </w:tabs>
              <w:ind w:firstLine="201"/>
              <w:jc w:val="both"/>
              <w:rPr>
                <w:rFonts w:eastAsia="Times New Roman"/>
                <w:bCs/>
                <w:i/>
                <w:color w:val="000000" w:themeColor="text1"/>
              </w:rPr>
            </w:pPr>
            <w:r>
              <w:rPr>
                <w:rFonts w:eastAsia="Times New Roman"/>
                <w:bCs/>
                <w:i/>
                <w:color w:val="000000" w:themeColor="text1"/>
              </w:rPr>
              <w:lastRenderedPageBreak/>
              <w:t xml:space="preserve">Магомедшапиев К. О. // Гусейнов М. А. Дагестанские деятели музыкальной культуры </w:t>
            </w:r>
            <w:r>
              <w:rPr>
                <w:rFonts w:eastAsia="Times New Roman"/>
                <w:bCs/>
                <w:i/>
                <w:color w:val="000000" w:themeColor="text1"/>
                <w:lang w:val="en-US"/>
              </w:rPr>
              <w:t>XX</w:t>
            </w:r>
            <w:r>
              <w:rPr>
                <w:rFonts w:eastAsia="Times New Roman"/>
                <w:bCs/>
                <w:i/>
                <w:color w:val="000000" w:themeColor="text1"/>
              </w:rPr>
              <w:t xml:space="preserve"> века. – Махачкала, 2005. – С. 140.</w:t>
            </w:r>
          </w:p>
        </w:tc>
        <w:tc>
          <w:tcPr>
            <w:tcW w:w="5454" w:type="dxa"/>
            <w:gridSpan w:val="2"/>
            <w:vMerge/>
          </w:tcPr>
          <w:p w:rsidR="00EA4634" w:rsidRPr="00596123" w:rsidRDefault="00EA4634" w:rsidP="004B4070">
            <w:pPr>
              <w:ind w:firstLine="176"/>
            </w:pPr>
          </w:p>
        </w:tc>
      </w:tr>
      <w:tr w:rsidR="00EA4634" w:rsidRPr="00596123" w:rsidTr="004B4070">
        <w:trPr>
          <w:trHeight w:val="91"/>
        </w:trPr>
        <w:tc>
          <w:tcPr>
            <w:tcW w:w="4072" w:type="dxa"/>
            <w:gridSpan w:val="2"/>
          </w:tcPr>
          <w:p w:rsidR="00EA4634" w:rsidRPr="00596123" w:rsidRDefault="00EA4634" w:rsidP="004B4070">
            <w:pPr>
              <w:tabs>
                <w:tab w:val="left" w:pos="922"/>
              </w:tabs>
              <w:jc w:val="center"/>
              <w:rPr>
                <w:rFonts w:eastAsia="Times New Roman"/>
                <w:bCs/>
                <w:i/>
                <w:color w:val="000000" w:themeColor="text1"/>
              </w:rPr>
            </w:pPr>
          </w:p>
        </w:tc>
        <w:tc>
          <w:tcPr>
            <w:tcW w:w="5454" w:type="dxa"/>
            <w:gridSpan w:val="2"/>
          </w:tcPr>
          <w:p w:rsidR="00EA4634" w:rsidRPr="00596123" w:rsidRDefault="00EA4634" w:rsidP="004B4070">
            <w:pPr>
              <w:ind w:firstLine="176"/>
              <w:jc w:val="both"/>
            </w:pPr>
          </w:p>
        </w:tc>
      </w:tr>
      <w:tr w:rsidR="00EA4634" w:rsidRPr="00596123" w:rsidTr="004B4070">
        <w:trPr>
          <w:trHeight w:val="93"/>
        </w:trPr>
        <w:tc>
          <w:tcPr>
            <w:tcW w:w="4080" w:type="dxa"/>
            <w:gridSpan w:val="3"/>
          </w:tcPr>
          <w:p w:rsidR="00EA4634" w:rsidRPr="000216DE" w:rsidRDefault="007D6E75" w:rsidP="004B4070">
            <w:pPr>
              <w:tabs>
                <w:tab w:val="left" w:pos="922"/>
              </w:tabs>
              <w:ind w:firstLine="0"/>
              <w:jc w:val="center"/>
              <w:rPr>
                <w:rFonts w:eastAsia="Times New Roman"/>
                <w:bCs/>
                <w:i/>
                <w:color w:val="000000" w:themeColor="text1"/>
              </w:rPr>
            </w:pPr>
            <w:r>
              <w:rPr>
                <w:noProof/>
                <w:color w:val="0000FF"/>
              </w:rPr>
              <w:drawing>
                <wp:inline distT="0" distB="0" distL="0" distR="0">
                  <wp:extent cx="904875" cy="1171575"/>
                  <wp:effectExtent l="0" t="0" r="0" b="0"/>
                  <wp:docPr id="159" name="Рисунок 39" descr="Абдул Ахме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Абдул Ахмедов.jpg"/>
                          <pic:cNvPicPr>
                            <a:picLocks noChangeAspect="1" noChangeArrowheads="1"/>
                          </pic:cNvPicPr>
                        </pic:nvPicPr>
                        <pic:blipFill>
                          <a:blip r:embed="rId136">
                            <a:extLst>
                              <a:ext uri="{28A0092B-C50C-407E-A947-70E740481C1C}">
                                <a14:useLocalDpi xmlns:a14="http://schemas.microsoft.com/office/drawing/2010/main" val="0"/>
                              </a:ext>
                            </a:extLst>
                          </a:blip>
                          <a:srcRect l="18243" t="2933" r="15800"/>
                          <a:stretch>
                            <a:fillRect/>
                          </a:stretch>
                        </pic:blipFill>
                        <pic:spPr bwMode="auto">
                          <a:xfrm>
                            <a:off x="0" y="0"/>
                            <a:ext cx="904875" cy="1171575"/>
                          </a:xfrm>
                          <a:prstGeom prst="rect">
                            <a:avLst/>
                          </a:prstGeom>
                          <a:noFill/>
                          <a:ln>
                            <a:noFill/>
                          </a:ln>
                        </pic:spPr>
                      </pic:pic>
                    </a:graphicData>
                  </a:graphic>
                </wp:inline>
              </w:drawing>
            </w:r>
          </w:p>
        </w:tc>
        <w:tc>
          <w:tcPr>
            <w:tcW w:w="5446" w:type="dxa"/>
            <w:vMerge w:val="restart"/>
          </w:tcPr>
          <w:p w:rsidR="00EA4634" w:rsidRPr="000216DE" w:rsidRDefault="000216DE" w:rsidP="004B4070">
            <w:pPr>
              <w:ind w:firstLine="110"/>
              <w:contextualSpacing/>
              <w:jc w:val="both"/>
            </w:pPr>
            <w:r w:rsidRPr="000216DE">
              <w:rPr>
                <w:rFonts w:eastAsiaTheme="minorEastAsia"/>
                <w:b/>
              </w:rPr>
              <w:t xml:space="preserve">15 сентября – 95 лет </w:t>
            </w:r>
            <w:r w:rsidRPr="000216DE">
              <w:rPr>
                <w:rFonts w:eastAsiaTheme="minorEastAsia"/>
              </w:rPr>
              <w:t>со дня рождения н</w:t>
            </w:r>
            <w:r w:rsidR="00C7777C" w:rsidRPr="000216DE">
              <w:rPr>
                <w:rFonts w:eastAsiaTheme="minorEastAsia"/>
              </w:rPr>
              <w:t>ародн</w:t>
            </w:r>
            <w:r w:rsidRPr="000216DE">
              <w:rPr>
                <w:rFonts w:eastAsiaTheme="minorEastAsia"/>
              </w:rPr>
              <w:t>ого</w:t>
            </w:r>
            <w:r w:rsidR="00C7777C" w:rsidRPr="000216DE">
              <w:rPr>
                <w:rFonts w:eastAsiaTheme="minorEastAsia"/>
              </w:rPr>
              <w:t xml:space="preserve"> архитектор</w:t>
            </w:r>
            <w:r w:rsidRPr="000216DE">
              <w:rPr>
                <w:rFonts w:eastAsiaTheme="minorEastAsia"/>
              </w:rPr>
              <w:t>а</w:t>
            </w:r>
            <w:r w:rsidR="00C7777C" w:rsidRPr="000216DE">
              <w:rPr>
                <w:rFonts w:eastAsiaTheme="minorEastAsia"/>
              </w:rPr>
              <w:t xml:space="preserve"> СССР</w:t>
            </w:r>
            <w:r w:rsidR="00AD2AF6">
              <w:rPr>
                <w:rFonts w:eastAsiaTheme="minorEastAsia"/>
              </w:rPr>
              <w:t xml:space="preserve"> </w:t>
            </w:r>
            <w:r w:rsidRPr="000216DE">
              <w:rPr>
                <w:rFonts w:eastAsiaTheme="minorEastAsia"/>
                <w:b/>
              </w:rPr>
              <w:t>Абдуллы Рамазановича Ахмедова</w:t>
            </w:r>
            <w:r w:rsidR="00C7777C" w:rsidRPr="000216DE">
              <w:rPr>
                <w:rFonts w:eastAsiaTheme="minorEastAsia"/>
              </w:rPr>
              <w:t xml:space="preserve">. Родился в селе Хурукра Лакского района. Окончил Кумухскую среднюю школу. 26 лет проработал главным архитектором столицы Туркменистана. Жил в Москве более 15 лет. Лауреат государственной премии СССР (1976). Действительный член Академии архитектуры и Академии художеств. Судьба предоставила А.Р. Ахмедову возможность стать руководителем застройки центра </w:t>
            </w:r>
            <w:r w:rsidR="00AD2AF6">
              <w:rPr>
                <w:rFonts w:eastAsiaTheme="minorEastAsia"/>
              </w:rPr>
              <w:t xml:space="preserve">г. </w:t>
            </w:r>
            <w:r w:rsidR="00C7777C" w:rsidRPr="000216DE">
              <w:rPr>
                <w:rFonts w:eastAsiaTheme="minorEastAsia"/>
              </w:rPr>
              <w:t>Ашхабада с ну</w:t>
            </w:r>
            <w:r w:rsidR="006B7F09">
              <w:rPr>
                <w:rFonts w:eastAsiaTheme="minorEastAsia"/>
              </w:rPr>
              <w:t>ля после землетрясения 1968 г.</w:t>
            </w:r>
            <w:r w:rsidR="00C7777C" w:rsidRPr="000216DE">
              <w:rPr>
                <w:rFonts w:eastAsiaTheme="minorEastAsia"/>
              </w:rPr>
              <w:t xml:space="preserve"> и сформировать его нынешний облик</w:t>
            </w:r>
            <w:r w:rsidR="002C7D2D">
              <w:rPr>
                <w:rFonts w:eastAsiaTheme="minorEastAsia"/>
              </w:rPr>
              <w:t xml:space="preserve">. </w:t>
            </w:r>
            <w:r w:rsidR="00C7777C" w:rsidRPr="000216DE">
              <w:rPr>
                <w:rFonts w:eastAsiaTheme="minorEastAsia"/>
              </w:rPr>
              <w:t>По проекту архитектора А.Р. Ахмедова построена Национальная библиотека Республики Дагестан им. Р. Гамзатова</w:t>
            </w:r>
            <w:r w:rsidR="002C7D2D">
              <w:rPr>
                <w:rFonts w:eastAsiaTheme="minorEastAsia"/>
              </w:rPr>
              <w:t>.</w:t>
            </w:r>
          </w:p>
        </w:tc>
      </w:tr>
      <w:tr w:rsidR="00EA4634" w:rsidRPr="00596123" w:rsidTr="004B4070">
        <w:trPr>
          <w:trHeight w:val="91"/>
        </w:trPr>
        <w:tc>
          <w:tcPr>
            <w:tcW w:w="4080" w:type="dxa"/>
            <w:gridSpan w:val="3"/>
          </w:tcPr>
          <w:p w:rsidR="00EA4634" w:rsidRPr="000216DE" w:rsidRDefault="00C7777C" w:rsidP="004B4070">
            <w:pPr>
              <w:ind w:firstLine="34"/>
              <w:jc w:val="center"/>
              <w:rPr>
                <w:b/>
                <w:color w:val="000000"/>
              </w:rPr>
            </w:pPr>
            <w:r w:rsidRPr="000216DE">
              <w:rPr>
                <w:b/>
                <w:color w:val="000000"/>
              </w:rPr>
              <w:t>Ахмедов А</w:t>
            </w:r>
            <w:r w:rsidR="000216DE" w:rsidRPr="000216DE">
              <w:rPr>
                <w:b/>
                <w:color w:val="000000"/>
              </w:rPr>
              <w:t>.</w:t>
            </w:r>
            <w:r w:rsidRPr="000216DE">
              <w:rPr>
                <w:b/>
                <w:color w:val="000000"/>
              </w:rPr>
              <w:t xml:space="preserve"> Р</w:t>
            </w:r>
            <w:r w:rsidR="000216DE" w:rsidRPr="000216DE">
              <w:rPr>
                <w:b/>
                <w:color w:val="000000"/>
              </w:rPr>
              <w:t>.</w:t>
            </w:r>
          </w:p>
          <w:p w:rsidR="00C7777C" w:rsidRPr="000216DE" w:rsidRDefault="000216DE" w:rsidP="004B4070">
            <w:pPr>
              <w:ind w:firstLine="34"/>
              <w:jc w:val="center"/>
              <w:rPr>
                <w:b/>
              </w:rPr>
            </w:pPr>
            <w:r w:rsidRPr="000216DE">
              <w:rPr>
                <w:b/>
                <w:color w:val="000000"/>
              </w:rPr>
              <w:t>(</w:t>
            </w:r>
            <w:r w:rsidR="00C7777C" w:rsidRPr="000216DE">
              <w:rPr>
                <w:b/>
                <w:color w:val="000000"/>
              </w:rPr>
              <w:t>1929–2007</w:t>
            </w:r>
            <w:r w:rsidRPr="000216DE">
              <w:rPr>
                <w:b/>
                <w:color w:val="000000"/>
              </w:rPr>
              <w:t>)</w:t>
            </w:r>
          </w:p>
        </w:tc>
        <w:tc>
          <w:tcPr>
            <w:tcW w:w="5446" w:type="dxa"/>
            <w:vMerge/>
          </w:tcPr>
          <w:p w:rsidR="00EA4634" w:rsidRPr="000216DE" w:rsidRDefault="00EA4634" w:rsidP="004B4070"/>
        </w:tc>
      </w:tr>
      <w:tr w:rsidR="00EA4634" w:rsidRPr="00596123" w:rsidTr="004B4070">
        <w:trPr>
          <w:trHeight w:val="91"/>
        </w:trPr>
        <w:tc>
          <w:tcPr>
            <w:tcW w:w="4080" w:type="dxa"/>
            <w:gridSpan w:val="3"/>
          </w:tcPr>
          <w:p w:rsidR="00EA4634" w:rsidRDefault="008847CF" w:rsidP="004B4070">
            <w:pPr>
              <w:tabs>
                <w:tab w:val="left" w:pos="1068"/>
              </w:tabs>
              <w:ind w:firstLine="176"/>
              <w:jc w:val="both"/>
              <w:rPr>
                <w:rFonts w:eastAsia="Times New Roman"/>
                <w:bCs/>
                <w:i/>
                <w:color w:val="000000" w:themeColor="text1"/>
              </w:rPr>
            </w:pPr>
            <w:r>
              <w:rPr>
                <w:rFonts w:eastAsia="Times New Roman"/>
                <w:bCs/>
                <w:i/>
                <w:color w:val="000000" w:themeColor="text1"/>
              </w:rPr>
              <w:t>Академик из Хурукра // Кутиев Г. Д. Хурукра и хурукринцы. – Махачкала, 2011. – С. 205-208.</w:t>
            </w:r>
          </w:p>
          <w:p w:rsidR="008847CF" w:rsidRPr="00596123" w:rsidRDefault="008847CF" w:rsidP="004B4070">
            <w:pPr>
              <w:tabs>
                <w:tab w:val="left" w:pos="1068"/>
              </w:tabs>
              <w:ind w:firstLine="176"/>
              <w:jc w:val="both"/>
              <w:rPr>
                <w:rFonts w:eastAsia="Times New Roman"/>
                <w:bCs/>
                <w:i/>
                <w:color w:val="000000" w:themeColor="text1"/>
              </w:rPr>
            </w:pPr>
            <w:r>
              <w:rPr>
                <w:rFonts w:eastAsia="Times New Roman"/>
                <w:bCs/>
                <w:i/>
                <w:color w:val="000000" w:themeColor="text1"/>
              </w:rPr>
              <w:t>Ахмедов А. // Дагестан сквозь призму времени. Лакский район. – Махачкала, 2011. – С. 404.</w:t>
            </w:r>
          </w:p>
        </w:tc>
        <w:tc>
          <w:tcPr>
            <w:tcW w:w="5446" w:type="dxa"/>
            <w:vMerge/>
          </w:tcPr>
          <w:p w:rsidR="00EA4634" w:rsidRPr="00596123" w:rsidRDefault="00EA4634" w:rsidP="004B4070"/>
        </w:tc>
      </w:tr>
      <w:tr w:rsidR="00EA4634" w:rsidRPr="00596123" w:rsidTr="004B4070">
        <w:trPr>
          <w:trHeight w:val="91"/>
        </w:trPr>
        <w:tc>
          <w:tcPr>
            <w:tcW w:w="9526" w:type="dxa"/>
            <w:gridSpan w:val="4"/>
          </w:tcPr>
          <w:p w:rsidR="00EA4634" w:rsidRPr="00596123" w:rsidRDefault="00EA4634" w:rsidP="004B4070">
            <w:pPr>
              <w:tabs>
                <w:tab w:val="left" w:pos="1068"/>
              </w:tabs>
              <w:jc w:val="center"/>
              <w:rPr>
                <w:rFonts w:eastAsia="Times New Roman"/>
                <w:bCs/>
                <w:i/>
                <w:color w:val="000000" w:themeColor="text1"/>
              </w:rPr>
            </w:pPr>
          </w:p>
        </w:tc>
      </w:tr>
      <w:tr w:rsidR="00EA4634" w:rsidRPr="00596123" w:rsidTr="004B4070">
        <w:trPr>
          <w:trHeight w:val="93"/>
        </w:trPr>
        <w:tc>
          <w:tcPr>
            <w:tcW w:w="4080" w:type="dxa"/>
            <w:gridSpan w:val="3"/>
          </w:tcPr>
          <w:p w:rsidR="00EA4634" w:rsidRPr="000216DE" w:rsidRDefault="00B80A0C" w:rsidP="004B4070">
            <w:pPr>
              <w:tabs>
                <w:tab w:val="left" w:pos="922"/>
              </w:tabs>
              <w:ind w:firstLine="34"/>
              <w:jc w:val="center"/>
              <w:rPr>
                <w:rFonts w:eastAsia="Times New Roman"/>
                <w:bCs/>
                <w:i/>
                <w:color w:val="000000" w:themeColor="text1"/>
              </w:rPr>
            </w:pPr>
            <w:r>
              <w:rPr>
                <w:noProof/>
              </w:rPr>
              <w:drawing>
                <wp:inline distT="0" distB="0" distL="0" distR="0">
                  <wp:extent cx="1381125" cy="1035844"/>
                  <wp:effectExtent l="0" t="0" r="0" b="0"/>
                  <wp:docPr id="54" name="Рисунок 54" descr="Памятная табличка на Ахтынской крепостьюи XIX 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амятная табличка на Ахтынской крепостьюи XIX века"/>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87093" cy="1040320"/>
                          </a:xfrm>
                          <a:prstGeom prst="rect">
                            <a:avLst/>
                          </a:prstGeom>
                          <a:noFill/>
                          <a:ln>
                            <a:noFill/>
                          </a:ln>
                        </pic:spPr>
                      </pic:pic>
                    </a:graphicData>
                  </a:graphic>
                </wp:inline>
              </w:drawing>
            </w:r>
          </w:p>
        </w:tc>
        <w:tc>
          <w:tcPr>
            <w:tcW w:w="5446" w:type="dxa"/>
            <w:vMerge w:val="restart"/>
          </w:tcPr>
          <w:p w:rsidR="00EA4634" w:rsidRPr="000216DE" w:rsidRDefault="000216DE" w:rsidP="004B4070">
            <w:pPr>
              <w:ind w:firstLine="176"/>
              <w:jc w:val="both"/>
            </w:pPr>
            <w:r w:rsidRPr="000216DE">
              <w:rPr>
                <w:rFonts w:eastAsiaTheme="minorEastAsia"/>
                <w:b/>
                <w:bCs/>
              </w:rPr>
              <w:t xml:space="preserve">15 сентября – </w:t>
            </w:r>
            <w:r w:rsidRPr="000216DE">
              <w:rPr>
                <w:rFonts w:eastAsiaTheme="minorEastAsia"/>
                <w:bCs/>
              </w:rPr>
              <w:t>в</w:t>
            </w:r>
            <w:r w:rsidR="00C7777C" w:rsidRPr="000216DE">
              <w:rPr>
                <w:rFonts w:eastAsiaTheme="minorEastAsia"/>
                <w:b/>
              </w:rPr>
              <w:t xml:space="preserve"> 1839 г</w:t>
            </w:r>
            <w:r w:rsidR="00C7777C" w:rsidRPr="000216DE">
              <w:rPr>
                <w:rFonts w:eastAsiaTheme="minorEastAsia"/>
              </w:rPr>
              <w:t xml:space="preserve">. генералом Е. А. Головиным в селе Ахты Самурского округа (ныне Ахтынского района) было завершено строительство русской крепости, длившееся сорок дней. Самая южная крепость на территории России имеет пятиугольную форму с барбетами в углах бастионов. Ранее имелся ров с каменными стенами высотой в </w:t>
            </w:r>
            <w:smartTag w:uri="urn:schemas-microsoft-com:office:smarttags" w:element="metricconverter">
              <w:smartTagPr>
                <w:attr w:name="ProductID" w:val="4,57 метра"/>
              </w:smartTagPr>
              <w:r w:rsidR="00C7777C" w:rsidRPr="000216DE">
                <w:rPr>
                  <w:rFonts w:eastAsiaTheme="minorEastAsia"/>
                </w:rPr>
                <w:t>4,57 метра</w:t>
              </w:r>
            </w:smartTag>
            <w:r w:rsidR="00C7777C" w:rsidRPr="000216DE">
              <w:rPr>
                <w:rFonts w:eastAsiaTheme="minorEastAsia"/>
              </w:rPr>
              <w:t xml:space="preserve"> и толщиной в </w:t>
            </w:r>
            <w:smartTag w:uri="urn:schemas-microsoft-com:office:smarttags" w:element="metricconverter">
              <w:smartTagPr>
                <w:attr w:name="ProductID" w:val="1,06 метров"/>
              </w:smartTagPr>
              <w:r w:rsidR="00C7777C" w:rsidRPr="000216DE">
                <w:rPr>
                  <w:rFonts w:eastAsiaTheme="minorEastAsia"/>
                </w:rPr>
                <w:t>1,06 метров</w:t>
              </w:r>
            </w:smartTag>
            <w:r w:rsidR="00C7777C" w:rsidRPr="000216DE">
              <w:rPr>
                <w:rFonts w:eastAsiaTheme="minorEastAsia"/>
              </w:rPr>
              <w:t>. Куртины фронтов состояли из оборонительных казарм, над которыми была устроена пехотная позиция для обстреливания подступов. На вооружении крепости состояло 11 пушек и 6 мортир Кагорна. Крепость также являлась резиденцией главы Самурского округа. В наше время крепость является памятником истории и архитектуры федерального значения.</w:t>
            </w:r>
          </w:p>
        </w:tc>
      </w:tr>
      <w:tr w:rsidR="00EA4634" w:rsidRPr="00596123" w:rsidTr="004B4070">
        <w:trPr>
          <w:trHeight w:val="91"/>
        </w:trPr>
        <w:tc>
          <w:tcPr>
            <w:tcW w:w="4080" w:type="dxa"/>
            <w:gridSpan w:val="3"/>
          </w:tcPr>
          <w:p w:rsidR="00EA4634" w:rsidRPr="000216DE" w:rsidRDefault="00C7777C" w:rsidP="004B4070">
            <w:pPr>
              <w:tabs>
                <w:tab w:val="left" w:pos="922"/>
              </w:tabs>
              <w:ind w:firstLine="34"/>
              <w:jc w:val="center"/>
              <w:rPr>
                <w:b/>
                <w:color w:val="000000"/>
              </w:rPr>
            </w:pPr>
            <w:r w:rsidRPr="000216DE">
              <w:rPr>
                <w:b/>
                <w:color w:val="000000"/>
              </w:rPr>
              <w:t>Ахтынская крепость</w:t>
            </w:r>
          </w:p>
          <w:p w:rsidR="00C7777C" w:rsidRPr="000216DE" w:rsidRDefault="000216DE" w:rsidP="004B4070">
            <w:pPr>
              <w:tabs>
                <w:tab w:val="left" w:pos="922"/>
              </w:tabs>
              <w:ind w:firstLine="34"/>
              <w:jc w:val="center"/>
              <w:rPr>
                <w:rFonts w:eastAsia="Times New Roman"/>
                <w:b/>
                <w:bCs/>
                <w:color w:val="000000" w:themeColor="text1"/>
              </w:rPr>
            </w:pPr>
            <w:r w:rsidRPr="000216DE">
              <w:rPr>
                <w:b/>
                <w:color w:val="000000"/>
              </w:rPr>
              <w:t>(</w:t>
            </w:r>
            <w:r w:rsidR="00C7777C" w:rsidRPr="000216DE">
              <w:rPr>
                <w:b/>
                <w:color w:val="000000"/>
              </w:rPr>
              <w:t>1839</w:t>
            </w:r>
            <w:r w:rsidRPr="000216DE">
              <w:rPr>
                <w:b/>
                <w:color w:val="000000"/>
              </w:rPr>
              <w:t>)</w:t>
            </w:r>
          </w:p>
        </w:tc>
        <w:tc>
          <w:tcPr>
            <w:tcW w:w="5446" w:type="dxa"/>
            <w:vMerge/>
          </w:tcPr>
          <w:p w:rsidR="00EA4634" w:rsidRPr="000216DE" w:rsidRDefault="00EA4634" w:rsidP="004B4070">
            <w:pPr>
              <w:ind w:firstLine="176"/>
              <w:jc w:val="both"/>
            </w:pPr>
          </w:p>
        </w:tc>
      </w:tr>
      <w:tr w:rsidR="00EA4634" w:rsidRPr="00596123" w:rsidTr="004B4070">
        <w:trPr>
          <w:trHeight w:val="91"/>
        </w:trPr>
        <w:tc>
          <w:tcPr>
            <w:tcW w:w="4080" w:type="dxa"/>
            <w:gridSpan w:val="3"/>
          </w:tcPr>
          <w:p w:rsidR="00615CF6" w:rsidRPr="00615CF6" w:rsidRDefault="00615CF6" w:rsidP="004B4070">
            <w:pPr>
              <w:ind w:firstLine="0"/>
              <w:jc w:val="both"/>
              <w:rPr>
                <w:rFonts w:eastAsia="Times New Roman"/>
                <w:i/>
                <w:color w:val="000000" w:themeColor="text1"/>
              </w:rPr>
            </w:pPr>
            <w:r w:rsidRPr="00615CF6">
              <w:rPr>
                <w:rFonts w:eastAsia="Times New Roman"/>
                <w:bCs/>
                <w:i/>
                <w:color w:val="000000" w:themeColor="text1"/>
              </w:rPr>
              <w:t xml:space="preserve">Курбанова М. </w:t>
            </w:r>
            <w:r w:rsidRPr="00615CF6">
              <w:rPr>
                <w:rFonts w:eastAsia="Times New Roman"/>
                <w:i/>
                <w:color w:val="000000" w:themeColor="text1"/>
              </w:rPr>
              <w:t xml:space="preserve">Сегодня сюда туристы не ходят...: [об истории Ахтынской крепости] // Дагестанская правда. - 2017. - </w:t>
            </w:r>
            <w:r w:rsidRPr="00615CF6">
              <w:rPr>
                <w:rFonts w:eastAsia="Times New Roman"/>
                <w:bCs/>
                <w:i/>
                <w:color w:val="000000" w:themeColor="text1"/>
              </w:rPr>
              <w:t>19 окт. (№ 303)</w:t>
            </w:r>
            <w:r w:rsidRPr="00615CF6">
              <w:rPr>
                <w:rFonts w:eastAsia="Times New Roman"/>
                <w:i/>
                <w:color w:val="000000" w:themeColor="text1"/>
              </w:rPr>
              <w:t>. - С. 4.</w:t>
            </w:r>
          </w:p>
          <w:p w:rsidR="00EA4634" w:rsidRPr="00596123" w:rsidRDefault="00EA4634" w:rsidP="004B4070">
            <w:pPr>
              <w:tabs>
                <w:tab w:val="left" w:pos="922"/>
              </w:tabs>
              <w:ind w:firstLine="176"/>
              <w:jc w:val="both"/>
              <w:rPr>
                <w:rFonts w:eastAsia="Times New Roman"/>
                <w:bCs/>
                <w:i/>
                <w:color w:val="000000" w:themeColor="text1"/>
              </w:rPr>
            </w:pPr>
          </w:p>
        </w:tc>
        <w:tc>
          <w:tcPr>
            <w:tcW w:w="5446" w:type="dxa"/>
            <w:vMerge/>
          </w:tcPr>
          <w:p w:rsidR="00EA4634" w:rsidRPr="00596123" w:rsidRDefault="00EA4634" w:rsidP="004B4070">
            <w:pPr>
              <w:ind w:firstLine="176"/>
              <w:jc w:val="both"/>
            </w:pPr>
          </w:p>
        </w:tc>
      </w:tr>
      <w:tr w:rsidR="00EA4634" w:rsidRPr="00596123" w:rsidTr="004B4070">
        <w:trPr>
          <w:trHeight w:val="91"/>
        </w:trPr>
        <w:tc>
          <w:tcPr>
            <w:tcW w:w="4080" w:type="dxa"/>
            <w:gridSpan w:val="3"/>
          </w:tcPr>
          <w:p w:rsidR="00EA4634" w:rsidRPr="00596123" w:rsidRDefault="00EA4634" w:rsidP="004B4070">
            <w:pPr>
              <w:tabs>
                <w:tab w:val="left" w:pos="922"/>
              </w:tabs>
              <w:jc w:val="center"/>
              <w:rPr>
                <w:rFonts w:eastAsia="Times New Roman"/>
                <w:bCs/>
                <w:i/>
                <w:color w:val="000000" w:themeColor="text1"/>
              </w:rPr>
            </w:pPr>
          </w:p>
        </w:tc>
        <w:tc>
          <w:tcPr>
            <w:tcW w:w="5446" w:type="dxa"/>
          </w:tcPr>
          <w:p w:rsidR="00EA4634" w:rsidRPr="00596123" w:rsidRDefault="00EA4634" w:rsidP="004B4070">
            <w:pPr>
              <w:ind w:firstLine="176"/>
              <w:jc w:val="both"/>
            </w:pPr>
          </w:p>
        </w:tc>
      </w:tr>
      <w:tr w:rsidR="00B705D2" w:rsidRPr="00596123" w:rsidTr="004B4070">
        <w:trPr>
          <w:trHeight w:val="90"/>
        </w:trPr>
        <w:tc>
          <w:tcPr>
            <w:tcW w:w="4080" w:type="dxa"/>
            <w:gridSpan w:val="3"/>
          </w:tcPr>
          <w:p w:rsidR="00B705D2" w:rsidRPr="00B86787" w:rsidRDefault="00B86787" w:rsidP="004B4070">
            <w:pPr>
              <w:tabs>
                <w:tab w:val="left" w:pos="922"/>
              </w:tabs>
              <w:ind w:firstLine="0"/>
              <w:jc w:val="center"/>
              <w:rPr>
                <w:rFonts w:eastAsia="Times New Roman"/>
                <w:bCs/>
                <w:color w:val="000000" w:themeColor="text1"/>
              </w:rPr>
            </w:pPr>
            <w:r>
              <w:rPr>
                <w:noProof/>
              </w:rPr>
              <w:drawing>
                <wp:inline distT="0" distB="0" distL="0" distR="0">
                  <wp:extent cx="1790700" cy="1193800"/>
                  <wp:effectExtent l="0" t="0" r="0" b="6350"/>
                  <wp:docPr id="98" name="Рисунок 98" descr="https://avatars.mds.yandex.net/i?id=c375673d896e87694392bc0e94cddfcfbd543ef3-985769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i?id=c375673d896e87694392bc0e94cddfcfbd543ef3-9857691-images-thumbs&amp;n=1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792046" cy="1194697"/>
                          </a:xfrm>
                          <a:prstGeom prst="rect">
                            <a:avLst/>
                          </a:prstGeom>
                          <a:noFill/>
                          <a:ln>
                            <a:noFill/>
                          </a:ln>
                        </pic:spPr>
                      </pic:pic>
                    </a:graphicData>
                  </a:graphic>
                </wp:inline>
              </w:drawing>
            </w:r>
          </w:p>
        </w:tc>
        <w:tc>
          <w:tcPr>
            <w:tcW w:w="5446" w:type="dxa"/>
            <w:vMerge w:val="restart"/>
          </w:tcPr>
          <w:p w:rsidR="00B705D2" w:rsidRPr="00B86787" w:rsidRDefault="00B705D2" w:rsidP="004B4070">
            <w:pPr>
              <w:ind w:firstLine="91"/>
              <w:contextualSpacing/>
              <w:jc w:val="both"/>
            </w:pPr>
            <w:r w:rsidRPr="00B86787">
              <w:rPr>
                <w:b/>
              </w:rPr>
              <w:t>15 сентября</w:t>
            </w:r>
            <w:r w:rsidRPr="00B86787">
              <w:t xml:space="preserve"> – </w:t>
            </w:r>
            <w:r w:rsidRPr="00B86787">
              <w:rPr>
                <w:b/>
              </w:rPr>
              <w:t>105 лет</w:t>
            </w:r>
            <w:r w:rsidRPr="00B86787">
              <w:t xml:space="preserve"> со дня рождения Героя </w:t>
            </w:r>
            <w:r w:rsidR="00B86787" w:rsidRPr="00B86787">
              <w:t xml:space="preserve">Советского Союза </w:t>
            </w:r>
            <w:r w:rsidRPr="00B86787">
              <w:rPr>
                <w:b/>
              </w:rPr>
              <w:t>Анатоли</w:t>
            </w:r>
            <w:r w:rsidR="00B86787" w:rsidRPr="00B86787">
              <w:rPr>
                <w:b/>
              </w:rPr>
              <w:t>я</w:t>
            </w:r>
            <w:r w:rsidRPr="00B86787">
              <w:rPr>
                <w:b/>
              </w:rPr>
              <w:t xml:space="preserve"> Николаевич</w:t>
            </w:r>
            <w:r w:rsidR="00B86787" w:rsidRPr="00B86787">
              <w:rPr>
                <w:b/>
              </w:rPr>
              <w:t>а</w:t>
            </w:r>
            <w:r w:rsidRPr="00B86787">
              <w:rPr>
                <w:b/>
              </w:rPr>
              <w:t xml:space="preserve"> Хуторянск</w:t>
            </w:r>
            <w:r w:rsidR="00B86787" w:rsidRPr="00B86787">
              <w:rPr>
                <w:b/>
              </w:rPr>
              <w:t>ого.</w:t>
            </w:r>
            <w:r w:rsidR="00B86787" w:rsidRPr="00B86787">
              <w:t xml:space="preserve"> Р</w:t>
            </w:r>
            <w:r w:rsidRPr="00B86787">
              <w:t xml:space="preserve">одился в поселке Томашполь Виницкой области в семье служащего. Окончил Краснодарский институт иностранных языков, жил в Буйнакске. </w:t>
            </w:r>
            <w:r w:rsidR="00B86787" w:rsidRPr="00B86787">
              <w:t>С первых дней</w:t>
            </w:r>
            <w:r w:rsidRPr="00B86787">
              <w:t xml:space="preserve"> войны в армии, окончил Сталинградское танковое училище, после чего попал на фронт. Командир танковой роты, старший лейтенан</w:t>
            </w:r>
            <w:r w:rsidR="00B86787">
              <w:t>т Хуторянский в ноябре 1943 г.</w:t>
            </w:r>
            <w:r w:rsidRPr="00B86787">
              <w:t xml:space="preserve"> с ротой в числе первых преодолел реку Сож в районе Буда-Кошелево, уничтожил несколько орудий и </w:t>
            </w:r>
            <w:r w:rsidRPr="00B86787">
              <w:lastRenderedPageBreak/>
              <w:t>минометов противника и закрепился на достигнутом рубеже.</w:t>
            </w:r>
            <w:r w:rsidR="00B86787">
              <w:t xml:space="preserve"> 21 ноября 1943 г.</w:t>
            </w:r>
            <w:r w:rsidRPr="00B86787">
              <w:t xml:space="preserve"> в ходе атаки вражеского опорного пункта погиб. Звание Героя Советского Союза присвоено 26 апреля 1944 г</w:t>
            </w:r>
            <w:r w:rsidR="00B86787">
              <w:t>.</w:t>
            </w:r>
            <w:r w:rsidRPr="00B86787">
              <w:t xml:space="preserve"> посмертно. </w:t>
            </w:r>
          </w:p>
        </w:tc>
      </w:tr>
      <w:tr w:rsidR="00B705D2" w:rsidRPr="00596123" w:rsidTr="004B4070">
        <w:trPr>
          <w:trHeight w:val="90"/>
        </w:trPr>
        <w:tc>
          <w:tcPr>
            <w:tcW w:w="4080" w:type="dxa"/>
            <w:gridSpan w:val="3"/>
          </w:tcPr>
          <w:p w:rsidR="00B705D2" w:rsidRPr="00B86787" w:rsidRDefault="00B705D2" w:rsidP="004B4070">
            <w:pPr>
              <w:tabs>
                <w:tab w:val="left" w:pos="922"/>
              </w:tabs>
              <w:ind w:firstLine="0"/>
              <w:jc w:val="center"/>
              <w:rPr>
                <w:rFonts w:eastAsia="Times New Roman"/>
                <w:b/>
                <w:bCs/>
                <w:color w:val="000000" w:themeColor="text1"/>
              </w:rPr>
            </w:pPr>
            <w:r w:rsidRPr="00B86787">
              <w:rPr>
                <w:rFonts w:eastAsia="Times New Roman"/>
                <w:b/>
                <w:bCs/>
                <w:color w:val="000000" w:themeColor="text1"/>
              </w:rPr>
              <w:t>Хуторянский А. Н.</w:t>
            </w:r>
          </w:p>
          <w:p w:rsidR="00B705D2" w:rsidRPr="00B86787" w:rsidRDefault="00B705D2" w:rsidP="004B4070">
            <w:pPr>
              <w:tabs>
                <w:tab w:val="left" w:pos="922"/>
              </w:tabs>
              <w:ind w:firstLine="0"/>
              <w:jc w:val="center"/>
              <w:rPr>
                <w:rFonts w:eastAsia="Times New Roman"/>
                <w:bCs/>
                <w:color w:val="000000" w:themeColor="text1"/>
              </w:rPr>
            </w:pPr>
            <w:r w:rsidRPr="00B86787">
              <w:rPr>
                <w:rFonts w:eastAsia="Times New Roman"/>
                <w:b/>
                <w:bCs/>
                <w:color w:val="000000" w:themeColor="text1"/>
              </w:rPr>
              <w:t>(1919–1943)</w:t>
            </w:r>
          </w:p>
        </w:tc>
        <w:tc>
          <w:tcPr>
            <w:tcW w:w="5446" w:type="dxa"/>
            <w:vMerge/>
          </w:tcPr>
          <w:p w:rsidR="00B705D2" w:rsidRPr="00B86787" w:rsidRDefault="00B705D2" w:rsidP="004B4070">
            <w:pPr>
              <w:ind w:firstLine="176"/>
              <w:jc w:val="both"/>
            </w:pPr>
          </w:p>
        </w:tc>
      </w:tr>
      <w:tr w:rsidR="00B705D2" w:rsidRPr="00596123" w:rsidTr="004B4070">
        <w:trPr>
          <w:trHeight w:val="90"/>
        </w:trPr>
        <w:tc>
          <w:tcPr>
            <w:tcW w:w="4080" w:type="dxa"/>
            <w:gridSpan w:val="3"/>
          </w:tcPr>
          <w:p w:rsidR="001B13F4" w:rsidRDefault="001B13F4" w:rsidP="004B4070">
            <w:pPr>
              <w:tabs>
                <w:tab w:val="left" w:pos="1068"/>
              </w:tabs>
              <w:ind w:firstLine="176"/>
              <w:jc w:val="both"/>
              <w:rPr>
                <w:rFonts w:eastAsia="Times New Roman"/>
                <w:bCs/>
                <w:i/>
                <w:color w:val="000000" w:themeColor="text1"/>
              </w:rPr>
            </w:pPr>
            <w:r>
              <w:rPr>
                <w:rFonts w:eastAsia="Times New Roman"/>
                <w:bCs/>
                <w:i/>
                <w:color w:val="000000" w:themeColor="text1"/>
              </w:rPr>
              <w:t xml:space="preserve">Хуторянский А. Н. // Ильясов З. З. Золотые звезды Дагестана / </w:t>
            </w:r>
            <w:r>
              <w:rPr>
                <w:rFonts w:eastAsia="Times New Roman"/>
                <w:bCs/>
                <w:i/>
                <w:color w:val="000000" w:themeColor="text1"/>
              </w:rPr>
              <w:lastRenderedPageBreak/>
              <w:t>Дагестанцы – Герои Советского Союза, полные кавалеры ордена Славы, Герои Российской Федерации. – Махачкала, 2020. – С. 161.</w:t>
            </w:r>
          </w:p>
          <w:p w:rsidR="00B705D2" w:rsidRPr="00596123" w:rsidRDefault="00B705D2" w:rsidP="004B4070">
            <w:pPr>
              <w:tabs>
                <w:tab w:val="left" w:pos="922"/>
              </w:tabs>
              <w:ind w:firstLine="201"/>
              <w:rPr>
                <w:rFonts w:eastAsia="Times New Roman"/>
                <w:bCs/>
                <w:i/>
                <w:color w:val="000000" w:themeColor="text1"/>
              </w:rPr>
            </w:pPr>
          </w:p>
        </w:tc>
        <w:tc>
          <w:tcPr>
            <w:tcW w:w="5446" w:type="dxa"/>
            <w:vMerge/>
          </w:tcPr>
          <w:p w:rsidR="00B705D2" w:rsidRPr="00596123" w:rsidRDefault="00B705D2" w:rsidP="004B4070">
            <w:pPr>
              <w:ind w:firstLine="176"/>
              <w:jc w:val="both"/>
            </w:pPr>
          </w:p>
        </w:tc>
      </w:tr>
      <w:tr w:rsidR="00B86787" w:rsidRPr="00596123" w:rsidTr="004B4070">
        <w:trPr>
          <w:trHeight w:val="90"/>
        </w:trPr>
        <w:tc>
          <w:tcPr>
            <w:tcW w:w="4080" w:type="dxa"/>
            <w:gridSpan w:val="3"/>
          </w:tcPr>
          <w:p w:rsidR="00B86787" w:rsidRPr="00596123" w:rsidRDefault="00B86787" w:rsidP="004B4070">
            <w:pPr>
              <w:tabs>
                <w:tab w:val="left" w:pos="922"/>
              </w:tabs>
              <w:jc w:val="center"/>
              <w:rPr>
                <w:rFonts w:eastAsia="Times New Roman"/>
                <w:bCs/>
                <w:i/>
                <w:color w:val="000000" w:themeColor="text1"/>
              </w:rPr>
            </w:pPr>
          </w:p>
        </w:tc>
        <w:tc>
          <w:tcPr>
            <w:tcW w:w="5446" w:type="dxa"/>
          </w:tcPr>
          <w:p w:rsidR="00B86787" w:rsidRPr="00596123" w:rsidRDefault="00B86787" w:rsidP="004B4070">
            <w:pPr>
              <w:ind w:firstLine="176"/>
              <w:jc w:val="both"/>
            </w:pPr>
          </w:p>
        </w:tc>
      </w:tr>
      <w:tr w:rsidR="00EA4634" w:rsidRPr="00596123" w:rsidTr="004B4070">
        <w:trPr>
          <w:trHeight w:val="83"/>
        </w:trPr>
        <w:tc>
          <w:tcPr>
            <w:tcW w:w="4080" w:type="dxa"/>
            <w:gridSpan w:val="3"/>
          </w:tcPr>
          <w:p w:rsidR="00EA4634" w:rsidRPr="00596123" w:rsidRDefault="00EA4634" w:rsidP="004B4070">
            <w:pPr>
              <w:tabs>
                <w:tab w:val="left" w:pos="922"/>
              </w:tabs>
              <w:ind w:firstLine="34"/>
              <w:jc w:val="center"/>
              <w:rPr>
                <w:rFonts w:eastAsia="Times New Roman"/>
                <w:b/>
                <w:bCs/>
                <w:color w:val="000000" w:themeColor="text1"/>
              </w:rPr>
            </w:pPr>
          </w:p>
        </w:tc>
        <w:tc>
          <w:tcPr>
            <w:tcW w:w="5446" w:type="dxa"/>
            <w:vMerge w:val="restart"/>
          </w:tcPr>
          <w:p w:rsidR="00EA4634" w:rsidRPr="00CE31E2" w:rsidRDefault="00CE31E2" w:rsidP="004B4070">
            <w:pPr>
              <w:ind w:firstLine="176"/>
              <w:jc w:val="both"/>
            </w:pPr>
            <w:r w:rsidRPr="00CE31E2">
              <w:rPr>
                <w:rFonts w:eastAsiaTheme="minorEastAsia"/>
                <w:b/>
              </w:rPr>
              <w:t xml:space="preserve">17 сентября – 85 лет </w:t>
            </w:r>
            <w:r w:rsidRPr="00CE31E2">
              <w:rPr>
                <w:rFonts w:eastAsiaTheme="minorEastAsia"/>
              </w:rPr>
              <w:t>исполняется к</w:t>
            </w:r>
            <w:r w:rsidR="00C7777C" w:rsidRPr="00CE31E2">
              <w:rPr>
                <w:rFonts w:eastAsiaTheme="minorEastAsia"/>
              </w:rPr>
              <w:t>омпозитор</w:t>
            </w:r>
            <w:r w:rsidRPr="00CE31E2">
              <w:rPr>
                <w:rFonts w:eastAsiaTheme="minorEastAsia"/>
              </w:rPr>
              <w:t>у, з</w:t>
            </w:r>
            <w:r w:rsidR="00C7777C" w:rsidRPr="00CE31E2">
              <w:rPr>
                <w:rFonts w:eastAsiaTheme="minorEastAsia"/>
              </w:rPr>
              <w:t>аслуженн</w:t>
            </w:r>
            <w:r w:rsidRPr="00CE31E2">
              <w:rPr>
                <w:rFonts w:eastAsiaTheme="minorEastAsia"/>
              </w:rPr>
              <w:t>ой</w:t>
            </w:r>
            <w:r w:rsidR="00C7777C" w:rsidRPr="00CE31E2">
              <w:rPr>
                <w:rFonts w:eastAsiaTheme="minorEastAsia"/>
              </w:rPr>
              <w:t xml:space="preserve"> артистк</w:t>
            </w:r>
            <w:r w:rsidRPr="00CE31E2">
              <w:rPr>
                <w:rFonts w:eastAsiaTheme="minorEastAsia"/>
              </w:rPr>
              <w:t>е</w:t>
            </w:r>
            <w:r w:rsidR="00C7777C" w:rsidRPr="00CE31E2">
              <w:rPr>
                <w:rFonts w:eastAsiaTheme="minorEastAsia"/>
              </w:rPr>
              <w:t xml:space="preserve"> РД</w:t>
            </w:r>
            <w:r w:rsidRPr="00CE31E2">
              <w:rPr>
                <w:rFonts w:eastAsiaTheme="minorEastAsia"/>
                <w:b/>
              </w:rPr>
              <w:t xml:space="preserve"> Зайнаб Ибрагимовне Ибрагимовой</w:t>
            </w:r>
            <w:r w:rsidR="00C7777C" w:rsidRPr="00CE31E2">
              <w:rPr>
                <w:rFonts w:eastAsiaTheme="minorEastAsia"/>
                <w:b/>
              </w:rPr>
              <w:t>.</w:t>
            </w:r>
            <w:r w:rsidR="00C7777C" w:rsidRPr="00CE31E2">
              <w:rPr>
                <w:rFonts w:eastAsiaTheme="minorEastAsia"/>
              </w:rPr>
              <w:t xml:space="preserve"> Родилась в селе Генита Советского района (ныне Шамильск</w:t>
            </w:r>
            <w:r w:rsidR="00ED09D4">
              <w:rPr>
                <w:rFonts w:eastAsiaTheme="minorEastAsia"/>
              </w:rPr>
              <w:t>ого</w:t>
            </w:r>
            <w:r w:rsidR="00C7777C" w:rsidRPr="00CE31E2">
              <w:rPr>
                <w:rFonts w:eastAsiaTheme="minorEastAsia"/>
              </w:rPr>
              <w:t xml:space="preserve"> район</w:t>
            </w:r>
            <w:r w:rsidR="00ED09D4">
              <w:rPr>
                <w:rFonts w:eastAsiaTheme="minorEastAsia"/>
              </w:rPr>
              <w:t>а</w:t>
            </w:r>
            <w:r w:rsidR="00C7777C" w:rsidRPr="00CE31E2">
              <w:rPr>
                <w:rFonts w:eastAsiaTheme="minorEastAsia"/>
              </w:rPr>
              <w:t>). В 1966 г. окончила вокальный факультет Ленинградской государственной консерватории им. Н. А. Римско</w:t>
            </w:r>
            <w:r w:rsidR="0047000D">
              <w:rPr>
                <w:rFonts w:eastAsiaTheme="minorEastAsia"/>
              </w:rPr>
              <w:t>го-Корсакова. С 1995 г. работала</w:t>
            </w:r>
            <w:r w:rsidR="006C5649">
              <w:rPr>
                <w:rFonts w:eastAsiaTheme="minorEastAsia"/>
              </w:rPr>
              <w:t xml:space="preserve"> доцентом кафедры вокала.</w:t>
            </w:r>
          </w:p>
        </w:tc>
      </w:tr>
      <w:tr w:rsidR="00EA4634" w:rsidRPr="00596123" w:rsidTr="004B4070">
        <w:trPr>
          <w:trHeight w:val="83"/>
        </w:trPr>
        <w:tc>
          <w:tcPr>
            <w:tcW w:w="4080" w:type="dxa"/>
            <w:gridSpan w:val="3"/>
          </w:tcPr>
          <w:p w:rsidR="00CE31E2" w:rsidRPr="00CE31E2" w:rsidRDefault="00C7777C" w:rsidP="004B4070">
            <w:pPr>
              <w:tabs>
                <w:tab w:val="left" w:pos="922"/>
              </w:tabs>
              <w:ind w:firstLine="34"/>
              <w:jc w:val="center"/>
              <w:rPr>
                <w:b/>
                <w:color w:val="000000"/>
              </w:rPr>
            </w:pPr>
            <w:r w:rsidRPr="00CE31E2">
              <w:rPr>
                <w:b/>
                <w:color w:val="000000"/>
              </w:rPr>
              <w:t>Ибрагимова З</w:t>
            </w:r>
            <w:r w:rsidR="00CE31E2" w:rsidRPr="00CE31E2">
              <w:rPr>
                <w:b/>
                <w:color w:val="000000"/>
              </w:rPr>
              <w:t>.</w:t>
            </w:r>
            <w:r w:rsidRPr="00CE31E2">
              <w:rPr>
                <w:b/>
                <w:color w:val="000000"/>
              </w:rPr>
              <w:t xml:space="preserve"> И</w:t>
            </w:r>
            <w:r w:rsidR="00CE31E2" w:rsidRPr="00CE31E2">
              <w:rPr>
                <w:b/>
                <w:color w:val="000000"/>
              </w:rPr>
              <w:t>.</w:t>
            </w:r>
          </w:p>
          <w:p w:rsidR="00C7777C" w:rsidRPr="00596123" w:rsidRDefault="00CE31E2" w:rsidP="004B4070">
            <w:pPr>
              <w:tabs>
                <w:tab w:val="left" w:pos="922"/>
              </w:tabs>
              <w:ind w:firstLine="34"/>
              <w:jc w:val="center"/>
              <w:rPr>
                <w:rFonts w:eastAsia="Times New Roman"/>
                <w:b/>
                <w:bCs/>
                <w:color w:val="000000" w:themeColor="text1"/>
              </w:rPr>
            </w:pPr>
            <w:r w:rsidRPr="00CE31E2">
              <w:rPr>
                <w:b/>
                <w:color w:val="000000"/>
              </w:rPr>
              <w:t>(</w:t>
            </w:r>
            <w:r w:rsidR="00C7777C" w:rsidRPr="00CE31E2">
              <w:rPr>
                <w:b/>
                <w:color w:val="000000"/>
              </w:rPr>
              <w:t>1939</w:t>
            </w:r>
            <w:r w:rsidRPr="00CE31E2">
              <w:rPr>
                <w:b/>
                <w:color w:val="000000"/>
              </w:rPr>
              <w:t>)</w:t>
            </w:r>
          </w:p>
        </w:tc>
        <w:tc>
          <w:tcPr>
            <w:tcW w:w="5446" w:type="dxa"/>
            <w:vMerge/>
          </w:tcPr>
          <w:p w:rsidR="00EA4634" w:rsidRPr="00596123" w:rsidRDefault="00EA4634" w:rsidP="004B4070">
            <w:pPr>
              <w:ind w:firstLine="176"/>
              <w:jc w:val="both"/>
            </w:pPr>
          </w:p>
        </w:tc>
      </w:tr>
      <w:tr w:rsidR="00EA4634" w:rsidRPr="00596123" w:rsidTr="004B4070">
        <w:trPr>
          <w:trHeight w:val="83"/>
        </w:trPr>
        <w:tc>
          <w:tcPr>
            <w:tcW w:w="4080" w:type="dxa"/>
            <w:gridSpan w:val="3"/>
          </w:tcPr>
          <w:p w:rsidR="00D06E97" w:rsidRDefault="00D06E97" w:rsidP="004B4070">
            <w:pPr>
              <w:tabs>
                <w:tab w:val="left" w:pos="922"/>
              </w:tabs>
              <w:ind w:firstLine="69"/>
              <w:jc w:val="both"/>
              <w:rPr>
                <w:i/>
                <w:color w:val="000000" w:themeColor="text1"/>
              </w:rPr>
            </w:pPr>
            <w:r>
              <w:rPr>
                <w:rFonts w:eastAsia="Times New Roman"/>
                <w:bCs/>
                <w:i/>
                <w:color w:val="000000" w:themeColor="text1"/>
              </w:rPr>
              <w:t>Ибрагимова З.</w:t>
            </w:r>
            <w:r w:rsidRPr="00782347">
              <w:rPr>
                <w:rFonts w:eastAsia="Times New Roman"/>
                <w:bCs/>
                <w:i/>
                <w:color w:val="000000" w:themeColor="text1"/>
              </w:rPr>
              <w:t xml:space="preserve"> // </w:t>
            </w:r>
            <w:r w:rsidRPr="00782347">
              <w:rPr>
                <w:i/>
                <w:color w:val="000000" w:themeColor="text1"/>
              </w:rPr>
              <w:t xml:space="preserve">Большая энциклопедия Дагестана / автор и составитель Сабир Нурмагомедов. – Махачкала, 2015. – С. </w:t>
            </w:r>
            <w:r>
              <w:rPr>
                <w:i/>
                <w:color w:val="000000" w:themeColor="text1"/>
              </w:rPr>
              <w:t>264.</w:t>
            </w:r>
            <w:r w:rsidRPr="00782347">
              <w:rPr>
                <w:i/>
                <w:color w:val="000000" w:themeColor="text1"/>
              </w:rPr>
              <w:t>.</w:t>
            </w:r>
          </w:p>
          <w:p w:rsidR="00EA4634" w:rsidRPr="00596123" w:rsidRDefault="00EA4634" w:rsidP="004B4070">
            <w:pPr>
              <w:tabs>
                <w:tab w:val="left" w:pos="1068"/>
              </w:tabs>
              <w:ind w:firstLine="176"/>
              <w:jc w:val="both"/>
              <w:rPr>
                <w:rFonts w:eastAsia="Times New Roman"/>
                <w:bCs/>
                <w:i/>
                <w:color w:val="000000" w:themeColor="text1"/>
              </w:rPr>
            </w:pPr>
          </w:p>
        </w:tc>
        <w:tc>
          <w:tcPr>
            <w:tcW w:w="5446" w:type="dxa"/>
            <w:vMerge/>
          </w:tcPr>
          <w:p w:rsidR="00EA4634" w:rsidRPr="00596123" w:rsidRDefault="00EA4634" w:rsidP="004B4070">
            <w:pPr>
              <w:ind w:firstLine="176"/>
              <w:jc w:val="both"/>
            </w:pPr>
          </w:p>
        </w:tc>
      </w:tr>
      <w:tr w:rsidR="00EA4634" w:rsidRPr="00596123" w:rsidTr="004B4070">
        <w:trPr>
          <w:trHeight w:val="83"/>
        </w:trPr>
        <w:tc>
          <w:tcPr>
            <w:tcW w:w="4080" w:type="dxa"/>
            <w:gridSpan w:val="3"/>
          </w:tcPr>
          <w:p w:rsidR="00EA4634" w:rsidRPr="00596123" w:rsidRDefault="00EA4634" w:rsidP="004B4070">
            <w:pPr>
              <w:ind w:firstLine="176"/>
              <w:jc w:val="center"/>
              <w:rPr>
                <w:b/>
              </w:rPr>
            </w:pPr>
          </w:p>
        </w:tc>
        <w:tc>
          <w:tcPr>
            <w:tcW w:w="5446" w:type="dxa"/>
          </w:tcPr>
          <w:p w:rsidR="00EA4634" w:rsidRPr="00596123" w:rsidRDefault="00EA4634" w:rsidP="004B4070">
            <w:pPr>
              <w:ind w:firstLine="176"/>
              <w:jc w:val="both"/>
            </w:pPr>
          </w:p>
        </w:tc>
      </w:tr>
      <w:tr w:rsidR="00EA4634" w:rsidRPr="00596123" w:rsidTr="004B4070">
        <w:trPr>
          <w:trHeight w:val="93"/>
        </w:trPr>
        <w:tc>
          <w:tcPr>
            <w:tcW w:w="4080" w:type="dxa"/>
            <w:gridSpan w:val="3"/>
          </w:tcPr>
          <w:p w:rsidR="00EA4634" w:rsidRPr="009A76EE" w:rsidRDefault="007D6E75" w:rsidP="004B4070">
            <w:pPr>
              <w:tabs>
                <w:tab w:val="left" w:pos="922"/>
              </w:tabs>
              <w:ind w:firstLine="34"/>
              <w:jc w:val="center"/>
              <w:rPr>
                <w:rFonts w:eastAsia="Times New Roman"/>
                <w:bCs/>
                <w:i/>
                <w:color w:val="000000" w:themeColor="text1"/>
              </w:rPr>
            </w:pPr>
            <w:r>
              <w:rPr>
                <w:noProof/>
              </w:rPr>
              <w:drawing>
                <wp:inline distT="0" distB="0" distL="0" distR="0">
                  <wp:extent cx="1143000" cy="1047750"/>
                  <wp:effectExtent l="0" t="0" r="0" b="0"/>
                  <wp:docPr id="158" name="Рисунок 4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фото"/>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43000" cy="1047750"/>
                          </a:xfrm>
                          <a:prstGeom prst="rect">
                            <a:avLst/>
                          </a:prstGeom>
                          <a:noFill/>
                          <a:ln>
                            <a:noFill/>
                          </a:ln>
                        </pic:spPr>
                      </pic:pic>
                    </a:graphicData>
                  </a:graphic>
                </wp:inline>
              </w:drawing>
            </w:r>
          </w:p>
        </w:tc>
        <w:tc>
          <w:tcPr>
            <w:tcW w:w="5446" w:type="dxa"/>
            <w:vMerge w:val="restart"/>
          </w:tcPr>
          <w:p w:rsidR="00EA4634" w:rsidRPr="009A76EE" w:rsidRDefault="009A76EE" w:rsidP="004B4070">
            <w:pPr>
              <w:ind w:firstLine="176"/>
              <w:jc w:val="both"/>
              <w:rPr>
                <w:color w:val="000000" w:themeColor="text1"/>
              </w:rPr>
            </w:pPr>
            <w:r w:rsidRPr="009A76EE">
              <w:rPr>
                <w:rFonts w:eastAsiaTheme="minorEastAsia"/>
                <w:b/>
              </w:rPr>
              <w:t xml:space="preserve">20 сентября – 65 лет </w:t>
            </w:r>
            <w:r w:rsidRPr="009A76EE">
              <w:rPr>
                <w:rFonts w:eastAsiaTheme="minorEastAsia"/>
              </w:rPr>
              <w:t>исполняется з</w:t>
            </w:r>
            <w:r w:rsidR="00C7777C" w:rsidRPr="009A76EE">
              <w:rPr>
                <w:rFonts w:eastAsiaTheme="minorEastAsia"/>
              </w:rPr>
              <w:t>аслуженн</w:t>
            </w:r>
            <w:r w:rsidRPr="009A76EE">
              <w:rPr>
                <w:rFonts w:eastAsiaTheme="minorEastAsia"/>
              </w:rPr>
              <w:t>ому</w:t>
            </w:r>
            <w:r w:rsidR="00C7777C" w:rsidRPr="009A76EE">
              <w:rPr>
                <w:rFonts w:eastAsiaTheme="minorEastAsia"/>
              </w:rPr>
              <w:t xml:space="preserve"> деятел</w:t>
            </w:r>
            <w:r w:rsidRPr="009A76EE">
              <w:rPr>
                <w:rFonts w:eastAsiaTheme="minorEastAsia"/>
              </w:rPr>
              <w:t>ю</w:t>
            </w:r>
            <w:r w:rsidR="00C7777C" w:rsidRPr="009A76EE">
              <w:rPr>
                <w:rFonts w:eastAsiaTheme="minorEastAsia"/>
              </w:rPr>
              <w:t xml:space="preserve"> искусств РД и РФ</w:t>
            </w:r>
            <w:r w:rsidRPr="009A76EE">
              <w:rPr>
                <w:rFonts w:eastAsiaTheme="minorEastAsia"/>
              </w:rPr>
              <w:t>, р</w:t>
            </w:r>
            <w:r w:rsidR="00C7777C" w:rsidRPr="009A76EE">
              <w:rPr>
                <w:rFonts w:eastAsiaTheme="minorEastAsia"/>
              </w:rPr>
              <w:t>ежиссер</w:t>
            </w:r>
            <w:r w:rsidRPr="009A76EE">
              <w:rPr>
                <w:rFonts w:eastAsiaTheme="minorEastAsia"/>
              </w:rPr>
              <w:t>у</w:t>
            </w:r>
            <w:r w:rsidRPr="009A76EE">
              <w:rPr>
                <w:rFonts w:eastAsiaTheme="minorEastAsia"/>
                <w:b/>
              </w:rPr>
              <w:t xml:space="preserve"> Скандарбеку Данияловичу Тулпарову</w:t>
            </w:r>
            <w:r w:rsidR="00C7777C" w:rsidRPr="009A76EE">
              <w:rPr>
                <w:rFonts w:eastAsiaTheme="minorEastAsia"/>
                <w:b/>
              </w:rPr>
              <w:t xml:space="preserve">. </w:t>
            </w:r>
            <w:r w:rsidR="00C7777C" w:rsidRPr="009A76EE">
              <w:rPr>
                <w:rFonts w:eastAsiaTheme="minorEastAsia"/>
              </w:rPr>
              <w:t>Родился в г. Хасавюрт</w:t>
            </w:r>
            <w:r w:rsidR="006B7F09">
              <w:rPr>
                <w:rFonts w:eastAsiaTheme="minorEastAsia"/>
              </w:rPr>
              <w:t>е</w:t>
            </w:r>
            <w:r w:rsidR="00C7777C" w:rsidRPr="009A76EE">
              <w:rPr>
                <w:rFonts w:eastAsiaTheme="minorEastAsia"/>
              </w:rPr>
              <w:t xml:space="preserve">. В </w:t>
            </w:r>
            <w:smartTag w:uri="urn:schemas-microsoft-com:office:smarttags" w:element="metricconverter">
              <w:smartTagPr>
                <w:attr w:name="ProductID" w:val="1982 г"/>
              </w:smartTagPr>
              <w:r w:rsidR="00C7777C" w:rsidRPr="009A76EE">
                <w:rPr>
                  <w:rFonts w:eastAsiaTheme="minorEastAsia"/>
                </w:rPr>
                <w:t>1982 г</w:t>
              </w:r>
            </w:smartTag>
            <w:r w:rsidR="00C7777C" w:rsidRPr="009A76EE">
              <w:rPr>
                <w:rFonts w:eastAsiaTheme="minorEastAsia"/>
              </w:rPr>
              <w:t xml:space="preserve">. окончил актерское отделение, а в </w:t>
            </w:r>
            <w:smartTag w:uri="urn:schemas-microsoft-com:office:smarttags" w:element="metricconverter">
              <w:smartTagPr>
                <w:attr w:name="ProductID" w:val="1990 г"/>
              </w:smartTagPr>
              <w:r w:rsidR="00C7777C" w:rsidRPr="009A76EE">
                <w:rPr>
                  <w:rFonts w:eastAsiaTheme="minorEastAsia"/>
                </w:rPr>
                <w:t>1990 г</w:t>
              </w:r>
            </w:smartTag>
            <w:r w:rsidR="00C7777C" w:rsidRPr="009A76EE">
              <w:rPr>
                <w:rFonts w:eastAsiaTheme="minorEastAsia"/>
              </w:rPr>
              <w:t xml:space="preserve">. - режиссерское отделение Высшего театрального училища им М.В. Щукина. Трудовую деятельность начал режиссером в Кумыкском музыкально-драматическом театре им. А-П. Салаватова, а с </w:t>
            </w:r>
            <w:smartTag w:uri="urn:schemas-microsoft-com:office:smarttags" w:element="metricconverter">
              <w:smartTagPr>
                <w:attr w:name="ProductID" w:val="1993 г"/>
              </w:smartTagPr>
              <w:r w:rsidR="00C7777C" w:rsidRPr="009A76EE">
                <w:rPr>
                  <w:rFonts w:eastAsiaTheme="minorEastAsia"/>
                </w:rPr>
                <w:t>1993 г</w:t>
              </w:r>
            </w:smartTag>
            <w:r w:rsidR="00C7777C" w:rsidRPr="009A76EE">
              <w:rPr>
                <w:rFonts w:eastAsiaTheme="minorEastAsia"/>
              </w:rPr>
              <w:t xml:space="preserve">. он - главный режиссер Государственного Республиканского Русского драматического театра им. М. Горького РД. На его счету масса постановок спектаклей по произведениям мировой, русской и дагестанской классики. В </w:t>
            </w:r>
            <w:smartTag w:uri="urn:schemas-microsoft-com:office:smarttags" w:element="metricconverter">
              <w:smartTagPr>
                <w:attr w:name="ProductID" w:val="2009 г"/>
              </w:smartTagPr>
              <w:r w:rsidR="00C7777C" w:rsidRPr="009A76EE">
                <w:rPr>
                  <w:rFonts w:eastAsiaTheme="minorEastAsia"/>
                </w:rPr>
                <w:t>2009 г</w:t>
              </w:r>
            </w:smartTag>
            <w:r w:rsidR="00C7777C" w:rsidRPr="009A76EE">
              <w:rPr>
                <w:rFonts w:eastAsiaTheme="minorEastAsia"/>
              </w:rPr>
              <w:t xml:space="preserve">. на Чеховском фестивале он был признан лучшим театральным режиссером России. В мае </w:t>
            </w:r>
            <w:smartTag w:uri="urn:schemas-microsoft-com:office:smarttags" w:element="metricconverter">
              <w:smartTagPr>
                <w:attr w:name="ProductID" w:val="2012 г"/>
              </w:smartTagPr>
              <w:r w:rsidR="00C7777C" w:rsidRPr="009A76EE">
                <w:rPr>
                  <w:rFonts w:eastAsiaTheme="minorEastAsia"/>
                </w:rPr>
                <w:t>2012 г</w:t>
              </w:r>
            </w:smartTag>
            <w:r w:rsidR="00C7777C" w:rsidRPr="009A76EE">
              <w:rPr>
                <w:rFonts w:eastAsiaTheme="minorEastAsia"/>
              </w:rPr>
              <w:t>. монодрама «Записки сумасшедшего» Н.</w:t>
            </w:r>
            <w:r w:rsidR="00CB560C">
              <w:rPr>
                <w:rFonts w:eastAsiaTheme="minorEastAsia"/>
              </w:rPr>
              <w:t xml:space="preserve"> </w:t>
            </w:r>
            <w:r w:rsidR="00C7777C" w:rsidRPr="009A76EE">
              <w:rPr>
                <w:rFonts w:eastAsiaTheme="minorEastAsia"/>
              </w:rPr>
              <w:t>Гоголя, которую поставил Тулпаров, стала обладателем гран-при международного фестиваля в Македонии, а сам режиссер стал обладателем номинации «Лучший режиссер» на международном фестивале в Болгарии.</w:t>
            </w:r>
          </w:p>
        </w:tc>
      </w:tr>
      <w:tr w:rsidR="00EA4634" w:rsidRPr="00596123" w:rsidTr="004B4070">
        <w:trPr>
          <w:trHeight w:val="91"/>
        </w:trPr>
        <w:tc>
          <w:tcPr>
            <w:tcW w:w="4080" w:type="dxa"/>
            <w:gridSpan w:val="3"/>
          </w:tcPr>
          <w:p w:rsidR="00EA4634" w:rsidRPr="009A76EE" w:rsidRDefault="00C7777C" w:rsidP="004B4070">
            <w:pPr>
              <w:tabs>
                <w:tab w:val="left" w:pos="922"/>
              </w:tabs>
              <w:ind w:firstLine="34"/>
              <w:jc w:val="center"/>
              <w:rPr>
                <w:rFonts w:eastAsia="Times New Roman"/>
                <w:b/>
                <w:bCs/>
                <w:color w:val="000000" w:themeColor="text1"/>
              </w:rPr>
            </w:pPr>
            <w:r w:rsidRPr="009A76EE">
              <w:rPr>
                <w:rFonts w:eastAsia="Times New Roman"/>
                <w:b/>
                <w:bCs/>
                <w:color w:val="000000" w:themeColor="text1"/>
              </w:rPr>
              <w:t>Тулпаров С</w:t>
            </w:r>
            <w:r w:rsidR="009A76EE" w:rsidRPr="009A76EE">
              <w:rPr>
                <w:rFonts w:eastAsia="Times New Roman"/>
                <w:b/>
                <w:bCs/>
                <w:color w:val="000000" w:themeColor="text1"/>
              </w:rPr>
              <w:t>.</w:t>
            </w:r>
            <w:r w:rsidRPr="009A76EE">
              <w:rPr>
                <w:rFonts w:eastAsia="Times New Roman"/>
                <w:b/>
                <w:bCs/>
                <w:color w:val="000000" w:themeColor="text1"/>
              </w:rPr>
              <w:t xml:space="preserve"> Д</w:t>
            </w:r>
            <w:r w:rsidR="009A76EE" w:rsidRPr="009A76EE">
              <w:rPr>
                <w:rFonts w:eastAsia="Times New Roman"/>
                <w:b/>
                <w:bCs/>
                <w:color w:val="000000" w:themeColor="text1"/>
              </w:rPr>
              <w:t>.</w:t>
            </w:r>
          </w:p>
          <w:p w:rsidR="00C7777C" w:rsidRPr="00C9579C" w:rsidRDefault="009A76EE" w:rsidP="004B4070">
            <w:pPr>
              <w:tabs>
                <w:tab w:val="left" w:pos="922"/>
              </w:tabs>
              <w:ind w:firstLine="34"/>
              <w:jc w:val="center"/>
              <w:rPr>
                <w:rFonts w:eastAsia="Times New Roman"/>
                <w:b/>
                <w:bCs/>
                <w:color w:val="000000" w:themeColor="text1"/>
              </w:rPr>
            </w:pPr>
            <w:r w:rsidRPr="00C9579C">
              <w:rPr>
                <w:b/>
                <w:color w:val="000000"/>
              </w:rPr>
              <w:t>(</w:t>
            </w:r>
            <w:r w:rsidR="00C7777C" w:rsidRPr="00C9579C">
              <w:rPr>
                <w:b/>
                <w:color w:val="000000"/>
              </w:rPr>
              <w:t>1959</w:t>
            </w:r>
            <w:r w:rsidRPr="00C9579C">
              <w:rPr>
                <w:b/>
                <w:color w:val="000000"/>
              </w:rPr>
              <w:t>)</w:t>
            </w:r>
          </w:p>
        </w:tc>
        <w:tc>
          <w:tcPr>
            <w:tcW w:w="5446" w:type="dxa"/>
            <w:vMerge/>
          </w:tcPr>
          <w:p w:rsidR="00EA4634" w:rsidRPr="009A76EE" w:rsidRDefault="00EA4634" w:rsidP="004B4070">
            <w:pPr>
              <w:ind w:firstLine="176"/>
              <w:jc w:val="both"/>
            </w:pPr>
          </w:p>
        </w:tc>
      </w:tr>
      <w:tr w:rsidR="00EA4634" w:rsidRPr="00596123" w:rsidTr="004B4070">
        <w:trPr>
          <w:trHeight w:val="91"/>
        </w:trPr>
        <w:tc>
          <w:tcPr>
            <w:tcW w:w="4080" w:type="dxa"/>
            <w:gridSpan w:val="3"/>
          </w:tcPr>
          <w:p w:rsidR="00CF7C29" w:rsidRPr="00CF7C29" w:rsidRDefault="00CF7C29" w:rsidP="004B4070">
            <w:pPr>
              <w:ind w:firstLine="0"/>
              <w:jc w:val="both"/>
              <w:rPr>
                <w:rFonts w:eastAsia="Times New Roman"/>
                <w:i/>
              </w:rPr>
            </w:pPr>
            <w:r w:rsidRPr="00CF7C29">
              <w:rPr>
                <w:rFonts w:eastAsia="Times New Roman"/>
                <w:i/>
              </w:rPr>
              <w:t xml:space="preserve">Тулпаров, С. Дагестанский театр - на европейской </w:t>
            </w:r>
            <w:r>
              <w:rPr>
                <w:rFonts w:eastAsia="Times New Roman"/>
                <w:i/>
              </w:rPr>
              <w:t xml:space="preserve">сцене: </w:t>
            </w:r>
            <w:r w:rsidRPr="00CF7C29">
              <w:rPr>
                <w:rFonts w:eastAsia="Times New Roman"/>
                <w:i/>
              </w:rPr>
              <w:t xml:space="preserve">[беседа с главным режиссером Русского драматического театра им. М.Горького / записал Э. Эмиров] / С. Тулпаров // Махачкалинские известия. - 2021. - </w:t>
            </w:r>
            <w:r w:rsidRPr="00CF7C29">
              <w:rPr>
                <w:rFonts w:eastAsia="Times New Roman"/>
                <w:bCs/>
                <w:i/>
              </w:rPr>
              <w:t>6 авг. (№ 31)</w:t>
            </w:r>
            <w:r w:rsidRPr="00CF7C29">
              <w:rPr>
                <w:rFonts w:eastAsia="Times New Roman"/>
                <w:i/>
              </w:rPr>
              <w:t>. - С. 12.</w:t>
            </w:r>
          </w:p>
          <w:p w:rsidR="00EA4634" w:rsidRPr="00596123" w:rsidRDefault="00EA4634" w:rsidP="004B4070">
            <w:pPr>
              <w:tabs>
                <w:tab w:val="left" w:pos="922"/>
              </w:tabs>
              <w:ind w:firstLine="176"/>
              <w:jc w:val="both"/>
              <w:rPr>
                <w:rFonts w:eastAsia="Times New Roman"/>
                <w:bCs/>
                <w:i/>
                <w:color w:val="000000" w:themeColor="text1"/>
              </w:rPr>
            </w:pPr>
          </w:p>
        </w:tc>
        <w:tc>
          <w:tcPr>
            <w:tcW w:w="5446" w:type="dxa"/>
            <w:vMerge/>
          </w:tcPr>
          <w:p w:rsidR="00EA4634" w:rsidRPr="00596123" w:rsidRDefault="00EA4634" w:rsidP="004B4070">
            <w:pPr>
              <w:ind w:firstLine="176"/>
              <w:jc w:val="both"/>
            </w:pPr>
          </w:p>
        </w:tc>
      </w:tr>
      <w:tr w:rsidR="00EA4634" w:rsidRPr="00596123" w:rsidTr="004B4070">
        <w:trPr>
          <w:trHeight w:val="91"/>
        </w:trPr>
        <w:tc>
          <w:tcPr>
            <w:tcW w:w="4080" w:type="dxa"/>
            <w:gridSpan w:val="3"/>
          </w:tcPr>
          <w:p w:rsidR="00EA4634" w:rsidRPr="00596123" w:rsidRDefault="00EA4634" w:rsidP="004B4070">
            <w:pPr>
              <w:ind w:firstLine="176"/>
              <w:jc w:val="both"/>
              <w:rPr>
                <w:rFonts w:eastAsia="Times New Roman"/>
                <w:bCs/>
                <w:i/>
                <w:color w:val="000000" w:themeColor="text1"/>
              </w:rPr>
            </w:pPr>
          </w:p>
        </w:tc>
        <w:tc>
          <w:tcPr>
            <w:tcW w:w="5446" w:type="dxa"/>
          </w:tcPr>
          <w:p w:rsidR="00EA4634" w:rsidRPr="00596123" w:rsidRDefault="00EA4634" w:rsidP="004B4070">
            <w:pPr>
              <w:ind w:firstLine="176"/>
              <w:jc w:val="both"/>
            </w:pPr>
          </w:p>
        </w:tc>
      </w:tr>
      <w:tr w:rsidR="00EA4634" w:rsidRPr="00596123" w:rsidTr="004B4070">
        <w:trPr>
          <w:trHeight w:val="83"/>
        </w:trPr>
        <w:tc>
          <w:tcPr>
            <w:tcW w:w="4080" w:type="dxa"/>
            <w:gridSpan w:val="3"/>
          </w:tcPr>
          <w:p w:rsidR="00EA4634" w:rsidRPr="009A76EE" w:rsidRDefault="007D6E75" w:rsidP="004B4070">
            <w:pPr>
              <w:ind w:firstLine="34"/>
              <w:jc w:val="center"/>
              <w:rPr>
                <w:rFonts w:eastAsia="Times New Roman"/>
                <w:bCs/>
                <w:i/>
                <w:color w:val="000000" w:themeColor="text1"/>
              </w:rPr>
            </w:pPr>
            <w:r>
              <w:rPr>
                <w:rFonts w:ascii="Arial" w:hAnsi="Arial" w:cs="Arial"/>
                <w:noProof/>
                <w:color w:val="0000FF"/>
              </w:rPr>
              <w:drawing>
                <wp:inline distT="0" distB="0" distL="0" distR="0">
                  <wp:extent cx="885825" cy="1133475"/>
                  <wp:effectExtent l="0" t="0" r="0" b="0"/>
                  <wp:docPr id="157" name="Рисунок 41" descr="i?id=0f7cbc987948a2eaed97092cd6ca8c42&amp;n=33&amp;h=190&amp;w=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id=0f7cbc987948a2eaed97092cd6ca8c42&amp;n=33&amp;h=190&amp;w=14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85825" cy="1133475"/>
                          </a:xfrm>
                          <a:prstGeom prst="rect">
                            <a:avLst/>
                          </a:prstGeom>
                          <a:noFill/>
                          <a:ln>
                            <a:noFill/>
                          </a:ln>
                        </pic:spPr>
                      </pic:pic>
                    </a:graphicData>
                  </a:graphic>
                </wp:inline>
              </w:drawing>
            </w:r>
          </w:p>
        </w:tc>
        <w:tc>
          <w:tcPr>
            <w:tcW w:w="5446" w:type="dxa"/>
            <w:vMerge w:val="restart"/>
          </w:tcPr>
          <w:p w:rsidR="004A356C" w:rsidRDefault="009A76EE" w:rsidP="004B4070">
            <w:pPr>
              <w:ind w:firstLine="165"/>
              <w:jc w:val="both"/>
              <w:rPr>
                <w:color w:val="000000"/>
              </w:rPr>
            </w:pPr>
            <w:r w:rsidRPr="009A76EE">
              <w:rPr>
                <w:b/>
                <w:bCs/>
                <w:color w:val="232323"/>
              </w:rPr>
              <w:t xml:space="preserve">22 сентября – 90 лет </w:t>
            </w:r>
            <w:r w:rsidRPr="009A76EE">
              <w:rPr>
                <w:bCs/>
                <w:color w:val="232323"/>
              </w:rPr>
              <w:t>со дня рождения з</w:t>
            </w:r>
            <w:r w:rsidR="00C7777C" w:rsidRPr="009A76EE">
              <w:rPr>
                <w:bCs/>
                <w:color w:val="232323"/>
              </w:rPr>
              <w:t>аслуженн</w:t>
            </w:r>
            <w:r w:rsidRPr="009A76EE">
              <w:rPr>
                <w:bCs/>
                <w:color w:val="232323"/>
              </w:rPr>
              <w:t>ого</w:t>
            </w:r>
            <w:r w:rsidR="00C7777C" w:rsidRPr="009A76EE">
              <w:rPr>
                <w:bCs/>
                <w:color w:val="232323"/>
              </w:rPr>
              <w:t xml:space="preserve"> работник</w:t>
            </w:r>
            <w:r w:rsidRPr="009A76EE">
              <w:rPr>
                <w:bCs/>
                <w:color w:val="232323"/>
              </w:rPr>
              <w:t>а</w:t>
            </w:r>
            <w:r w:rsidR="00C7777C" w:rsidRPr="009A76EE">
              <w:rPr>
                <w:bCs/>
                <w:color w:val="232323"/>
              </w:rPr>
              <w:t xml:space="preserve"> культуры Дагестана и России</w:t>
            </w:r>
            <w:r w:rsidRPr="009A76EE">
              <w:rPr>
                <w:bCs/>
                <w:color w:val="232323"/>
              </w:rPr>
              <w:t>, р</w:t>
            </w:r>
            <w:r w:rsidR="00C7777C" w:rsidRPr="009A76EE">
              <w:rPr>
                <w:bCs/>
                <w:color w:val="232323"/>
              </w:rPr>
              <w:t>уководител</w:t>
            </w:r>
            <w:r w:rsidRPr="009A76EE">
              <w:rPr>
                <w:bCs/>
                <w:color w:val="232323"/>
              </w:rPr>
              <w:t>я</w:t>
            </w:r>
            <w:r w:rsidR="00C7777C" w:rsidRPr="009A76EE">
              <w:rPr>
                <w:bCs/>
                <w:color w:val="232323"/>
              </w:rPr>
              <w:t xml:space="preserve"> хора Комитета государственного телевидения и радиовещания ДАССР</w:t>
            </w:r>
            <w:r w:rsidRPr="009A76EE">
              <w:rPr>
                <w:bCs/>
                <w:color w:val="232323"/>
              </w:rPr>
              <w:t>, д</w:t>
            </w:r>
            <w:r w:rsidR="00C7777C" w:rsidRPr="009A76EE">
              <w:rPr>
                <w:bCs/>
                <w:color w:val="232323"/>
              </w:rPr>
              <w:t>ирижер</w:t>
            </w:r>
            <w:r w:rsidRPr="009A76EE">
              <w:rPr>
                <w:bCs/>
                <w:color w:val="232323"/>
              </w:rPr>
              <w:t>а</w:t>
            </w:r>
            <w:r w:rsidR="00C7777C" w:rsidRPr="009A76EE">
              <w:rPr>
                <w:bCs/>
                <w:color w:val="232323"/>
              </w:rPr>
              <w:t xml:space="preserve"> и педагог</w:t>
            </w:r>
            <w:r w:rsidRPr="009A76EE">
              <w:rPr>
                <w:bCs/>
                <w:color w:val="232323"/>
              </w:rPr>
              <w:t>а</w:t>
            </w:r>
            <w:r w:rsidRPr="009A76EE">
              <w:rPr>
                <w:b/>
                <w:bCs/>
                <w:color w:val="232323"/>
              </w:rPr>
              <w:t xml:space="preserve"> Юно Захарьевича Авшалумова</w:t>
            </w:r>
            <w:r w:rsidR="00C7777C" w:rsidRPr="009A76EE">
              <w:rPr>
                <w:b/>
                <w:bCs/>
                <w:color w:val="232323"/>
              </w:rPr>
              <w:t xml:space="preserve">. </w:t>
            </w:r>
            <w:r w:rsidR="00C7777C" w:rsidRPr="009A76EE">
              <w:rPr>
                <w:color w:val="000000"/>
              </w:rPr>
              <w:t>Родился в Дербенте в семье режиссера горско-еврейского т</w:t>
            </w:r>
            <w:r w:rsidR="007D3025">
              <w:rPr>
                <w:color w:val="000000"/>
              </w:rPr>
              <w:t>еатра Захарье Авшалумова</w:t>
            </w:r>
            <w:r w:rsidR="0047000D">
              <w:rPr>
                <w:color w:val="000000"/>
              </w:rPr>
              <w:t>. В 1964 г. Юно</w:t>
            </w:r>
            <w:r w:rsidR="00C7777C" w:rsidRPr="009A76EE">
              <w:rPr>
                <w:color w:val="000000"/>
              </w:rPr>
              <w:t xml:space="preserve"> Авшалумов окончил Бакинскую консерваторию. В 1960-1963</w:t>
            </w:r>
            <w:r>
              <w:rPr>
                <w:color w:val="000000"/>
              </w:rPr>
              <w:t xml:space="preserve"> гг.</w:t>
            </w:r>
            <w:r w:rsidR="00C7777C" w:rsidRPr="009A76EE">
              <w:rPr>
                <w:color w:val="000000"/>
              </w:rPr>
              <w:t xml:space="preserve"> работал преподавателем Дербентского культпросветучилища. Затем шесть лет возглавлял Дербентскую музыкальную школу, после чего переехал в Махачкалу, где работал дире</w:t>
            </w:r>
            <w:r w:rsidR="004A356C">
              <w:rPr>
                <w:color w:val="000000"/>
              </w:rPr>
              <w:t>ктором музучилища.</w:t>
            </w:r>
          </w:p>
          <w:p w:rsidR="00EA4634" w:rsidRPr="009A76EE" w:rsidRDefault="0047000D" w:rsidP="004B4070">
            <w:pPr>
              <w:ind w:firstLine="165"/>
              <w:jc w:val="both"/>
            </w:pPr>
            <w:r>
              <w:rPr>
                <w:color w:val="000000"/>
              </w:rPr>
              <w:lastRenderedPageBreak/>
              <w:t>В 1974 г. Ю.</w:t>
            </w:r>
            <w:r w:rsidR="00C7777C" w:rsidRPr="009A76EE">
              <w:rPr>
                <w:color w:val="000000"/>
              </w:rPr>
              <w:t xml:space="preserve"> Авшалумов начинает руководить хором Комитета государственного телевидения и радиовещания Дагестана. Композитор пишет музыку для своего коллектива, используя стихи поэтов народов Дагестана. Одна из популярных песен «Бендгой муй туь» («Твои косы») на языке джуури написана на стихи Хизгила Авшалумова.</w:t>
            </w:r>
          </w:p>
        </w:tc>
      </w:tr>
      <w:tr w:rsidR="00EA4634" w:rsidRPr="00596123" w:rsidTr="004B4070">
        <w:trPr>
          <w:trHeight w:val="83"/>
        </w:trPr>
        <w:tc>
          <w:tcPr>
            <w:tcW w:w="4080" w:type="dxa"/>
            <w:gridSpan w:val="3"/>
          </w:tcPr>
          <w:p w:rsidR="00EA4634" w:rsidRPr="009A76EE" w:rsidRDefault="00C7777C" w:rsidP="004B4070">
            <w:pPr>
              <w:tabs>
                <w:tab w:val="left" w:pos="922"/>
              </w:tabs>
              <w:ind w:firstLine="0"/>
              <w:jc w:val="center"/>
              <w:rPr>
                <w:b/>
                <w:color w:val="000000"/>
              </w:rPr>
            </w:pPr>
            <w:r w:rsidRPr="009A76EE">
              <w:rPr>
                <w:b/>
                <w:color w:val="000000"/>
              </w:rPr>
              <w:t>Авшалумов Ю</w:t>
            </w:r>
            <w:r w:rsidR="009A76EE" w:rsidRPr="009A76EE">
              <w:rPr>
                <w:b/>
                <w:color w:val="000000"/>
              </w:rPr>
              <w:t>.</w:t>
            </w:r>
            <w:r w:rsidRPr="009A76EE">
              <w:rPr>
                <w:b/>
                <w:color w:val="000000"/>
              </w:rPr>
              <w:t xml:space="preserve"> З</w:t>
            </w:r>
            <w:r w:rsidR="009A76EE" w:rsidRPr="009A76EE">
              <w:rPr>
                <w:b/>
                <w:color w:val="000000"/>
              </w:rPr>
              <w:t>.</w:t>
            </w:r>
          </w:p>
          <w:p w:rsidR="00C7777C" w:rsidRPr="009A76EE" w:rsidRDefault="009A76EE" w:rsidP="004B4070">
            <w:pPr>
              <w:tabs>
                <w:tab w:val="left" w:pos="922"/>
              </w:tabs>
              <w:ind w:firstLine="0"/>
              <w:jc w:val="center"/>
              <w:rPr>
                <w:b/>
                <w:color w:val="000000" w:themeColor="text1"/>
              </w:rPr>
            </w:pPr>
            <w:r w:rsidRPr="009A76EE">
              <w:rPr>
                <w:b/>
                <w:color w:val="000000"/>
              </w:rPr>
              <w:t>(</w:t>
            </w:r>
            <w:r w:rsidR="00C7777C" w:rsidRPr="009A76EE">
              <w:rPr>
                <w:b/>
                <w:color w:val="000000"/>
              </w:rPr>
              <w:t>1934–1980</w:t>
            </w:r>
            <w:r w:rsidRPr="009A76EE">
              <w:rPr>
                <w:b/>
                <w:color w:val="000000"/>
              </w:rPr>
              <w:t>)</w:t>
            </w:r>
          </w:p>
        </w:tc>
        <w:tc>
          <w:tcPr>
            <w:tcW w:w="5446" w:type="dxa"/>
            <w:vMerge/>
          </w:tcPr>
          <w:p w:rsidR="00EA4634" w:rsidRPr="009A76EE" w:rsidRDefault="00EA4634" w:rsidP="004B4070">
            <w:pPr>
              <w:ind w:firstLine="176"/>
              <w:jc w:val="both"/>
            </w:pPr>
          </w:p>
        </w:tc>
      </w:tr>
      <w:tr w:rsidR="00EA4634" w:rsidRPr="00596123" w:rsidTr="004B4070">
        <w:trPr>
          <w:trHeight w:val="83"/>
        </w:trPr>
        <w:tc>
          <w:tcPr>
            <w:tcW w:w="4080" w:type="dxa"/>
            <w:gridSpan w:val="3"/>
          </w:tcPr>
          <w:p w:rsidR="00EA4634" w:rsidRPr="00596123" w:rsidRDefault="003D4A3B" w:rsidP="004B4070">
            <w:pPr>
              <w:ind w:firstLine="176"/>
              <w:jc w:val="both"/>
              <w:rPr>
                <w:rFonts w:eastAsia="Times New Roman"/>
                <w:bCs/>
                <w:i/>
                <w:color w:val="000000" w:themeColor="text1"/>
              </w:rPr>
            </w:pPr>
            <w:r>
              <w:rPr>
                <w:i/>
              </w:rPr>
              <w:t>Авшалумов Ю. З.</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 xml:space="preserve">а. – Махачкала. – 2005. – С. </w:t>
            </w:r>
            <w:r w:rsidR="005D7B7D">
              <w:rPr>
                <w:i/>
              </w:rPr>
              <w:t>74.</w:t>
            </w:r>
          </w:p>
        </w:tc>
        <w:tc>
          <w:tcPr>
            <w:tcW w:w="5446" w:type="dxa"/>
            <w:vMerge/>
          </w:tcPr>
          <w:p w:rsidR="00EA4634" w:rsidRPr="00596123" w:rsidRDefault="00EA4634" w:rsidP="004B4070">
            <w:pPr>
              <w:ind w:firstLine="176"/>
              <w:jc w:val="both"/>
            </w:pPr>
          </w:p>
        </w:tc>
      </w:tr>
      <w:tr w:rsidR="00EA4634" w:rsidRPr="00596123" w:rsidTr="004B4070">
        <w:trPr>
          <w:trHeight w:val="101"/>
        </w:trPr>
        <w:tc>
          <w:tcPr>
            <w:tcW w:w="4080" w:type="dxa"/>
            <w:gridSpan w:val="3"/>
          </w:tcPr>
          <w:p w:rsidR="00EA4634" w:rsidRPr="00596123" w:rsidRDefault="00EA4634" w:rsidP="004B4070">
            <w:pPr>
              <w:tabs>
                <w:tab w:val="left" w:pos="922"/>
              </w:tabs>
              <w:jc w:val="center"/>
              <w:rPr>
                <w:rFonts w:eastAsia="Times New Roman"/>
                <w:bCs/>
                <w:i/>
                <w:color w:val="000000" w:themeColor="text1"/>
              </w:rPr>
            </w:pPr>
          </w:p>
        </w:tc>
        <w:tc>
          <w:tcPr>
            <w:tcW w:w="5446" w:type="dxa"/>
          </w:tcPr>
          <w:p w:rsidR="00EA4634" w:rsidRPr="00596123" w:rsidRDefault="00EA4634" w:rsidP="004B4070">
            <w:pPr>
              <w:ind w:firstLine="176"/>
              <w:jc w:val="both"/>
            </w:pPr>
          </w:p>
        </w:tc>
      </w:tr>
      <w:tr w:rsidR="00EA4634" w:rsidRPr="00596123" w:rsidTr="004B4070">
        <w:trPr>
          <w:trHeight w:val="93"/>
        </w:trPr>
        <w:tc>
          <w:tcPr>
            <w:tcW w:w="4080" w:type="dxa"/>
            <w:gridSpan w:val="3"/>
          </w:tcPr>
          <w:p w:rsidR="00EA4634" w:rsidRPr="00A834E5" w:rsidRDefault="007D6E75" w:rsidP="004B4070">
            <w:pPr>
              <w:ind w:firstLine="0"/>
              <w:jc w:val="center"/>
              <w:rPr>
                <w:sz w:val="0"/>
                <w:szCs w:val="0"/>
              </w:rPr>
            </w:pPr>
            <w:r>
              <w:rPr>
                <w:noProof/>
              </w:rPr>
              <w:drawing>
                <wp:inline distT="0" distB="0" distL="0" distR="0">
                  <wp:extent cx="1123950" cy="1504950"/>
                  <wp:effectExtent l="0" t="0" r="0" b="0"/>
                  <wp:docPr id="156" name="Рисунок 4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23950" cy="1504950"/>
                          </a:xfrm>
                          <a:prstGeom prst="rect">
                            <a:avLst/>
                          </a:prstGeom>
                          <a:noFill/>
                          <a:ln>
                            <a:noFill/>
                          </a:ln>
                        </pic:spPr>
                      </pic:pic>
                    </a:graphicData>
                  </a:graphic>
                </wp:inline>
              </w:drawing>
            </w:r>
          </w:p>
        </w:tc>
        <w:tc>
          <w:tcPr>
            <w:tcW w:w="5446" w:type="dxa"/>
            <w:vMerge w:val="restart"/>
          </w:tcPr>
          <w:p w:rsidR="004A356C" w:rsidRDefault="009A76EE" w:rsidP="004B4070">
            <w:pPr>
              <w:ind w:firstLine="165"/>
              <w:jc w:val="both"/>
              <w:rPr>
                <w:rFonts w:eastAsiaTheme="minorEastAsia"/>
              </w:rPr>
            </w:pPr>
            <w:r w:rsidRPr="009A76EE">
              <w:rPr>
                <w:rFonts w:eastAsiaTheme="minorEastAsia"/>
                <w:b/>
              </w:rPr>
              <w:t xml:space="preserve">27 сентября – 85 лет </w:t>
            </w:r>
            <w:r w:rsidRPr="009A76EE">
              <w:rPr>
                <w:rFonts w:eastAsiaTheme="minorEastAsia"/>
              </w:rPr>
              <w:t>исполняется за</w:t>
            </w:r>
            <w:r w:rsidR="00C7777C" w:rsidRPr="009A76EE">
              <w:rPr>
                <w:rFonts w:eastAsiaTheme="minorEastAsia"/>
              </w:rPr>
              <w:t>служенн</w:t>
            </w:r>
            <w:r w:rsidRPr="009A76EE">
              <w:rPr>
                <w:rFonts w:eastAsiaTheme="minorEastAsia"/>
              </w:rPr>
              <w:t>ой</w:t>
            </w:r>
            <w:r w:rsidR="00C7777C" w:rsidRPr="009A76EE">
              <w:rPr>
                <w:rFonts w:eastAsiaTheme="minorEastAsia"/>
              </w:rPr>
              <w:t xml:space="preserve"> артистк</w:t>
            </w:r>
            <w:r w:rsidRPr="009A76EE">
              <w:rPr>
                <w:rFonts w:eastAsiaTheme="minorEastAsia"/>
              </w:rPr>
              <w:t>е РД, з</w:t>
            </w:r>
            <w:r w:rsidR="00C7777C" w:rsidRPr="009A76EE">
              <w:rPr>
                <w:rFonts w:eastAsiaTheme="minorEastAsia"/>
              </w:rPr>
              <w:t>аслуженн</w:t>
            </w:r>
            <w:r w:rsidRPr="009A76EE">
              <w:rPr>
                <w:rFonts w:eastAsiaTheme="minorEastAsia"/>
              </w:rPr>
              <w:t>ому</w:t>
            </w:r>
            <w:r w:rsidR="00C7777C" w:rsidRPr="009A76EE">
              <w:rPr>
                <w:rFonts w:eastAsiaTheme="minorEastAsia"/>
              </w:rPr>
              <w:t xml:space="preserve"> деятел</w:t>
            </w:r>
            <w:r w:rsidRPr="009A76EE">
              <w:rPr>
                <w:rFonts w:eastAsiaTheme="minorEastAsia"/>
              </w:rPr>
              <w:t>ю</w:t>
            </w:r>
            <w:r w:rsidR="00C7777C" w:rsidRPr="009A76EE">
              <w:rPr>
                <w:rFonts w:eastAsiaTheme="minorEastAsia"/>
              </w:rPr>
              <w:t xml:space="preserve"> Всероссийского музыкального общества</w:t>
            </w:r>
            <w:r w:rsidR="00CB560C">
              <w:rPr>
                <w:rFonts w:eastAsiaTheme="minorEastAsia"/>
              </w:rPr>
              <w:t xml:space="preserve"> </w:t>
            </w:r>
            <w:r w:rsidRPr="009A76EE">
              <w:rPr>
                <w:rFonts w:eastAsiaTheme="minorEastAsia"/>
                <w:b/>
              </w:rPr>
              <w:t>Галине Филипповне Панюковой</w:t>
            </w:r>
            <w:r w:rsidR="00C7777C" w:rsidRPr="009A76EE">
              <w:rPr>
                <w:rFonts w:eastAsiaTheme="minorEastAsia"/>
                <w:b/>
              </w:rPr>
              <w:t>.</w:t>
            </w:r>
            <w:r w:rsidR="00C7777C" w:rsidRPr="009A76EE">
              <w:rPr>
                <w:rFonts w:eastAsiaTheme="minorEastAsia"/>
              </w:rPr>
              <w:t xml:space="preserve"> Родилась в г. Камышине Сталинградской области. В 1944 г. семья переезжает в г. Махачкалу. В 1962 г. окончила вокальный </w:t>
            </w:r>
            <w:r w:rsidR="0018767B">
              <w:rPr>
                <w:rFonts w:eastAsiaTheme="minorEastAsia"/>
              </w:rPr>
              <w:t>факультет Азербайджанской госуда</w:t>
            </w:r>
            <w:r w:rsidR="00C7777C" w:rsidRPr="009A76EE">
              <w:rPr>
                <w:rFonts w:eastAsiaTheme="minorEastAsia"/>
              </w:rPr>
              <w:t>рственной консерватории им. У. Гаджибекова по классу профессора Н.Р. Валацци.</w:t>
            </w:r>
          </w:p>
          <w:p w:rsidR="00EA4634" w:rsidRPr="009A76EE" w:rsidRDefault="00C7777C" w:rsidP="004B4070">
            <w:pPr>
              <w:ind w:firstLine="165"/>
              <w:jc w:val="both"/>
            </w:pPr>
            <w:r w:rsidRPr="009A76EE">
              <w:rPr>
                <w:rFonts w:eastAsiaTheme="minorEastAsia"/>
              </w:rPr>
              <w:t>С 1967 г. работает старшим преподавателем, доцентом кафедры вокала Дагестанского государственного педагогического университета.</w:t>
            </w:r>
          </w:p>
        </w:tc>
      </w:tr>
      <w:tr w:rsidR="00EA4634" w:rsidRPr="00596123" w:rsidTr="004B4070">
        <w:trPr>
          <w:trHeight w:val="91"/>
        </w:trPr>
        <w:tc>
          <w:tcPr>
            <w:tcW w:w="4080" w:type="dxa"/>
            <w:gridSpan w:val="3"/>
          </w:tcPr>
          <w:p w:rsidR="00EA4634" w:rsidRPr="009A76EE" w:rsidRDefault="00C7777C" w:rsidP="004B4070">
            <w:pPr>
              <w:tabs>
                <w:tab w:val="left" w:pos="922"/>
              </w:tabs>
              <w:ind w:firstLine="0"/>
              <w:jc w:val="center"/>
              <w:rPr>
                <w:b/>
                <w:color w:val="000000"/>
              </w:rPr>
            </w:pPr>
            <w:r w:rsidRPr="009A76EE">
              <w:rPr>
                <w:b/>
                <w:color w:val="000000"/>
              </w:rPr>
              <w:t>Панюкова Г</w:t>
            </w:r>
            <w:r w:rsidR="009A76EE" w:rsidRPr="009A76EE">
              <w:rPr>
                <w:b/>
                <w:color w:val="000000"/>
              </w:rPr>
              <w:t>.</w:t>
            </w:r>
            <w:r w:rsidRPr="009A76EE">
              <w:rPr>
                <w:b/>
                <w:color w:val="000000"/>
              </w:rPr>
              <w:t xml:space="preserve"> Ф</w:t>
            </w:r>
            <w:r w:rsidR="009A76EE" w:rsidRPr="009A76EE">
              <w:rPr>
                <w:b/>
                <w:color w:val="000000"/>
              </w:rPr>
              <w:t>.</w:t>
            </w:r>
          </w:p>
          <w:p w:rsidR="00C7777C" w:rsidRPr="009A76EE" w:rsidRDefault="009A76EE" w:rsidP="004B4070">
            <w:pPr>
              <w:tabs>
                <w:tab w:val="left" w:pos="922"/>
              </w:tabs>
              <w:ind w:firstLine="0"/>
              <w:jc w:val="center"/>
              <w:rPr>
                <w:rFonts w:eastAsia="Times New Roman"/>
                <w:b/>
                <w:bCs/>
                <w:color w:val="000000" w:themeColor="text1"/>
              </w:rPr>
            </w:pPr>
            <w:r w:rsidRPr="009A76EE">
              <w:rPr>
                <w:b/>
                <w:color w:val="000000"/>
              </w:rPr>
              <w:t>(</w:t>
            </w:r>
            <w:r w:rsidR="00C7777C" w:rsidRPr="009A76EE">
              <w:rPr>
                <w:b/>
                <w:color w:val="000000"/>
              </w:rPr>
              <w:t>1939</w:t>
            </w:r>
            <w:r w:rsidRPr="009A76EE">
              <w:rPr>
                <w:b/>
                <w:color w:val="000000"/>
              </w:rPr>
              <w:t>)</w:t>
            </w:r>
          </w:p>
        </w:tc>
        <w:tc>
          <w:tcPr>
            <w:tcW w:w="5446" w:type="dxa"/>
            <w:vMerge/>
          </w:tcPr>
          <w:p w:rsidR="00EA4634" w:rsidRPr="009A76EE" w:rsidRDefault="00EA4634" w:rsidP="004B4070">
            <w:pPr>
              <w:ind w:firstLine="176"/>
              <w:jc w:val="both"/>
              <w:rPr>
                <w:color w:val="000000" w:themeColor="text1"/>
              </w:rPr>
            </w:pPr>
          </w:p>
        </w:tc>
      </w:tr>
      <w:tr w:rsidR="00EA4634" w:rsidRPr="00596123" w:rsidTr="004B4070">
        <w:trPr>
          <w:trHeight w:val="91"/>
        </w:trPr>
        <w:tc>
          <w:tcPr>
            <w:tcW w:w="4080" w:type="dxa"/>
            <w:gridSpan w:val="3"/>
          </w:tcPr>
          <w:p w:rsidR="00EA4634" w:rsidRPr="00596123" w:rsidRDefault="00D07DEF" w:rsidP="004B4070">
            <w:pPr>
              <w:tabs>
                <w:tab w:val="left" w:pos="1068"/>
              </w:tabs>
              <w:ind w:firstLine="0"/>
              <w:jc w:val="both"/>
              <w:rPr>
                <w:rFonts w:eastAsia="Times New Roman"/>
                <w:bCs/>
                <w:i/>
                <w:color w:val="FF0000"/>
              </w:rPr>
            </w:pPr>
            <w:r>
              <w:rPr>
                <w:i/>
              </w:rPr>
              <w:t>Панюкова Г. Ф.</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119.</w:t>
            </w:r>
          </w:p>
        </w:tc>
        <w:tc>
          <w:tcPr>
            <w:tcW w:w="5446" w:type="dxa"/>
            <w:vMerge/>
          </w:tcPr>
          <w:p w:rsidR="00EA4634" w:rsidRPr="00596123" w:rsidRDefault="00EA4634" w:rsidP="004B4070">
            <w:pPr>
              <w:ind w:firstLine="176"/>
              <w:jc w:val="both"/>
              <w:rPr>
                <w:color w:val="000000" w:themeColor="text1"/>
              </w:rPr>
            </w:pPr>
          </w:p>
        </w:tc>
      </w:tr>
      <w:tr w:rsidR="00EA4634" w:rsidRPr="00596123" w:rsidTr="004B4070">
        <w:trPr>
          <w:trHeight w:val="91"/>
        </w:trPr>
        <w:tc>
          <w:tcPr>
            <w:tcW w:w="4080" w:type="dxa"/>
            <w:gridSpan w:val="3"/>
          </w:tcPr>
          <w:p w:rsidR="00EA4634" w:rsidRPr="00596123" w:rsidRDefault="00EA4634" w:rsidP="004B4070">
            <w:pPr>
              <w:tabs>
                <w:tab w:val="left" w:pos="1068"/>
              </w:tabs>
              <w:jc w:val="center"/>
              <w:rPr>
                <w:rFonts w:eastAsia="Times New Roman"/>
                <w:bCs/>
                <w:i/>
                <w:color w:val="000000" w:themeColor="text1"/>
              </w:rPr>
            </w:pPr>
          </w:p>
        </w:tc>
        <w:tc>
          <w:tcPr>
            <w:tcW w:w="5446" w:type="dxa"/>
          </w:tcPr>
          <w:p w:rsidR="00EA4634" w:rsidRPr="00596123" w:rsidRDefault="00EA4634" w:rsidP="004B4070"/>
        </w:tc>
      </w:tr>
      <w:tr w:rsidR="00EA4634" w:rsidRPr="00596123" w:rsidTr="004B4070">
        <w:trPr>
          <w:trHeight w:val="93"/>
        </w:trPr>
        <w:tc>
          <w:tcPr>
            <w:tcW w:w="4080" w:type="dxa"/>
            <w:gridSpan w:val="3"/>
          </w:tcPr>
          <w:p w:rsidR="00EA4634" w:rsidRPr="00596123" w:rsidRDefault="00E2300F" w:rsidP="004B4070">
            <w:pPr>
              <w:tabs>
                <w:tab w:val="left" w:pos="922"/>
              </w:tabs>
              <w:ind w:firstLine="34"/>
              <w:jc w:val="center"/>
              <w:rPr>
                <w:rFonts w:eastAsia="Times New Roman"/>
                <w:bCs/>
                <w:i/>
                <w:color w:val="000000" w:themeColor="text1"/>
              </w:rPr>
            </w:pPr>
            <w:r>
              <w:rPr>
                <w:noProof/>
              </w:rPr>
              <w:drawing>
                <wp:inline distT="0" distB="0" distL="0" distR="0">
                  <wp:extent cx="962025" cy="1555357"/>
                  <wp:effectExtent l="0" t="0" r="0" b="6985"/>
                  <wp:docPr id="122" name="Рисунок 122" descr="https://archivogram.top/gal/331/203/foto_atav_ataev-98-39049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rchivogram.top/gal/331/203/foto_atav_ataev-98-39049247.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70204" cy="1568581"/>
                          </a:xfrm>
                          <a:prstGeom prst="rect">
                            <a:avLst/>
                          </a:prstGeom>
                          <a:noFill/>
                          <a:ln>
                            <a:noFill/>
                          </a:ln>
                        </pic:spPr>
                      </pic:pic>
                    </a:graphicData>
                  </a:graphic>
                </wp:inline>
              </w:drawing>
            </w:r>
          </w:p>
        </w:tc>
        <w:tc>
          <w:tcPr>
            <w:tcW w:w="5446" w:type="dxa"/>
            <w:vMerge w:val="restart"/>
          </w:tcPr>
          <w:p w:rsidR="000E5E03" w:rsidRPr="009A76EE" w:rsidRDefault="009A76EE" w:rsidP="004B4070">
            <w:pPr>
              <w:ind w:firstLine="91"/>
              <w:jc w:val="both"/>
            </w:pPr>
            <w:r w:rsidRPr="009A76EE">
              <w:rPr>
                <w:rFonts w:eastAsiaTheme="minorEastAsia"/>
                <w:b/>
              </w:rPr>
              <w:t xml:space="preserve">28 сентября – 75 лет </w:t>
            </w:r>
            <w:r w:rsidRPr="009A76EE">
              <w:rPr>
                <w:rFonts w:eastAsiaTheme="minorEastAsia"/>
              </w:rPr>
              <w:t>исполняется п</w:t>
            </w:r>
            <w:r w:rsidR="00C7777C" w:rsidRPr="009A76EE">
              <w:rPr>
                <w:rFonts w:eastAsiaTheme="minorEastAsia"/>
              </w:rPr>
              <w:t>оэт</w:t>
            </w:r>
            <w:r w:rsidRPr="009A76EE">
              <w:rPr>
                <w:rFonts w:eastAsiaTheme="minorEastAsia"/>
              </w:rPr>
              <w:t>у</w:t>
            </w:r>
            <w:r w:rsidR="00C7777C" w:rsidRPr="009A76EE">
              <w:rPr>
                <w:rFonts w:eastAsiaTheme="minorEastAsia"/>
              </w:rPr>
              <w:t>, драматург</w:t>
            </w:r>
            <w:r w:rsidRPr="009A76EE">
              <w:rPr>
                <w:rFonts w:eastAsiaTheme="minorEastAsia"/>
              </w:rPr>
              <w:t>у</w:t>
            </w:r>
            <w:r w:rsidRPr="009A76EE">
              <w:rPr>
                <w:rFonts w:eastAsiaTheme="minorEastAsia"/>
                <w:b/>
              </w:rPr>
              <w:t xml:space="preserve"> Атаву Гаджиевичу Атаеву</w:t>
            </w:r>
            <w:r w:rsidR="00C7777C" w:rsidRPr="009A76EE">
              <w:rPr>
                <w:rFonts w:eastAsiaTheme="minorEastAsia"/>
                <w:b/>
              </w:rPr>
              <w:t>.</w:t>
            </w:r>
            <w:r w:rsidR="00C7777C" w:rsidRPr="009A76EE">
              <w:rPr>
                <w:rFonts w:eastAsiaTheme="minorEastAsia"/>
              </w:rPr>
              <w:t xml:space="preserve"> Родился в селе Какашура Карабудахкентского района. Окончил Литературный институт им. М. Горького и Высшие театральные курсы при ГИТИСе им. А. Луначарского</w:t>
            </w:r>
            <w:r>
              <w:rPr>
                <w:rFonts w:eastAsiaTheme="minorEastAsia"/>
              </w:rPr>
              <w:t>.</w:t>
            </w:r>
            <w:r w:rsidR="00CB560C">
              <w:rPr>
                <w:rFonts w:eastAsiaTheme="minorEastAsia"/>
              </w:rPr>
              <w:t xml:space="preserve"> </w:t>
            </w:r>
            <w:r w:rsidR="0047000D">
              <w:rPr>
                <w:rFonts w:eastAsiaTheme="minorEastAsia"/>
              </w:rPr>
              <w:t xml:space="preserve">Работал </w:t>
            </w:r>
            <w:r w:rsidR="00C7777C" w:rsidRPr="009A76EE">
              <w:rPr>
                <w:rFonts w:eastAsiaTheme="minorEastAsia"/>
              </w:rPr>
              <w:t>сотрудником Бюро пропаганды художественной литературы Союза писателей Дагестана, редактором кумыкского радиовещания, редактором художественной литературы Дагестанского книжного издательства, редактором журнала «Литературный Дагестан». В 1977 г. вышел в свет первый поэтический сборник «Лунная вода» на родном (кумыкском) языке, затем увидели свет сборники его стихов «Границы», «Счастливые мгновения», «Добрый ча</w:t>
            </w:r>
            <w:r w:rsidR="0047000D">
              <w:rPr>
                <w:rFonts w:eastAsiaTheme="minorEastAsia"/>
              </w:rPr>
              <w:t>с», «Сине-белые дни». В 1985 г.</w:t>
            </w:r>
            <w:r w:rsidR="00675882">
              <w:rPr>
                <w:rFonts w:eastAsiaTheme="minorEastAsia"/>
              </w:rPr>
              <w:t xml:space="preserve"> вышел сборник стихов</w:t>
            </w:r>
            <w:r w:rsidR="00C7777C" w:rsidRPr="009A76EE">
              <w:rPr>
                <w:rFonts w:eastAsiaTheme="minorEastAsia"/>
              </w:rPr>
              <w:t xml:space="preserve"> на русском языке «Вращение земли».</w:t>
            </w:r>
            <w:r w:rsidR="00675882">
              <w:rPr>
                <w:rFonts w:eastAsiaTheme="minorEastAsia"/>
              </w:rPr>
              <w:t xml:space="preserve"> Я</w:t>
            </w:r>
            <w:r w:rsidR="00C7777C" w:rsidRPr="009A76EE">
              <w:rPr>
                <w:rFonts w:eastAsiaTheme="minorEastAsia"/>
              </w:rPr>
              <w:t>вляется автором социальных и лирико-философских драматических произведений. Его комедия «Одни приходят, другие уходят», лирическая драма «Надежда моя» и драма в стихах «Ташбике» поставлены на сцене Кумыкского музыкально-драматического театра им. А.</w:t>
            </w:r>
            <w:r w:rsidR="0047000D">
              <w:rPr>
                <w:rFonts w:eastAsiaTheme="minorEastAsia"/>
              </w:rPr>
              <w:t xml:space="preserve"> П. Салаватова</w:t>
            </w:r>
            <w:r w:rsidR="006B7F09">
              <w:rPr>
                <w:rFonts w:eastAsiaTheme="minorEastAsia"/>
              </w:rPr>
              <w:t>, а к</w:t>
            </w:r>
            <w:r w:rsidR="00C7777C" w:rsidRPr="009A76EE">
              <w:rPr>
                <w:rFonts w:eastAsiaTheme="minorEastAsia"/>
              </w:rPr>
              <w:t xml:space="preserve">омедия «Кто следующий?» показана </w:t>
            </w:r>
            <w:r w:rsidR="006B7F09">
              <w:rPr>
                <w:rFonts w:eastAsiaTheme="minorEastAsia"/>
              </w:rPr>
              <w:t xml:space="preserve">в 1990 г. </w:t>
            </w:r>
            <w:r w:rsidR="00C7777C" w:rsidRPr="009A76EE">
              <w:rPr>
                <w:rFonts w:eastAsiaTheme="minorEastAsia"/>
              </w:rPr>
              <w:t>на сцене Туркменского госу</w:t>
            </w:r>
            <w:r w:rsidR="00675882">
              <w:rPr>
                <w:rFonts w:eastAsiaTheme="minorEastAsia"/>
              </w:rPr>
              <w:t>дарственного театра им. Кемине.</w:t>
            </w:r>
            <w:r w:rsidR="006B7F09">
              <w:rPr>
                <w:rFonts w:eastAsiaTheme="minorEastAsia"/>
              </w:rPr>
              <w:t xml:space="preserve"> Большое впечатление производят своей остротой его драматические произведения</w:t>
            </w:r>
            <w:r w:rsidR="004240E3">
              <w:rPr>
                <w:rFonts w:eastAsiaTheme="minorEastAsia"/>
              </w:rPr>
              <w:t xml:space="preserve"> «Ласточка с подбитым крылом» и «Кресло», в которых глубоко </w:t>
            </w:r>
            <w:r w:rsidR="004240E3">
              <w:rPr>
                <w:rFonts w:eastAsiaTheme="minorEastAsia"/>
              </w:rPr>
              <w:lastRenderedPageBreak/>
              <w:t>поставлены проблемы «политика и судьба личности», «гражданский долг и обманутое доверие».</w:t>
            </w:r>
          </w:p>
        </w:tc>
      </w:tr>
      <w:tr w:rsidR="00EA4634" w:rsidRPr="00596123" w:rsidTr="004B4070">
        <w:trPr>
          <w:trHeight w:val="91"/>
        </w:trPr>
        <w:tc>
          <w:tcPr>
            <w:tcW w:w="4080" w:type="dxa"/>
            <w:gridSpan w:val="3"/>
          </w:tcPr>
          <w:p w:rsidR="00EA4634" w:rsidRPr="009A76EE" w:rsidRDefault="00C7777C" w:rsidP="004B4070">
            <w:pPr>
              <w:tabs>
                <w:tab w:val="left" w:pos="922"/>
              </w:tabs>
              <w:ind w:firstLine="0"/>
              <w:jc w:val="center"/>
              <w:rPr>
                <w:b/>
                <w:color w:val="000000"/>
              </w:rPr>
            </w:pPr>
            <w:r w:rsidRPr="009A76EE">
              <w:rPr>
                <w:b/>
                <w:color w:val="000000"/>
              </w:rPr>
              <w:t>Атаев А</w:t>
            </w:r>
            <w:r w:rsidR="0047000D">
              <w:rPr>
                <w:b/>
                <w:color w:val="000000"/>
              </w:rPr>
              <w:t>.</w:t>
            </w:r>
            <w:r w:rsidRPr="009A76EE">
              <w:rPr>
                <w:b/>
                <w:color w:val="000000"/>
              </w:rPr>
              <w:t xml:space="preserve"> Г</w:t>
            </w:r>
            <w:r w:rsidR="0047000D">
              <w:rPr>
                <w:b/>
                <w:color w:val="000000"/>
              </w:rPr>
              <w:t>.</w:t>
            </w:r>
          </w:p>
          <w:p w:rsidR="00C7777C" w:rsidRPr="009A76EE" w:rsidRDefault="009A76EE" w:rsidP="004B4070">
            <w:pPr>
              <w:tabs>
                <w:tab w:val="left" w:pos="922"/>
              </w:tabs>
              <w:ind w:firstLine="0"/>
              <w:jc w:val="center"/>
              <w:rPr>
                <w:rFonts w:eastAsia="Times New Roman"/>
                <w:b/>
                <w:bCs/>
                <w:color w:val="000000" w:themeColor="text1"/>
              </w:rPr>
            </w:pPr>
            <w:r w:rsidRPr="009A76EE">
              <w:rPr>
                <w:b/>
                <w:color w:val="000000"/>
              </w:rPr>
              <w:t>(</w:t>
            </w:r>
            <w:r w:rsidR="00C7777C" w:rsidRPr="009A76EE">
              <w:rPr>
                <w:b/>
                <w:color w:val="000000"/>
              </w:rPr>
              <w:t>1949</w:t>
            </w:r>
            <w:r w:rsidRPr="009A76EE">
              <w:rPr>
                <w:b/>
                <w:color w:val="000000"/>
              </w:rPr>
              <w:t>)</w:t>
            </w:r>
          </w:p>
        </w:tc>
        <w:tc>
          <w:tcPr>
            <w:tcW w:w="5446" w:type="dxa"/>
            <w:vMerge/>
          </w:tcPr>
          <w:p w:rsidR="00EA4634" w:rsidRPr="00596123" w:rsidRDefault="00EA4634" w:rsidP="004B4070"/>
        </w:tc>
      </w:tr>
      <w:tr w:rsidR="00EA4634" w:rsidRPr="00596123" w:rsidTr="004B4070">
        <w:trPr>
          <w:trHeight w:val="91"/>
        </w:trPr>
        <w:tc>
          <w:tcPr>
            <w:tcW w:w="4080" w:type="dxa"/>
            <w:gridSpan w:val="3"/>
          </w:tcPr>
          <w:p w:rsidR="00EA4634" w:rsidRPr="00E2300F" w:rsidRDefault="00E2300F" w:rsidP="004B4070">
            <w:pPr>
              <w:tabs>
                <w:tab w:val="left" w:pos="922"/>
              </w:tabs>
              <w:ind w:firstLine="176"/>
              <w:jc w:val="both"/>
              <w:rPr>
                <w:rFonts w:eastAsia="Times New Roman"/>
                <w:bCs/>
                <w:i/>
                <w:color w:val="000000" w:themeColor="text1"/>
              </w:rPr>
            </w:pPr>
            <w:r w:rsidRPr="00E2300F">
              <w:rPr>
                <w:rFonts w:eastAsia="Times New Roman"/>
                <w:bCs/>
                <w:i/>
                <w:color w:val="000000" w:themeColor="text1"/>
              </w:rPr>
              <w:t>Атаев А. // Писатели Дагестана: из века в век. – Махачкала, 2009. – С. 172.</w:t>
            </w:r>
          </w:p>
        </w:tc>
        <w:tc>
          <w:tcPr>
            <w:tcW w:w="5446" w:type="dxa"/>
            <w:vMerge/>
          </w:tcPr>
          <w:p w:rsidR="00EA4634" w:rsidRPr="00596123" w:rsidRDefault="00EA4634" w:rsidP="004B4070"/>
        </w:tc>
      </w:tr>
      <w:tr w:rsidR="00ED6045" w:rsidRPr="00596123" w:rsidTr="004B4070">
        <w:trPr>
          <w:trHeight w:val="91"/>
        </w:trPr>
        <w:tc>
          <w:tcPr>
            <w:tcW w:w="4080" w:type="dxa"/>
            <w:gridSpan w:val="3"/>
          </w:tcPr>
          <w:p w:rsidR="00ED6045" w:rsidRPr="00596123" w:rsidRDefault="00ED6045" w:rsidP="004B4070">
            <w:pPr>
              <w:tabs>
                <w:tab w:val="left" w:pos="922"/>
              </w:tabs>
              <w:ind w:firstLine="176"/>
              <w:jc w:val="both"/>
              <w:rPr>
                <w:rFonts w:eastAsia="Times New Roman"/>
                <w:bCs/>
                <w:i/>
                <w:color w:val="000000" w:themeColor="text1"/>
              </w:rPr>
            </w:pPr>
          </w:p>
        </w:tc>
        <w:tc>
          <w:tcPr>
            <w:tcW w:w="5446" w:type="dxa"/>
          </w:tcPr>
          <w:p w:rsidR="00ED6045" w:rsidRPr="00596123" w:rsidRDefault="00ED6045" w:rsidP="004B4070"/>
        </w:tc>
      </w:tr>
      <w:tr w:rsidR="00ED6045" w:rsidRPr="00596123" w:rsidTr="004B4070">
        <w:trPr>
          <w:trHeight w:val="90"/>
        </w:trPr>
        <w:tc>
          <w:tcPr>
            <w:tcW w:w="4080" w:type="dxa"/>
            <w:gridSpan w:val="3"/>
          </w:tcPr>
          <w:p w:rsidR="00ED6045" w:rsidRPr="00596123" w:rsidRDefault="007D6E75" w:rsidP="004B4070">
            <w:pPr>
              <w:tabs>
                <w:tab w:val="left" w:pos="922"/>
              </w:tabs>
              <w:ind w:firstLine="0"/>
              <w:jc w:val="center"/>
              <w:rPr>
                <w:rFonts w:eastAsia="Times New Roman"/>
                <w:bCs/>
                <w:i/>
                <w:color w:val="000000" w:themeColor="text1"/>
              </w:rPr>
            </w:pPr>
            <w:r>
              <w:rPr>
                <w:rFonts w:ascii="Arial" w:hAnsi="Arial" w:cs="Arial"/>
                <w:noProof/>
                <w:color w:val="0000FF"/>
                <w:sz w:val="2"/>
                <w:szCs w:val="2"/>
              </w:rPr>
              <w:drawing>
                <wp:inline distT="0" distB="0" distL="0" distR="0">
                  <wp:extent cx="790575" cy="1028700"/>
                  <wp:effectExtent l="0" t="0" r="0" b="0"/>
                  <wp:docPr id="155" name="Рисунок 43" descr="i?id=a3ad572043abe2fba8a9049f4e444807&amp;n=33&amp;h=190&amp;w=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id=a3ad572043abe2fba8a9049f4e444807&amp;n=33&amp;h=190&amp;w=333"/>
                          <pic:cNvPicPr>
                            <a:picLocks noChangeAspect="1" noChangeArrowheads="1"/>
                          </pic:cNvPicPr>
                        </pic:nvPicPr>
                        <pic:blipFill>
                          <a:blip r:embed="rId143">
                            <a:extLst>
                              <a:ext uri="{28A0092B-C50C-407E-A947-70E740481C1C}">
                                <a14:useLocalDpi xmlns:a14="http://schemas.microsoft.com/office/drawing/2010/main" val="0"/>
                              </a:ext>
                            </a:extLst>
                          </a:blip>
                          <a:srcRect l="3708" t="5692" r="56993" b="3375"/>
                          <a:stretch>
                            <a:fillRect/>
                          </a:stretch>
                        </pic:blipFill>
                        <pic:spPr bwMode="auto">
                          <a:xfrm>
                            <a:off x="0" y="0"/>
                            <a:ext cx="790575" cy="1028700"/>
                          </a:xfrm>
                          <a:prstGeom prst="rect">
                            <a:avLst/>
                          </a:prstGeom>
                          <a:noFill/>
                          <a:ln>
                            <a:noFill/>
                          </a:ln>
                        </pic:spPr>
                      </pic:pic>
                    </a:graphicData>
                  </a:graphic>
                </wp:inline>
              </w:drawing>
            </w:r>
          </w:p>
        </w:tc>
        <w:tc>
          <w:tcPr>
            <w:tcW w:w="5446" w:type="dxa"/>
            <w:vMerge w:val="restart"/>
          </w:tcPr>
          <w:p w:rsidR="004A356C" w:rsidRPr="00596123" w:rsidRDefault="00ED6045" w:rsidP="004B4070">
            <w:pPr>
              <w:ind w:firstLine="91"/>
              <w:jc w:val="both"/>
            </w:pPr>
            <w:r>
              <w:rPr>
                <w:b/>
              </w:rPr>
              <w:t xml:space="preserve">30 </w:t>
            </w:r>
            <w:r>
              <w:rPr>
                <w:rStyle w:val="s1"/>
                <w:b/>
                <w:bCs/>
                <w:color w:val="000000"/>
              </w:rPr>
              <w:t xml:space="preserve">сентября – 100 лет </w:t>
            </w:r>
            <w:r w:rsidRPr="00266B94">
              <w:rPr>
                <w:rStyle w:val="s1"/>
                <w:bCs/>
                <w:color w:val="000000"/>
              </w:rPr>
              <w:t>со дня рождения</w:t>
            </w:r>
            <w:r w:rsidR="006B7F09">
              <w:rPr>
                <w:rStyle w:val="s1"/>
                <w:bCs/>
                <w:color w:val="000000"/>
              </w:rPr>
              <w:t xml:space="preserve"> </w:t>
            </w:r>
            <w:r>
              <w:t xml:space="preserve">Героя Советского Союза </w:t>
            </w:r>
            <w:r w:rsidRPr="00CB71D0">
              <w:rPr>
                <w:b/>
              </w:rPr>
              <w:t>Магомед-Загид</w:t>
            </w:r>
            <w:r>
              <w:rPr>
                <w:b/>
              </w:rPr>
              <w:t>а</w:t>
            </w:r>
            <w:r w:rsidR="006B7F09">
              <w:rPr>
                <w:b/>
              </w:rPr>
              <w:t xml:space="preserve"> </w:t>
            </w:r>
            <w:r>
              <w:rPr>
                <w:b/>
              </w:rPr>
              <w:t>А</w:t>
            </w:r>
            <w:r w:rsidRPr="00CB71D0">
              <w:rPr>
                <w:b/>
              </w:rPr>
              <w:t>бдулманапов</w:t>
            </w:r>
            <w:r>
              <w:rPr>
                <w:b/>
              </w:rPr>
              <w:t>а.</w:t>
            </w:r>
            <w:r>
              <w:t xml:space="preserve"> Родился</w:t>
            </w:r>
            <w:r w:rsidRPr="007C6552">
              <w:t xml:space="preserve"> в</w:t>
            </w:r>
            <w:r>
              <w:t xml:space="preserve"> селе Карата Ахвахского</w:t>
            </w:r>
            <w:r w:rsidRPr="007C6552">
              <w:t xml:space="preserve"> район</w:t>
            </w:r>
            <w:r>
              <w:t>а</w:t>
            </w:r>
            <w:r w:rsidR="00D779B1">
              <w:t xml:space="preserve"> в крестьянской семье</w:t>
            </w:r>
            <w:r w:rsidRPr="007C6552">
              <w:t>. Окончил семь классов средней школы и школу ФЗУ в посёлке Двигательстрой.</w:t>
            </w:r>
            <w:r>
              <w:t xml:space="preserve"> В </w:t>
            </w:r>
            <w:smartTag w:uri="urn:schemas-microsoft-com:office:smarttags" w:element="metricconverter">
              <w:smartTagPr>
                <w:attr w:name="ProductID" w:val="1942 г"/>
              </w:smartTagPr>
              <w:r>
                <w:t>1942 г</w:t>
              </w:r>
            </w:smartTag>
            <w:r>
              <w:t>. был</w:t>
            </w:r>
            <w:r w:rsidRPr="007C6552">
              <w:t xml:space="preserve"> призван в ряды Красной Армии. В боях Великой Отечественной войны с 1943 года.</w:t>
            </w:r>
            <w:r w:rsidR="006B7F09">
              <w:t xml:space="preserve"> </w:t>
            </w:r>
            <w:r w:rsidR="00D779B1">
              <w:t xml:space="preserve">Воевал на 4-м Украинском фронте. В апреле 1944 г. наши войска, рагромив немецких оккупантов на Ишуньских укреплениях, неотступно преследовали их по всему Крыму. Враг откатывался к Севастополю. </w:t>
            </w:r>
            <w:r>
              <w:t xml:space="preserve">12 апреля </w:t>
            </w:r>
            <w:smartTag w:uri="urn:schemas-microsoft-com:office:smarttags" w:element="metricconverter">
              <w:smartTagPr>
                <w:attr w:name="ProductID" w:val="1944 г"/>
              </w:smartTagPr>
              <w:r>
                <w:t>1944 г</w:t>
              </w:r>
            </w:smartTag>
            <w:r>
              <w:t>.</w:t>
            </w:r>
            <w:r w:rsidRPr="007C6552">
              <w:t xml:space="preserve"> разведывательная группа под командой гвардии сержанта Н.</w:t>
            </w:r>
            <w:r w:rsidR="001E60F9">
              <w:t xml:space="preserve"> </w:t>
            </w:r>
            <w:r w:rsidRPr="007C6552">
              <w:t>И. Поддубного десантом бороздила на танке степные дороги</w:t>
            </w:r>
            <w:r>
              <w:t xml:space="preserve"> Крыма</w:t>
            </w:r>
            <w:r w:rsidRPr="007C6552">
              <w:t>. В числе девяти ч</w:t>
            </w:r>
            <w:r w:rsidR="0047000D">
              <w:t>еловек этой группы был и М.-З.</w:t>
            </w:r>
            <w:r w:rsidRPr="007C6552">
              <w:t xml:space="preserve"> Абдулманапов.</w:t>
            </w:r>
            <w:r w:rsidR="004240E3">
              <w:t xml:space="preserve"> </w:t>
            </w:r>
            <w:r w:rsidRPr="007C6552">
              <w:t xml:space="preserve">Завязался жестокий бой с вражеским батальоном. </w:t>
            </w:r>
            <w:r>
              <w:t xml:space="preserve">В ходе боя разведчики были схвачены и начали их допрашивать. </w:t>
            </w:r>
            <w:r w:rsidRPr="007C6552">
              <w:t xml:space="preserve">Сначала их допрашивали всех вместе, затем по одному. Под утро полумертвых, истекающих кровью десантников втащили в сарай, чтобы на рассвете </w:t>
            </w:r>
            <w:r>
              <w:t xml:space="preserve">расстрелять. 13 апреля </w:t>
            </w:r>
            <w:smartTag w:uri="urn:schemas-microsoft-com:office:smarttags" w:element="metricconverter">
              <w:smartTagPr>
                <w:attr w:name="ProductID" w:val="1944 г"/>
              </w:smartTagPr>
              <w:r>
                <w:t>1944 г</w:t>
              </w:r>
            </w:smartTag>
            <w:r>
              <w:t>.,</w:t>
            </w:r>
            <w:r w:rsidRPr="007C6552">
              <w:t xml:space="preserve"> подхватив пленных под руки, фашисты поволокли их через все село к оврагу, к месту казни. Туда же согнали жителей села.</w:t>
            </w:r>
            <w:r w:rsidR="004240E3">
              <w:t xml:space="preserve"> </w:t>
            </w:r>
            <w:r w:rsidRPr="007C6552">
              <w:t>Указом Президиума Верховного</w:t>
            </w:r>
            <w:r>
              <w:t xml:space="preserve"> Совета СССР от 16 мая </w:t>
            </w:r>
            <w:smartTag w:uri="urn:schemas-microsoft-com:office:smarttags" w:element="metricconverter">
              <w:smartTagPr>
                <w:attr w:name="ProductID" w:val="1944 г"/>
              </w:smartTagPr>
              <w:r>
                <w:t>1944 г</w:t>
              </w:r>
            </w:smartTag>
            <w:r>
              <w:t>.</w:t>
            </w:r>
            <w:r w:rsidRPr="007C6552">
              <w:t xml:space="preserve"> младшему сержанту Магомед-Загиду Абдулманапову посмертно присвоено звание Героя Советского Союза.</w:t>
            </w:r>
            <w:r w:rsidR="0095548C">
              <w:t xml:space="preserve"> </w:t>
            </w:r>
            <w:r w:rsidRPr="007C6552">
              <w:t>Один из памятников Абдулманапову стоит в</w:t>
            </w:r>
            <w:r w:rsidR="00D779B1">
              <w:t xml:space="preserve"> селе Карата Ахвахского района.</w:t>
            </w:r>
          </w:p>
        </w:tc>
      </w:tr>
      <w:tr w:rsidR="00ED6045" w:rsidRPr="00596123" w:rsidTr="004B4070">
        <w:trPr>
          <w:trHeight w:val="90"/>
        </w:trPr>
        <w:tc>
          <w:tcPr>
            <w:tcW w:w="4080" w:type="dxa"/>
            <w:gridSpan w:val="3"/>
          </w:tcPr>
          <w:p w:rsidR="00ED6045" w:rsidRPr="00ED6045" w:rsidRDefault="00ED6045" w:rsidP="004B4070">
            <w:pPr>
              <w:tabs>
                <w:tab w:val="left" w:pos="922"/>
              </w:tabs>
              <w:ind w:firstLine="59"/>
              <w:jc w:val="center"/>
              <w:rPr>
                <w:rFonts w:eastAsia="Times New Roman"/>
                <w:b/>
                <w:bCs/>
                <w:color w:val="000000" w:themeColor="text1"/>
              </w:rPr>
            </w:pPr>
            <w:r w:rsidRPr="00ED6045">
              <w:rPr>
                <w:rFonts w:eastAsia="Times New Roman"/>
                <w:b/>
                <w:bCs/>
                <w:color w:val="000000" w:themeColor="text1"/>
              </w:rPr>
              <w:t>Абдулманапов М.-З.</w:t>
            </w:r>
          </w:p>
          <w:p w:rsidR="00ED6045" w:rsidRPr="00ED6045" w:rsidRDefault="00ED6045" w:rsidP="004B4070">
            <w:pPr>
              <w:tabs>
                <w:tab w:val="left" w:pos="922"/>
              </w:tabs>
              <w:ind w:firstLine="0"/>
              <w:jc w:val="center"/>
              <w:rPr>
                <w:rFonts w:eastAsia="Times New Roman"/>
                <w:bCs/>
                <w:color w:val="000000" w:themeColor="text1"/>
              </w:rPr>
            </w:pPr>
            <w:r w:rsidRPr="00ED6045">
              <w:rPr>
                <w:rFonts w:eastAsia="Times New Roman"/>
                <w:b/>
                <w:bCs/>
                <w:color w:val="000000" w:themeColor="text1"/>
              </w:rPr>
              <w:t>(1924–1944)</w:t>
            </w:r>
          </w:p>
        </w:tc>
        <w:tc>
          <w:tcPr>
            <w:tcW w:w="5446" w:type="dxa"/>
            <w:vMerge/>
          </w:tcPr>
          <w:p w:rsidR="00ED6045" w:rsidRPr="00596123" w:rsidRDefault="00ED6045" w:rsidP="004B4070"/>
        </w:tc>
      </w:tr>
      <w:tr w:rsidR="00ED6045" w:rsidRPr="00596123" w:rsidTr="004B4070">
        <w:trPr>
          <w:trHeight w:val="90"/>
        </w:trPr>
        <w:tc>
          <w:tcPr>
            <w:tcW w:w="4080" w:type="dxa"/>
            <w:gridSpan w:val="3"/>
          </w:tcPr>
          <w:p w:rsidR="00ED6045" w:rsidRPr="00596123" w:rsidRDefault="00875F3F" w:rsidP="004B4070">
            <w:pPr>
              <w:tabs>
                <w:tab w:val="left" w:pos="922"/>
              </w:tabs>
              <w:ind w:firstLine="176"/>
              <w:jc w:val="both"/>
              <w:rPr>
                <w:rFonts w:eastAsia="Times New Roman"/>
                <w:bCs/>
                <w:i/>
                <w:color w:val="000000" w:themeColor="text1"/>
              </w:rPr>
            </w:pPr>
            <w:r>
              <w:rPr>
                <w:rFonts w:eastAsia="Times New Roman"/>
                <w:bCs/>
                <w:i/>
                <w:color w:val="000000" w:themeColor="text1"/>
              </w:rPr>
              <w:t>Абдулманапов М.-З. // Ильясов З. Золотые звезды Дагестана</w:t>
            </w:r>
            <w:r w:rsidR="002C3A76">
              <w:rPr>
                <w:rFonts w:eastAsia="Times New Roman"/>
                <w:bCs/>
                <w:i/>
                <w:color w:val="000000" w:themeColor="text1"/>
              </w:rPr>
              <w:t xml:space="preserve"> / Дагестанцы – Герои Советского Союза, полные кавалеры ордена Славы, Герои Российской Федерации. – Махачкала, 2020. – С. 17.</w:t>
            </w:r>
          </w:p>
        </w:tc>
        <w:tc>
          <w:tcPr>
            <w:tcW w:w="5446" w:type="dxa"/>
            <w:vMerge/>
          </w:tcPr>
          <w:p w:rsidR="00ED6045" w:rsidRPr="00596123" w:rsidRDefault="00ED6045" w:rsidP="004B4070"/>
        </w:tc>
      </w:tr>
      <w:tr w:rsidR="00C7777C" w:rsidRPr="00596123" w:rsidTr="004B4070">
        <w:trPr>
          <w:trHeight w:val="91"/>
        </w:trPr>
        <w:tc>
          <w:tcPr>
            <w:tcW w:w="9526" w:type="dxa"/>
            <w:gridSpan w:val="4"/>
          </w:tcPr>
          <w:p w:rsidR="00C7777C" w:rsidRPr="00C7777C" w:rsidRDefault="00C7777C" w:rsidP="004B4070">
            <w:pPr>
              <w:ind w:firstLine="0"/>
              <w:jc w:val="center"/>
              <w:rPr>
                <w:b/>
              </w:rPr>
            </w:pPr>
          </w:p>
        </w:tc>
      </w:tr>
      <w:tr w:rsidR="006427D1" w:rsidRPr="00596123" w:rsidTr="004B4070">
        <w:trPr>
          <w:trHeight w:val="90"/>
        </w:trPr>
        <w:tc>
          <w:tcPr>
            <w:tcW w:w="4080" w:type="dxa"/>
            <w:gridSpan w:val="3"/>
          </w:tcPr>
          <w:p w:rsidR="006427D1" w:rsidRPr="00A2303E" w:rsidRDefault="00C840ED" w:rsidP="004B4070">
            <w:pPr>
              <w:tabs>
                <w:tab w:val="left" w:pos="922"/>
              </w:tabs>
              <w:ind w:firstLine="34"/>
              <w:jc w:val="center"/>
              <w:rPr>
                <w:rFonts w:ascii="PT Sans" w:hAnsi="PT Sans" w:cs="Arial"/>
                <w:color w:val="474747"/>
              </w:rPr>
            </w:pPr>
            <w:r>
              <w:rPr>
                <w:noProof/>
              </w:rPr>
              <w:drawing>
                <wp:inline distT="0" distB="0" distL="0" distR="0">
                  <wp:extent cx="1476375" cy="1080965"/>
                  <wp:effectExtent l="0" t="0" r="0" b="5080"/>
                  <wp:docPr id="114" name="Рисунок 114" descr="https://avatars.mds.yandex.net/i?id=8468b4110f410b95ed834aad4fbc59d8_l-821046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i?id=8468b4110f410b95ed834aad4fbc59d8_l-8210460-images-thumbs&amp;n=1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78428" cy="1082468"/>
                          </a:xfrm>
                          <a:prstGeom prst="rect">
                            <a:avLst/>
                          </a:prstGeom>
                          <a:noFill/>
                          <a:ln>
                            <a:noFill/>
                          </a:ln>
                        </pic:spPr>
                      </pic:pic>
                    </a:graphicData>
                  </a:graphic>
                </wp:inline>
              </w:drawing>
            </w:r>
          </w:p>
        </w:tc>
        <w:tc>
          <w:tcPr>
            <w:tcW w:w="5446" w:type="dxa"/>
            <w:vMerge w:val="restart"/>
          </w:tcPr>
          <w:p w:rsidR="006427D1" w:rsidRPr="006427D1" w:rsidRDefault="006427D1" w:rsidP="004B4070">
            <w:pPr>
              <w:ind w:firstLine="165"/>
              <w:jc w:val="both"/>
              <w:rPr>
                <w:rFonts w:eastAsiaTheme="minorEastAsia"/>
              </w:rPr>
            </w:pPr>
            <w:r>
              <w:rPr>
                <w:rFonts w:eastAsiaTheme="minorEastAsia"/>
                <w:b/>
              </w:rPr>
              <w:t xml:space="preserve">1 октября – 65 лет </w:t>
            </w:r>
            <w:r w:rsidRPr="006427D1">
              <w:rPr>
                <w:rFonts w:eastAsiaTheme="minorEastAsia"/>
              </w:rPr>
              <w:t>со дня основания</w:t>
            </w:r>
            <w:r>
              <w:rPr>
                <w:rFonts w:eastAsiaTheme="minorEastAsia"/>
                <w:b/>
              </w:rPr>
              <w:t xml:space="preserve"> Дагестанского художественного училища им. М. А. Джемала. </w:t>
            </w:r>
            <w:r w:rsidR="00C840ED">
              <w:rPr>
                <w:rFonts w:eastAsiaTheme="minorEastAsia"/>
              </w:rPr>
              <w:t xml:space="preserve">Училище явилось первым учебным заведением по подготовке квалифицированных художественных кадров не только в Дагестане, но и на всем Северном Кавказе. С 1961 г. училищу было присвоено имя дагестанского художника, заслуженного деятеля искусств РСФСР Муэтдина Араби Абдулмеджидовича Джемала. </w:t>
            </w:r>
            <w:r w:rsidR="00C71B98">
              <w:rPr>
                <w:rFonts w:eastAsiaTheme="minorEastAsia"/>
              </w:rPr>
              <w:t>Первым директором училища был Казиханов Ильяс Батырханович</w:t>
            </w:r>
            <w:r w:rsidR="001313C9">
              <w:rPr>
                <w:rFonts w:eastAsiaTheme="minorEastAsia"/>
              </w:rPr>
              <w:t>. Первыми педагогами были</w:t>
            </w:r>
            <w:r w:rsidR="004A5A71">
              <w:rPr>
                <w:rFonts w:eastAsiaTheme="minorEastAsia"/>
              </w:rPr>
              <w:t xml:space="preserve"> М.-А. Джемал, В. А. Гегамян, И. Д. Большаков, Г. Н. Тушишвили, П. М. Дебиров, И. К. Афонина, А. И. Марковская, Э. М. Путерброт, С. А. Бочинская, Л. Ф. Дидковская и др.</w:t>
            </w:r>
          </w:p>
        </w:tc>
      </w:tr>
      <w:tr w:rsidR="006427D1" w:rsidRPr="00596123" w:rsidTr="004B4070">
        <w:trPr>
          <w:trHeight w:val="90"/>
        </w:trPr>
        <w:tc>
          <w:tcPr>
            <w:tcW w:w="4080" w:type="dxa"/>
            <w:gridSpan w:val="3"/>
          </w:tcPr>
          <w:p w:rsidR="006427D1" w:rsidRPr="00875F3F" w:rsidRDefault="001F7506" w:rsidP="004B4070">
            <w:pPr>
              <w:tabs>
                <w:tab w:val="left" w:pos="922"/>
              </w:tabs>
              <w:ind w:firstLine="34"/>
              <w:jc w:val="center"/>
              <w:rPr>
                <w:b/>
              </w:rPr>
            </w:pPr>
            <w:r w:rsidRPr="00875F3F">
              <w:rPr>
                <w:b/>
              </w:rPr>
              <w:t>Дагестанско</w:t>
            </w:r>
            <w:r w:rsidR="00C840ED" w:rsidRPr="00875F3F">
              <w:rPr>
                <w:b/>
              </w:rPr>
              <w:t xml:space="preserve">е художественное училище им. М. </w:t>
            </w:r>
            <w:r w:rsidRPr="00875F3F">
              <w:rPr>
                <w:b/>
              </w:rPr>
              <w:t>А. Джемала</w:t>
            </w:r>
          </w:p>
          <w:p w:rsidR="00C840ED" w:rsidRPr="00875F3F" w:rsidRDefault="00C840ED" w:rsidP="004B4070">
            <w:pPr>
              <w:tabs>
                <w:tab w:val="left" w:pos="922"/>
              </w:tabs>
              <w:ind w:firstLine="34"/>
              <w:jc w:val="center"/>
              <w:rPr>
                <w:rFonts w:asciiTheme="minorHAnsi" w:hAnsiTheme="minorHAnsi" w:cs="Arial"/>
              </w:rPr>
            </w:pPr>
            <w:r w:rsidRPr="00875F3F">
              <w:rPr>
                <w:b/>
              </w:rPr>
              <w:t>(1959)</w:t>
            </w:r>
          </w:p>
        </w:tc>
        <w:tc>
          <w:tcPr>
            <w:tcW w:w="5446" w:type="dxa"/>
            <w:vMerge/>
          </w:tcPr>
          <w:p w:rsidR="006427D1" w:rsidRPr="00A2303E" w:rsidRDefault="006427D1" w:rsidP="004B4070">
            <w:pPr>
              <w:ind w:firstLine="165"/>
              <w:jc w:val="both"/>
              <w:rPr>
                <w:rFonts w:eastAsiaTheme="minorEastAsia"/>
                <w:b/>
              </w:rPr>
            </w:pPr>
          </w:p>
        </w:tc>
      </w:tr>
      <w:tr w:rsidR="006427D1" w:rsidRPr="00596123" w:rsidTr="004B4070">
        <w:trPr>
          <w:trHeight w:val="90"/>
        </w:trPr>
        <w:tc>
          <w:tcPr>
            <w:tcW w:w="4080" w:type="dxa"/>
            <w:gridSpan w:val="3"/>
          </w:tcPr>
          <w:p w:rsidR="006427D1" w:rsidRPr="00875F3F" w:rsidRDefault="00C840ED" w:rsidP="004B4070">
            <w:pPr>
              <w:tabs>
                <w:tab w:val="left" w:pos="922"/>
              </w:tabs>
              <w:ind w:firstLine="59"/>
              <w:jc w:val="both"/>
              <w:rPr>
                <w:i/>
              </w:rPr>
            </w:pPr>
            <w:r w:rsidRPr="00875F3F">
              <w:rPr>
                <w:i/>
              </w:rPr>
              <w:t>Гейбатова-Шолохова З. А. Дагестанское художественное училище им. М.-А. Джемала. – Махачкала, 2012. – 200 с.</w:t>
            </w:r>
          </w:p>
        </w:tc>
        <w:tc>
          <w:tcPr>
            <w:tcW w:w="5446" w:type="dxa"/>
            <w:vMerge/>
          </w:tcPr>
          <w:p w:rsidR="006427D1" w:rsidRPr="00A2303E" w:rsidRDefault="006427D1" w:rsidP="004B4070">
            <w:pPr>
              <w:ind w:firstLine="165"/>
              <w:jc w:val="both"/>
              <w:rPr>
                <w:rFonts w:eastAsiaTheme="minorEastAsia"/>
                <w:b/>
              </w:rPr>
            </w:pPr>
          </w:p>
        </w:tc>
      </w:tr>
      <w:tr w:rsidR="006427D1" w:rsidRPr="00596123" w:rsidTr="004B4070">
        <w:trPr>
          <w:trHeight w:val="83"/>
        </w:trPr>
        <w:tc>
          <w:tcPr>
            <w:tcW w:w="4080" w:type="dxa"/>
            <w:gridSpan w:val="3"/>
          </w:tcPr>
          <w:p w:rsidR="006427D1" w:rsidRPr="00A2303E" w:rsidRDefault="006427D1" w:rsidP="004B4070">
            <w:pPr>
              <w:tabs>
                <w:tab w:val="left" w:pos="922"/>
              </w:tabs>
              <w:ind w:firstLine="34"/>
              <w:jc w:val="center"/>
              <w:rPr>
                <w:rFonts w:ascii="PT Sans" w:hAnsi="PT Sans" w:cs="Arial"/>
                <w:color w:val="474747"/>
              </w:rPr>
            </w:pPr>
          </w:p>
        </w:tc>
        <w:tc>
          <w:tcPr>
            <w:tcW w:w="5446" w:type="dxa"/>
          </w:tcPr>
          <w:p w:rsidR="006427D1" w:rsidRPr="00A2303E" w:rsidRDefault="006427D1" w:rsidP="004B4070">
            <w:pPr>
              <w:ind w:firstLine="165"/>
              <w:jc w:val="both"/>
              <w:rPr>
                <w:rFonts w:eastAsiaTheme="minorEastAsia"/>
                <w:b/>
              </w:rPr>
            </w:pPr>
          </w:p>
        </w:tc>
      </w:tr>
      <w:tr w:rsidR="00EA4634" w:rsidRPr="00596123" w:rsidTr="004B4070">
        <w:trPr>
          <w:trHeight w:val="83"/>
        </w:trPr>
        <w:tc>
          <w:tcPr>
            <w:tcW w:w="4080" w:type="dxa"/>
            <w:gridSpan w:val="3"/>
          </w:tcPr>
          <w:p w:rsidR="00EA4634" w:rsidRPr="00A2303E" w:rsidRDefault="007D6E75" w:rsidP="004B4070">
            <w:pPr>
              <w:tabs>
                <w:tab w:val="left" w:pos="922"/>
              </w:tabs>
              <w:ind w:firstLine="34"/>
              <w:jc w:val="center"/>
              <w:rPr>
                <w:rFonts w:eastAsia="Times New Roman"/>
                <w:bCs/>
                <w:i/>
                <w:color w:val="000000" w:themeColor="text1"/>
              </w:rPr>
            </w:pPr>
            <w:r>
              <w:rPr>
                <w:rFonts w:ascii="PT Sans" w:hAnsi="PT Sans" w:cs="Arial"/>
                <w:noProof/>
                <w:color w:val="474747"/>
              </w:rPr>
              <w:lastRenderedPageBreak/>
              <w:drawing>
                <wp:inline distT="0" distB="0" distL="0" distR="0">
                  <wp:extent cx="781050" cy="1047750"/>
                  <wp:effectExtent l="0" t="0" r="0" b="0"/>
                  <wp:docPr id="154" name="Рисунок 4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81050" cy="1047750"/>
                          </a:xfrm>
                          <a:prstGeom prst="rect">
                            <a:avLst/>
                          </a:prstGeom>
                          <a:noFill/>
                          <a:ln>
                            <a:noFill/>
                          </a:ln>
                        </pic:spPr>
                      </pic:pic>
                    </a:graphicData>
                  </a:graphic>
                </wp:inline>
              </w:drawing>
            </w:r>
          </w:p>
        </w:tc>
        <w:tc>
          <w:tcPr>
            <w:tcW w:w="5446" w:type="dxa"/>
            <w:vMerge w:val="restart"/>
          </w:tcPr>
          <w:p w:rsidR="00EA4634" w:rsidRPr="00A2303E" w:rsidRDefault="00A2303E" w:rsidP="004B4070">
            <w:pPr>
              <w:ind w:firstLine="165"/>
              <w:jc w:val="both"/>
            </w:pPr>
            <w:r w:rsidRPr="00A2303E">
              <w:rPr>
                <w:rFonts w:eastAsiaTheme="minorEastAsia"/>
                <w:b/>
              </w:rPr>
              <w:t xml:space="preserve">10 октября – 85 лет </w:t>
            </w:r>
            <w:r w:rsidRPr="00A2303E">
              <w:rPr>
                <w:rFonts w:eastAsiaTheme="minorEastAsia"/>
              </w:rPr>
              <w:t xml:space="preserve">исполняется заслуженному артисту РД </w:t>
            </w:r>
            <w:r w:rsidRPr="00A2303E">
              <w:rPr>
                <w:rFonts w:eastAsiaTheme="minorEastAsia"/>
                <w:b/>
              </w:rPr>
              <w:t>Алисафтару Арзумановичу Арзуманову.</w:t>
            </w:r>
            <w:r w:rsidR="00637F1D" w:rsidRPr="00A2303E">
              <w:rPr>
                <w:rFonts w:eastAsiaTheme="minorEastAsia"/>
              </w:rPr>
              <w:t xml:space="preserve"> Родился в </w:t>
            </w:r>
            <w:r w:rsidR="00E45B99">
              <w:rPr>
                <w:rFonts w:eastAsiaTheme="minorEastAsia"/>
              </w:rPr>
              <w:t>селе Касумкент Сулейман-Стальского района.</w:t>
            </w:r>
            <w:r w:rsidR="00637F1D" w:rsidRPr="00A2303E">
              <w:rPr>
                <w:rFonts w:eastAsiaTheme="minorEastAsia"/>
              </w:rPr>
              <w:t xml:space="preserve"> После окончания школы в </w:t>
            </w:r>
            <w:smartTag w:uri="urn:schemas-microsoft-com:office:smarttags" w:element="metricconverter">
              <w:smartTagPr>
                <w:attr w:name="ProductID" w:val="1958 г"/>
              </w:smartTagPr>
              <w:r w:rsidR="00637F1D" w:rsidRPr="00A2303E">
                <w:rPr>
                  <w:rFonts w:eastAsiaTheme="minorEastAsia"/>
                </w:rPr>
                <w:t>1958 г</w:t>
              </w:r>
            </w:smartTag>
            <w:r w:rsidR="00637F1D" w:rsidRPr="00A2303E">
              <w:rPr>
                <w:rFonts w:eastAsiaTheme="minorEastAsia"/>
              </w:rPr>
              <w:t xml:space="preserve">. был принят артистом в Дагестанский государственного ансамбль «Лезгинка», где проработал до </w:t>
            </w:r>
            <w:smartTag w:uri="urn:schemas-microsoft-com:office:smarttags" w:element="metricconverter">
              <w:smartTagPr>
                <w:attr w:name="ProductID" w:val="1971 г"/>
              </w:smartTagPr>
              <w:r w:rsidR="00637F1D" w:rsidRPr="00A2303E">
                <w:rPr>
                  <w:rFonts w:eastAsiaTheme="minorEastAsia"/>
                </w:rPr>
                <w:t>1971 г</w:t>
              </w:r>
            </w:smartTag>
            <w:r w:rsidR="00637F1D" w:rsidRPr="00A2303E">
              <w:rPr>
                <w:rFonts w:eastAsiaTheme="minorEastAsia"/>
              </w:rPr>
              <w:t>. В</w:t>
            </w:r>
            <w:r w:rsidR="00637F1D" w:rsidRPr="00A2303E">
              <w:rPr>
                <w:rFonts w:eastAsiaTheme="minorEastAsia"/>
                <w:bCs/>
                <w:color w:val="000000"/>
              </w:rPr>
              <w:t>1970-1975</w:t>
            </w:r>
            <w:r w:rsidR="00E45B99">
              <w:rPr>
                <w:rFonts w:eastAsiaTheme="minorEastAsia"/>
                <w:bCs/>
                <w:color w:val="000000"/>
              </w:rPr>
              <w:t xml:space="preserve"> </w:t>
            </w:r>
            <w:r w:rsidR="00637F1D" w:rsidRPr="00A2303E">
              <w:rPr>
                <w:rFonts w:eastAsiaTheme="minorEastAsia"/>
                <w:bCs/>
                <w:color w:val="000000"/>
              </w:rPr>
              <w:t>гг</w:t>
            </w:r>
            <w:r w:rsidR="00637F1D" w:rsidRPr="00A2303E">
              <w:rPr>
                <w:rFonts w:eastAsiaTheme="minorEastAsia"/>
                <w:b/>
              </w:rPr>
              <w:t>.</w:t>
            </w:r>
            <w:r w:rsidR="00637F1D" w:rsidRPr="00A2303E">
              <w:rPr>
                <w:rFonts w:eastAsiaTheme="minorEastAsia"/>
              </w:rPr>
              <w:t xml:space="preserve"> был руководителем хореографического ансамбля «Орлята» в доме пионеров г. Дербент</w:t>
            </w:r>
            <w:r w:rsidR="004240E3">
              <w:rPr>
                <w:rFonts w:eastAsiaTheme="minorEastAsia"/>
              </w:rPr>
              <w:t>а</w:t>
            </w:r>
            <w:r w:rsidR="00E45B99">
              <w:rPr>
                <w:rFonts w:eastAsiaTheme="minorEastAsia"/>
              </w:rPr>
              <w:t>. З</w:t>
            </w:r>
            <w:r w:rsidR="00637F1D" w:rsidRPr="00A2303E">
              <w:rPr>
                <w:rFonts w:eastAsiaTheme="minorEastAsia"/>
              </w:rPr>
              <w:t xml:space="preserve">атем в течение двух лет руководил ансамблем «Гянжа» в Азербайджанской ССР. В </w:t>
            </w:r>
            <w:r w:rsidR="00637F1D" w:rsidRPr="00A2303E">
              <w:rPr>
                <w:rFonts w:eastAsiaTheme="minorEastAsia"/>
                <w:bCs/>
                <w:color w:val="000000"/>
              </w:rPr>
              <w:t>1977-</w:t>
            </w:r>
            <w:smartTag w:uri="urn:schemas-microsoft-com:office:smarttags" w:element="metricconverter">
              <w:smartTagPr>
                <w:attr w:name="ProductID" w:val="1984 г"/>
              </w:smartTagPr>
              <w:r w:rsidR="00637F1D" w:rsidRPr="00A2303E">
                <w:rPr>
                  <w:rFonts w:eastAsiaTheme="minorEastAsia"/>
                  <w:bCs/>
                  <w:color w:val="000000"/>
                </w:rPr>
                <w:t>1984 г</w:t>
              </w:r>
            </w:smartTag>
            <w:r w:rsidR="00637F1D" w:rsidRPr="00A2303E">
              <w:rPr>
                <w:rFonts w:eastAsiaTheme="minorEastAsia"/>
                <w:bCs/>
                <w:color w:val="000000"/>
              </w:rPr>
              <w:t>г.-</w:t>
            </w:r>
            <w:r w:rsidR="00637F1D" w:rsidRPr="00A2303E">
              <w:rPr>
                <w:rFonts w:eastAsiaTheme="minorEastAsia"/>
              </w:rPr>
              <w:t xml:space="preserve"> артист ансамбля «Песни и танца Дагестана»</w:t>
            </w:r>
            <w:r w:rsidR="004240E3">
              <w:rPr>
                <w:rFonts w:eastAsiaTheme="minorEastAsia"/>
              </w:rPr>
              <w:t>. В 1984-1997 гг. – заведующий Д</w:t>
            </w:r>
            <w:r w:rsidR="00637F1D" w:rsidRPr="00A2303E">
              <w:rPr>
                <w:rFonts w:eastAsiaTheme="minorEastAsia"/>
              </w:rPr>
              <w:t xml:space="preserve">омом культуры в селении Хазар Дербентского района. В </w:t>
            </w:r>
            <w:r w:rsidR="00637F1D" w:rsidRPr="00A2303E">
              <w:rPr>
                <w:rFonts w:eastAsiaTheme="minorEastAsia"/>
                <w:bCs/>
                <w:color w:val="000000"/>
              </w:rPr>
              <w:t>1997-2001</w:t>
            </w:r>
            <w:r w:rsidR="00E45B99">
              <w:rPr>
                <w:rFonts w:eastAsiaTheme="minorEastAsia"/>
                <w:bCs/>
                <w:color w:val="000000"/>
              </w:rPr>
              <w:t xml:space="preserve"> </w:t>
            </w:r>
            <w:r w:rsidR="00637F1D" w:rsidRPr="00A2303E">
              <w:rPr>
                <w:rFonts w:eastAsiaTheme="minorEastAsia"/>
                <w:bCs/>
                <w:color w:val="000000"/>
              </w:rPr>
              <w:t>гг</w:t>
            </w:r>
            <w:r w:rsidR="00637F1D" w:rsidRPr="00A2303E">
              <w:rPr>
                <w:rFonts w:eastAsiaTheme="minorEastAsia"/>
                <w:b/>
                <w:bCs/>
                <w:color w:val="000000"/>
              </w:rPr>
              <w:t>. -</w:t>
            </w:r>
            <w:r w:rsidR="00637F1D" w:rsidRPr="00A2303E">
              <w:rPr>
                <w:rFonts w:eastAsiaTheme="minorEastAsia"/>
              </w:rPr>
              <w:t xml:space="preserve"> руководитель ансамбля «Песни и танца» г. Дербент. В </w:t>
            </w:r>
            <w:r w:rsidR="00637F1D" w:rsidRPr="00A2303E">
              <w:rPr>
                <w:rFonts w:eastAsiaTheme="minorEastAsia"/>
                <w:bCs/>
                <w:color w:val="000000"/>
              </w:rPr>
              <w:t>2001-2003 гг.</w:t>
            </w:r>
            <w:r w:rsidR="00637F1D" w:rsidRPr="00A2303E">
              <w:rPr>
                <w:rFonts w:eastAsiaTheme="minorEastAsia"/>
              </w:rPr>
              <w:t xml:space="preserve"> – руководитель ансамбля «Огни Дагестана» г. Дагестанские Огни. В </w:t>
            </w:r>
            <w:r w:rsidR="00637F1D" w:rsidRPr="00A2303E">
              <w:rPr>
                <w:rFonts w:eastAsiaTheme="minorEastAsia"/>
                <w:bCs/>
                <w:color w:val="000000"/>
              </w:rPr>
              <w:t>2003-2013 гг.</w:t>
            </w:r>
            <w:r w:rsidR="00637F1D" w:rsidRPr="00A2303E">
              <w:rPr>
                <w:rFonts w:eastAsiaTheme="minorEastAsia"/>
              </w:rPr>
              <w:t xml:space="preserve"> – преподаватель хореографии в Детской школе искусств с. Геджух Дербентского района.</w:t>
            </w:r>
          </w:p>
        </w:tc>
      </w:tr>
      <w:tr w:rsidR="00EA4634" w:rsidRPr="00596123" w:rsidTr="004B4070">
        <w:trPr>
          <w:trHeight w:val="83"/>
        </w:trPr>
        <w:tc>
          <w:tcPr>
            <w:tcW w:w="4080" w:type="dxa"/>
            <w:gridSpan w:val="3"/>
          </w:tcPr>
          <w:p w:rsidR="00543B5A" w:rsidRPr="00A2303E" w:rsidRDefault="00543B5A" w:rsidP="004B4070">
            <w:pPr>
              <w:tabs>
                <w:tab w:val="left" w:pos="922"/>
              </w:tabs>
              <w:ind w:firstLine="34"/>
              <w:jc w:val="center"/>
              <w:rPr>
                <w:b/>
                <w:color w:val="000000"/>
              </w:rPr>
            </w:pPr>
            <w:r w:rsidRPr="00A2303E">
              <w:rPr>
                <w:b/>
                <w:color w:val="000000"/>
              </w:rPr>
              <w:t>Арзуманов А</w:t>
            </w:r>
            <w:r w:rsidR="00A2303E" w:rsidRPr="00A2303E">
              <w:rPr>
                <w:b/>
                <w:color w:val="000000"/>
              </w:rPr>
              <w:t>.</w:t>
            </w:r>
            <w:r w:rsidRPr="00A2303E">
              <w:rPr>
                <w:b/>
                <w:color w:val="000000"/>
              </w:rPr>
              <w:t xml:space="preserve"> А</w:t>
            </w:r>
            <w:r w:rsidR="00A2303E" w:rsidRPr="00A2303E">
              <w:rPr>
                <w:b/>
                <w:color w:val="000000"/>
              </w:rPr>
              <w:t>.</w:t>
            </w:r>
          </w:p>
          <w:p w:rsidR="00EA4634" w:rsidRPr="00A2303E" w:rsidRDefault="00A2303E" w:rsidP="004B4070">
            <w:pPr>
              <w:tabs>
                <w:tab w:val="left" w:pos="922"/>
              </w:tabs>
              <w:ind w:firstLine="34"/>
              <w:jc w:val="center"/>
              <w:rPr>
                <w:rFonts w:eastAsia="Times New Roman"/>
                <w:b/>
                <w:bCs/>
                <w:color w:val="000000" w:themeColor="text1"/>
              </w:rPr>
            </w:pPr>
            <w:r w:rsidRPr="00A2303E">
              <w:rPr>
                <w:b/>
                <w:color w:val="000000"/>
              </w:rPr>
              <w:t>(</w:t>
            </w:r>
            <w:r w:rsidR="00543B5A" w:rsidRPr="00A2303E">
              <w:rPr>
                <w:b/>
                <w:color w:val="000000"/>
              </w:rPr>
              <w:t>1939</w:t>
            </w:r>
            <w:r w:rsidR="00E45B99">
              <w:rPr>
                <w:b/>
                <w:color w:val="000000"/>
              </w:rPr>
              <w:t>–2021</w:t>
            </w:r>
            <w:r w:rsidRPr="00A2303E">
              <w:rPr>
                <w:b/>
                <w:color w:val="000000"/>
              </w:rPr>
              <w:t>)</w:t>
            </w:r>
          </w:p>
        </w:tc>
        <w:tc>
          <w:tcPr>
            <w:tcW w:w="5446" w:type="dxa"/>
            <w:vMerge/>
          </w:tcPr>
          <w:p w:rsidR="00EA4634" w:rsidRPr="00A2303E" w:rsidRDefault="00EA4634" w:rsidP="004B4070"/>
        </w:tc>
      </w:tr>
      <w:tr w:rsidR="00EA4634" w:rsidRPr="00596123" w:rsidTr="004B4070">
        <w:trPr>
          <w:trHeight w:val="83"/>
        </w:trPr>
        <w:tc>
          <w:tcPr>
            <w:tcW w:w="4080" w:type="dxa"/>
            <w:gridSpan w:val="3"/>
          </w:tcPr>
          <w:p w:rsidR="002C3A76" w:rsidRPr="002C3A76" w:rsidRDefault="002C3A76" w:rsidP="004B4070">
            <w:pPr>
              <w:ind w:firstLine="0"/>
              <w:jc w:val="both"/>
              <w:rPr>
                <w:rFonts w:eastAsia="Times New Roman"/>
                <w:i/>
              </w:rPr>
            </w:pPr>
            <w:r w:rsidRPr="002C3A76">
              <w:rPr>
                <w:rFonts w:eastAsia="Times New Roman"/>
                <w:bCs/>
                <w:i/>
              </w:rPr>
              <w:t>Гаджиев, М</w:t>
            </w:r>
            <w:r w:rsidRPr="002C3A76">
              <w:rPr>
                <w:rFonts w:eastAsia="Times New Roman"/>
                <w:i/>
              </w:rPr>
              <w:t xml:space="preserve">. Спросите Алисафтара: к 75-летию одного из первых солистов "Лезгинки" // Молодежь Дагестана. - 2017. - </w:t>
            </w:r>
            <w:r w:rsidRPr="002C3A76">
              <w:rPr>
                <w:rFonts w:eastAsia="Times New Roman"/>
                <w:bCs/>
                <w:i/>
              </w:rPr>
              <w:t>17 марта (№ 10)</w:t>
            </w:r>
            <w:r w:rsidRPr="002C3A76">
              <w:rPr>
                <w:rFonts w:eastAsia="Times New Roman"/>
                <w:i/>
              </w:rPr>
              <w:t>. - С. 9.</w:t>
            </w:r>
          </w:p>
          <w:p w:rsidR="00EA4634" w:rsidRPr="00596123" w:rsidRDefault="00EA4634" w:rsidP="004B4070">
            <w:pPr>
              <w:tabs>
                <w:tab w:val="left" w:pos="1068"/>
              </w:tabs>
              <w:jc w:val="center"/>
              <w:rPr>
                <w:rFonts w:eastAsia="Times New Roman"/>
                <w:bCs/>
                <w:i/>
                <w:color w:val="000000" w:themeColor="text1"/>
              </w:rPr>
            </w:pPr>
          </w:p>
        </w:tc>
        <w:tc>
          <w:tcPr>
            <w:tcW w:w="5446" w:type="dxa"/>
            <w:vMerge/>
          </w:tcPr>
          <w:p w:rsidR="00EA4634" w:rsidRPr="00596123" w:rsidRDefault="00EA4634" w:rsidP="004B4070"/>
        </w:tc>
      </w:tr>
      <w:tr w:rsidR="00EA4634" w:rsidRPr="00596123" w:rsidTr="004B4070">
        <w:trPr>
          <w:trHeight w:val="83"/>
        </w:trPr>
        <w:tc>
          <w:tcPr>
            <w:tcW w:w="4080" w:type="dxa"/>
            <w:gridSpan w:val="3"/>
          </w:tcPr>
          <w:p w:rsidR="00EA4634" w:rsidRPr="00596123" w:rsidRDefault="00EA4634" w:rsidP="004B4070">
            <w:pPr>
              <w:tabs>
                <w:tab w:val="left" w:pos="1068"/>
              </w:tabs>
              <w:jc w:val="center"/>
              <w:rPr>
                <w:rFonts w:eastAsia="Times New Roman"/>
                <w:bCs/>
                <w:i/>
                <w:color w:val="000000" w:themeColor="text1"/>
              </w:rPr>
            </w:pPr>
          </w:p>
        </w:tc>
        <w:tc>
          <w:tcPr>
            <w:tcW w:w="5446" w:type="dxa"/>
          </w:tcPr>
          <w:p w:rsidR="00EA4634" w:rsidRPr="00596123" w:rsidRDefault="00EA4634" w:rsidP="004B4070"/>
        </w:tc>
      </w:tr>
      <w:tr w:rsidR="00EA4634" w:rsidRPr="00596123" w:rsidTr="004B4070">
        <w:trPr>
          <w:trHeight w:val="93"/>
        </w:trPr>
        <w:tc>
          <w:tcPr>
            <w:tcW w:w="4080" w:type="dxa"/>
            <w:gridSpan w:val="3"/>
          </w:tcPr>
          <w:p w:rsidR="00EA4634" w:rsidRPr="00596123" w:rsidRDefault="008337CE" w:rsidP="004B4070">
            <w:pPr>
              <w:tabs>
                <w:tab w:val="left" w:pos="922"/>
              </w:tabs>
              <w:ind w:firstLine="34"/>
              <w:jc w:val="center"/>
              <w:rPr>
                <w:rFonts w:eastAsia="Times New Roman"/>
                <w:bCs/>
                <w:i/>
                <w:color w:val="000000" w:themeColor="text1"/>
              </w:rPr>
            </w:pPr>
            <w:r w:rsidRPr="008337CE">
              <w:rPr>
                <w:rFonts w:eastAsia="Times New Roman"/>
                <w:bCs/>
                <w:i/>
                <w:noProof/>
                <w:color w:val="000000" w:themeColor="text1"/>
              </w:rPr>
              <w:drawing>
                <wp:inline distT="0" distB="0" distL="0" distR="0">
                  <wp:extent cx="994909" cy="1019175"/>
                  <wp:effectExtent l="0" t="0" r="0" b="0"/>
                  <wp:docPr id="53" name="Рисунок 53" descr="C:\Users\NB-25\Desktop\исла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NB-25\Desktop\ислам.ti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95977" cy="1020269"/>
                          </a:xfrm>
                          <a:prstGeom prst="rect">
                            <a:avLst/>
                          </a:prstGeom>
                          <a:noFill/>
                          <a:ln>
                            <a:noFill/>
                          </a:ln>
                        </pic:spPr>
                      </pic:pic>
                    </a:graphicData>
                  </a:graphic>
                </wp:inline>
              </w:drawing>
            </w:r>
          </w:p>
        </w:tc>
        <w:tc>
          <w:tcPr>
            <w:tcW w:w="5446" w:type="dxa"/>
            <w:vMerge w:val="restart"/>
          </w:tcPr>
          <w:p w:rsidR="001E60F9" w:rsidRDefault="008337CE" w:rsidP="004B4070">
            <w:pPr>
              <w:ind w:firstLine="165"/>
              <w:jc w:val="both"/>
              <w:rPr>
                <w:rFonts w:eastAsiaTheme="minorEastAsia"/>
              </w:rPr>
            </w:pPr>
            <w:r w:rsidRPr="008337CE">
              <w:rPr>
                <w:rFonts w:eastAsiaTheme="minorEastAsia"/>
                <w:b/>
              </w:rPr>
              <w:t>12 октября – 65 лет</w:t>
            </w:r>
            <w:r w:rsidRPr="008337CE">
              <w:rPr>
                <w:rFonts w:eastAsiaTheme="minorEastAsia"/>
              </w:rPr>
              <w:t xml:space="preserve"> исполняется з</w:t>
            </w:r>
            <w:r w:rsidR="00543B5A" w:rsidRPr="008337CE">
              <w:rPr>
                <w:rFonts w:eastAsiaTheme="minorEastAsia"/>
              </w:rPr>
              <w:t>аслуженн</w:t>
            </w:r>
            <w:r w:rsidRPr="008337CE">
              <w:rPr>
                <w:rFonts w:eastAsiaTheme="minorEastAsia"/>
              </w:rPr>
              <w:t>ому</w:t>
            </w:r>
            <w:r w:rsidR="00543B5A" w:rsidRPr="008337CE">
              <w:rPr>
                <w:rFonts w:eastAsiaTheme="minorEastAsia"/>
              </w:rPr>
              <w:t xml:space="preserve"> художник</w:t>
            </w:r>
            <w:r w:rsidRPr="008337CE">
              <w:rPr>
                <w:rFonts w:eastAsiaTheme="minorEastAsia"/>
              </w:rPr>
              <w:t>у</w:t>
            </w:r>
            <w:r w:rsidR="00543B5A" w:rsidRPr="008337CE">
              <w:rPr>
                <w:rFonts w:eastAsiaTheme="minorEastAsia"/>
              </w:rPr>
              <w:t xml:space="preserve"> РД</w:t>
            </w:r>
            <w:r w:rsidRPr="008337CE">
              <w:rPr>
                <w:rFonts w:eastAsiaTheme="minorEastAsia"/>
                <w:b/>
              </w:rPr>
              <w:t xml:space="preserve"> Исламу Юсуповичу Шовкринскому</w:t>
            </w:r>
            <w:r w:rsidR="00543B5A" w:rsidRPr="008337CE">
              <w:rPr>
                <w:rFonts w:eastAsiaTheme="minorEastAsia"/>
                <w:b/>
              </w:rPr>
              <w:t>.</w:t>
            </w:r>
            <w:r w:rsidR="00E45B99">
              <w:rPr>
                <w:rFonts w:eastAsiaTheme="minorEastAsia"/>
              </w:rPr>
              <w:t xml:space="preserve"> Родился в г. Избербаше</w:t>
            </w:r>
            <w:r w:rsidR="00543B5A" w:rsidRPr="008337CE">
              <w:rPr>
                <w:rFonts w:eastAsiaTheme="minorEastAsia"/>
              </w:rPr>
              <w:t>. В 1981 г. окончил художественно-графический факультет Дагестанского государственного педагогического университета</w:t>
            </w:r>
            <w:r w:rsidR="0047000D">
              <w:rPr>
                <w:rFonts w:eastAsiaTheme="minorEastAsia"/>
              </w:rPr>
              <w:t>.</w:t>
            </w:r>
            <w:r w:rsidR="00543B5A" w:rsidRPr="008337CE">
              <w:rPr>
                <w:rFonts w:eastAsiaTheme="minorEastAsia"/>
              </w:rPr>
              <w:t xml:space="preserve"> Произведения а</w:t>
            </w:r>
            <w:r w:rsidR="001E60F9">
              <w:rPr>
                <w:rFonts w:eastAsiaTheme="minorEastAsia"/>
              </w:rPr>
              <w:t>втора хранятся в Филиале Фонда к</w:t>
            </w:r>
            <w:r w:rsidR="00543B5A" w:rsidRPr="008337CE">
              <w:rPr>
                <w:rFonts w:eastAsiaTheme="minorEastAsia"/>
              </w:rPr>
              <w:t>ультуры РФ, Дагестанском музее изобразительных искусств, Дагестанском государственном</w:t>
            </w:r>
            <w:r w:rsidR="0047000D">
              <w:rPr>
                <w:rFonts w:eastAsiaTheme="minorEastAsia"/>
              </w:rPr>
              <w:t xml:space="preserve"> объединенном музее г. Махачкалы</w:t>
            </w:r>
            <w:r w:rsidR="00543B5A" w:rsidRPr="008337CE">
              <w:rPr>
                <w:rFonts w:eastAsiaTheme="minorEastAsia"/>
              </w:rPr>
              <w:t xml:space="preserve">, Государственном музее современной </w:t>
            </w:r>
            <w:r w:rsidR="001E60F9">
              <w:rPr>
                <w:rFonts w:eastAsiaTheme="minorEastAsia"/>
              </w:rPr>
              <w:t>истории России</w:t>
            </w:r>
            <w:r w:rsidR="00543B5A" w:rsidRPr="008337CE">
              <w:rPr>
                <w:rFonts w:eastAsiaTheme="minorEastAsia"/>
              </w:rPr>
              <w:t xml:space="preserve">, Государственном музее искусств народов Востока </w:t>
            </w:r>
            <w:r w:rsidR="0047000D">
              <w:rPr>
                <w:rFonts w:eastAsiaTheme="minorEastAsia"/>
              </w:rPr>
              <w:t>(</w:t>
            </w:r>
            <w:r w:rsidR="00543B5A" w:rsidRPr="008337CE">
              <w:rPr>
                <w:rFonts w:eastAsiaTheme="minorEastAsia"/>
              </w:rPr>
              <w:t>Москва</w:t>
            </w:r>
            <w:r w:rsidR="0047000D">
              <w:rPr>
                <w:rFonts w:eastAsiaTheme="minorEastAsia"/>
              </w:rPr>
              <w:t>)</w:t>
            </w:r>
            <w:r w:rsidR="001E60F9">
              <w:rPr>
                <w:rFonts w:eastAsiaTheme="minorEastAsia"/>
              </w:rPr>
              <w:t>.</w:t>
            </w:r>
          </w:p>
          <w:p w:rsidR="00EA4634" w:rsidRPr="008337CE" w:rsidRDefault="008337CE" w:rsidP="004B4070">
            <w:pPr>
              <w:ind w:firstLine="165"/>
              <w:jc w:val="both"/>
            </w:pPr>
            <w:r w:rsidRPr="008337CE">
              <w:rPr>
                <w:rFonts w:eastAsiaTheme="minorEastAsia"/>
              </w:rPr>
              <w:t>С 1980</w:t>
            </w:r>
            <w:r>
              <w:rPr>
                <w:rFonts w:eastAsiaTheme="minorEastAsia"/>
              </w:rPr>
              <w:t xml:space="preserve"> г.</w:t>
            </w:r>
            <w:r w:rsidRPr="008337CE">
              <w:rPr>
                <w:rFonts w:eastAsiaTheme="minorEastAsia"/>
              </w:rPr>
              <w:t xml:space="preserve"> е</w:t>
            </w:r>
            <w:r w:rsidR="00543B5A" w:rsidRPr="008337CE">
              <w:rPr>
                <w:rFonts w:eastAsiaTheme="minorEastAsia"/>
                <w:bCs/>
              </w:rPr>
              <w:t>го выставки проходили в Москве, Краснодаре</w:t>
            </w:r>
            <w:r w:rsidR="00E45B99">
              <w:rPr>
                <w:rFonts w:eastAsiaTheme="minorEastAsia"/>
                <w:bCs/>
              </w:rPr>
              <w:t>.</w:t>
            </w:r>
          </w:p>
        </w:tc>
      </w:tr>
      <w:tr w:rsidR="00EA4634" w:rsidRPr="00596123" w:rsidTr="004B4070">
        <w:trPr>
          <w:trHeight w:val="91"/>
        </w:trPr>
        <w:tc>
          <w:tcPr>
            <w:tcW w:w="4080" w:type="dxa"/>
            <w:gridSpan w:val="3"/>
          </w:tcPr>
          <w:p w:rsidR="00EA4634" w:rsidRPr="008337CE" w:rsidRDefault="00543B5A" w:rsidP="004B4070">
            <w:pPr>
              <w:tabs>
                <w:tab w:val="left" w:pos="922"/>
              </w:tabs>
              <w:ind w:firstLine="34"/>
              <w:jc w:val="center"/>
              <w:rPr>
                <w:b/>
                <w:color w:val="000000"/>
              </w:rPr>
            </w:pPr>
            <w:r w:rsidRPr="008337CE">
              <w:rPr>
                <w:b/>
                <w:color w:val="000000"/>
              </w:rPr>
              <w:t>Шовкринский И</w:t>
            </w:r>
            <w:r w:rsidR="008337CE" w:rsidRPr="008337CE">
              <w:rPr>
                <w:b/>
                <w:color w:val="000000"/>
              </w:rPr>
              <w:t>.</w:t>
            </w:r>
            <w:r w:rsidRPr="008337CE">
              <w:rPr>
                <w:b/>
                <w:color w:val="000000"/>
              </w:rPr>
              <w:t xml:space="preserve"> Ю</w:t>
            </w:r>
            <w:r w:rsidR="008337CE" w:rsidRPr="008337CE">
              <w:rPr>
                <w:b/>
                <w:color w:val="000000"/>
              </w:rPr>
              <w:t>.</w:t>
            </w:r>
          </w:p>
          <w:p w:rsidR="00543B5A" w:rsidRPr="00596123" w:rsidRDefault="008337CE" w:rsidP="004B4070">
            <w:pPr>
              <w:tabs>
                <w:tab w:val="left" w:pos="922"/>
              </w:tabs>
              <w:ind w:firstLine="34"/>
              <w:jc w:val="center"/>
              <w:rPr>
                <w:rFonts w:eastAsia="Times New Roman"/>
                <w:b/>
                <w:bCs/>
                <w:color w:val="000000" w:themeColor="text1"/>
              </w:rPr>
            </w:pPr>
            <w:r w:rsidRPr="008337CE">
              <w:rPr>
                <w:b/>
                <w:color w:val="000000"/>
              </w:rPr>
              <w:t>(</w:t>
            </w:r>
            <w:r w:rsidR="00543B5A" w:rsidRPr="008337CE">
              <w:rPr>
                <w:b/>
                <w:color w:val="000000"/>
              </w:rPr>
              <w:t>1959</w:t>
            </w:r>
            <w:r w:rsidRPr="008337CE">
              <w:rPr>
                <w:b/>
                <w:color w:val="000000"/>
              </w:rPr>
              <w:t>)</w:t>
            </w:r>
          </w:p>
        </w:tc>
        <w:tc>
          <w:tcPr>
            <w:tcW w:w="5446" w:type="dxa"/>
            <w:vMerge/>
          </w:tcPr>
          <w:p w:rsidR="00EA4634" w:rsidRPr="00596123" w:rsidRDefault="00EA4634" w:rsidP="004B4070"/>
        </w:tc>
      </w:tr>
      <w:tr w:rsidR="00EA4634" w:rsidRPr="00596123" w:rsidTr="004B4070">
        <w:trPr>
          <w:trHeight w:val="91"/>
        </w:trPr>
        <w:tc>
          <w:tcPr>
            <w:tcW w:w="4080" w:type="dxa"/>
            <w:gridSpan w:val="3"/>
          </w:tcPr>
          <w:p w:rsidR="00EA4634" w:rsidRPr="002C3A76" w:rsidRDefault="002C3A76" w:rsidP="004B4070">
            <w:pPr>
              <w:tabs>
                <w:tab w:val="left" w:pos="1068"/>
              </w:tabs>
              <w:ind w:firstLine="176"/>
              <w:jc w:val="both"/>
              <w:rPr>
                <w:rFonts w:eastAsia="Times New Roman"/>
                <w:bCs/>
                <w:i/>
                <w:color w:val="000000" w:themeColor="text1"/>
              </w:rPr>
            </w:pPr>
            <w:r>
              <w:rPr>
                <w:rFonts w:eastAsia="Times New Roman"/>
                <w:bCs/>
                <w:i/>
                <w:color w:val="000000" w:themeColor="text1"/>
              </w:rPr>
              <w:t xml:space="preserve">Шовкринский И.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 авт.-сост. Д. Дагирова. – Махачкала, 2020. – С. 324.</w:t>
            </w:r>
          </w:p>
        </w:tc>
        <w:tc>
          <w:tcPr>
            <w:tcW w:w="5446" w:type="dxa"/>
            <w:vMerge/>
          </w:tcPr>
          <w:p w:rsidR="00EA4634" w:rsidRPr="00596123" w:rsidRDefault="00EA4634" w:rsidP="004B4070"/>
        </w:tc>
      </w:tr>
      <w:tr w:rsidR="00EA4634" w:rsidRPr="00596123" w:rsidTr="004B4070">
        <w:trPr>
          <w:trHeight w:val="91"/>
        </w:trPr>
        <w:tc>
          <w:tcPr>
            <w:tcW w:w="4080" w:type="dxa"/>
            <w:gridSpan w:val="3"/>
          </w:tcPr>
          <w:p w:rsidR="00EA4634" w:rsidRPr="00596123" w:rsidRDefault="00EA4634" w:rsidP="004B4070">
            <w:pPr>
              <w:tabs>
                <w:tab w:val="left" w:pos="1068"/>
              </w:tabs>
              <w:jc w:val="center"/>
              <w:rPr>
                <w:rFonts w:eastAsia="Times New Roman"/>
                <w:bCs/>
                <w:i/>
                <w:color w:val="000000" w:themeColor="text1"/>
              </w:rPr>
            </w:pPr>
          </w:p>
        </w:tc>
        <w:tc>
          <w:tcPr>
            <w:tcW w:w="5446" w:type="dxa"/>
          </w:tcPr>
          <w:p w:rsidR="00EA4634" w:rsidRPr="00596123" w:rsidRDefault="00EA4634" w:rsidP="004B4070"/>
        </w:tc>
      </w:tr>
      <w:tr w:rsidR="00543B5A" w:rsidRPr="00596123" w:rsidTr="004B4070">
        <w:trPr>
          <w:trHeight w:val="93"/>
        </w:trPr>
        <w:tc>
          <w:tcPr>
            <w:tcW w:w="4080" w:type="dxa"/>
            <w:gridSpan w:val="3"/>
          </w:tcPr>
          <w:p w:rsidR="00543B5A" w:rsidRPr="00596123" w:rsidRDefault="00F52FF5" w:rsidP="004B4070">
            <w:pPr>
              <w:tabs>
                <w:tab w:val="left" w:pos="922"/>
              </w:tabs>
              <w:ind w:firstLine="34"/>
              <w:jc w:val="center"/>
              <w:rPr>
                <w:rFonts w:eastAsia="Times New Roman"/>
                <w:bCs/>
                <w:i/>
                <w:color w:val="000000" w:themeColor="text1"/>
              </w:rPr>
            </w:pPr>
            <w:r>
              <w:rPr>
                <w:noProof/>
              </w:rPr>
              <w:drawing>
                <wp:inline distT="0" distB="0" distL="0" distR="0">
                  <wp:extent cx="1067716" cy="1424940"/>
                  <wp:effectExtent l="0" t="0" r="0" b="3810"/>
                  <wp:docPr id="19" name="Рисунок 19" descr="https://person.lezgikim.ru/wp-content/uploads/2020/01/1373466780_alkadar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erson.lezgikim.ru/wp-content/uploads/2020/01/1373466780_alkadarski.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78300" cy="1439065"/>
                          </a:xfrm>
                          <a:prstGeom prst="rect">
                            <a:avLst/>
                          </a:prstGeom>
                          <a:noFill/>
                          <a:ln>
                            <a:noFill/>
                          </a:ln>
                        </pic:spPr>
                      </pic:pic>
                    </a:graphicData>
                  </a:graphic>
                </wp:inline>
              </w:drawing>
            </w:r>
          </w:p>
        </w:tc>
        <w:tc>
          <w:tcPr>
            <w:tcW w:w="5446" w:type="dxa"/>
            <w:vMerge w:val="restart"/>
          </w:tcPr>
          <w:p w:rsidR="00543B5A" w:rsidRDefault="008337CE" w:rsidP="004B4070">
            <w:pPr>
              <w:ind w:firstLine="232"/>
              <w:contextualSpacing/>
              <w:jc w:val="both"/>
              <w:rPr>
                <w:rFonts w:eastAsiaTheme="minorEastAsia"/>
              </w:rPr>
            </w:pPr>
            <w:r w:rsidRPr="008337CE">
              <w:rPr>
                <w:rFonts w:eastAsiaTheme="minorEastAsia"/>
                <w:b/>
              </w:rPr>
              <w:t xml:space="preserve">15 октября – 190 лет </w:t>
            </w:r>
            <w:r w:rsidRPr="008337CE">
              <w:rPr>
                <w:rFonts w:eastAsiaTheme="minorEastAsia"/>
              </w:rPr>
              <w:t>со дня рождения у</w:t>
            </w:r>
            <w:r w:rsidR="00543B5A" w:rsidRPr="008337CE">
              <w:rPr>
                <w:rFonts w:eastAsiaTheme="minorEastAsia"/>
              </w:rPr>
              <w:t>чен</w:t>
            </w:r>
            <w:r w:rsidRPr="008337CE">
              <w:rPr>
                <w:rFonts w:eastAsiaTheme="minorEastAsia"/>
              </w:rPr>
              <w:t>ого</w:t>
            </w:r>
            <w:r w:rsidR="00543B5A" w:rsidRPr="008337CE">
              <w:rPr>
                <w:rFonts w:eastAsiaTheme="minorEastAsia"/>
              </w:rPr>
              <w:t>-историк</w:t>
            </w:r>
            <w:r w:rsidRPr="008337CE">
              <w:rPr>
                <w:rFonts w:eastAsiaTheme="minorEastAsia"/>
              </w:rPr>
              <w:t>а</w:t>
            </w:r>
            <w:r w:rsidR="00543B5A" w:rsidRPr="008337CE">
              <w:rPr>
                <w:rFonts w:eastAsiaTheme="minorEastAsia"/>
              </w:rPr>
              <w:t>, поэт</w:t>
            </w:r>
            <w:r w:rsidRPr="008337CE">
              <w:rPr>
                <w:rFonts w:eastAsiaTheme="minorEastAsia"/>
              </w:rPr>
              <w:t>а</w:t>
            </w:r>
            <w:r w:rsidR="00543B5A" w:rsidRPr="008337CE">
              <w:rPr>
                <w:rFonts w:eastAsiaTheme="minorEastAsia"/>
              </w:rPr>
              <w:t>, просветител</w:t>
            </w:r>
            <w:r w:rsidRPr="008337CE">
              <w:rPr>
                <w:rFonts w:eastAsiaTheme="minorEastAsia"/>
              </w:rPr>
              <w:t>я</w:t>
            </w:r>
            <w:r w:rsidRPr="008337CE">
              <w:rPr>
                <w:rFonts w:eastAsiaTheme="minorEastAsia"/>
                <w:b/>
              </w:rPr>
              <w:t xml:space="preserve"> Гасана Алкадари</w:t>
            </w:r>
            <w:r w:rsidR="00543B5A" w:rsidRPr="008337CE">
              <w:rPr>
                <w:rFonts w:eastAsiaTheme="minorEastAsia"/>
                <w:b/>
              </w:rPr>
              <w:t>.</w:t>
            </w:r>
            <w:r w:rsidR="00FC2732">
              <w:rPr>
                <w:rFonts w:eastAsiaTheme="minorEastAsia"/>
              </w:rPr>
              <w:t xml:space="preserve"> Гасан Алкадари (</w:t>
            </w:r>
            <w:r w:rsidR="00543B5A" w:rsidRPr="008337CE">
              <w:rPr>
                <w:rFonts w:eastAsiaTheme="minorEastAsia"/>
              </w:rPr>
              <w:t>полное имя: Хасан-эфенди ибн Абдуллах ибн Курбанали аль-Алкадари ад-Дагистани) родился в селе Балахани Гунибского округа (ныне Унцукульского района). Гасан Алкадари преподавал арабские науки. Он в совершенстве владел арабской грамотой, изучил тюркский и персидский языки, основы исламской юриспруденции, астр</w:t>
            </w:r>
            <w:r w:rsidR="00FC2732">
              <w:rPr>
                <w:rFonts w:eastAsiaTheme="minorEastAsia"/>
              </w:rPr>
              <w:t>ономии и других наук. Р</w:t>
            </w:r>
            <w:r w:rsidR="00543B5A" w:rsidRPr="008337CE">
              <w:rPr>
                <w:rFonts w:eastAsiaTheme="minorEastAsia"/>
              </w:rPr>
              <w:t xml:space="preserve">аботал секретарём Кюринского правителя генерала Юсуфхана, членом окружного суда (диванбегом) и наибом Южного Табасарана. В течение двенадцати лет он писал книги и сотрудничал с известными в то </w:t>
            </w:r>
            <w:r w:rsidR="00FC2732">
              <w:rPr>
                <w:rFonts w:eastAsiaTheme="minorEastAsia"/>
              </w:rPr>
              <w:t xml:space="preserve">время, газетами, журналами. Автор </w:t>
            </w:r>
            <w:r w:rsidR="00543B5A" w:rsidRPr="008337CE">
              <w:rPr>
                <w:rFonts w:eastAsiaTheme="minorEastAsia"/>
              </w:rPr>
              <w:t>множества книг на классическом арабском</w:t>
            </w:r>
            <w:r w:rsidR="00FC2732">
              <w:rPr>
                <w:rFonts w:eastAsiaTheme="minorEastAsia"/>
              </w:rPr>
              <w:t xml:space="preserve">, тюркском, персидском, </w:t>
            </w:r>
            <w:r w:rsidR="00FC2732">
              <w:rPr>
                <w:rFonts w:eastAsiaTheme="minorEastAsia"/>
              </w:rPr>
              <w:lastRenderedPageBreak/>
              <w:t>языках, х</w:t>
            </w:r>
            <w:r w:rsidR="00543B5A" w:rsidRPr="008337CE">
              <w:rPr>
                <w:rFonts w:eastAsiaTheme="minorEastAsia"/>
              </w:rPr>
              <w:t xml:space="preserve">орошо знал историю и культуру народов Дагестана. </w:t>
            </w:r>
            <w:r w:rsidR="00FC2732" w:rsidRPr="008337CE">
              <w:rPr>
                <w:rFonts w:eastAsiaTheme="minorEastAsia"/>
              </w:rPr>
              <w:t>Особой известностью пользуется его знаменитая историческая хроника «Асари-Дагестан», охватившая историю народов Дагестана на протяжении многих веков.</w:t>
            </w:r>
            <w:r w:rsidR="00543B5A" w:rsidRPr="008337CE">
              <w:rPr>
                <w:rFonts w:eastAsiaTheme="minorEastAsia"/>
              </w:rPr>
              <w:t xml:space="preserve">25 августа </w:t>
            </w:r>
            <w:smartTag w:uri="urn:schemas-microsoft-com:office:smarttags" w:element="metricconverter">
              <w:smartTagPr>
                <w:attr w:name="ProductID" w:val="1859 г"/>
              </w:smartTagPr>
              <w:r w:rsidR="00543B5A" w:rsidRPr="008337CE">
                <w:rPr>
                  <w:rFonts w:eastAsiaTheme="minorEastAsia"/>
                </w:rPr>
                <w:t>1859 г</w:t>
              </w:r>
            </w:smartTag>
            <w:r w:rsidR="00543B5A" w:rsidRPr="008337CE">
              <w:rPr>
                <w:rFonts w:eastAsiaTheme="minorEastAsia"/>
              </w:rPr>
              <w:t>. он присутствовал при пленении Шамиля.</w:t>
            </w:r>
            <w:r w:rsidR="00CB560C">
              <w:rPr>
                <w:rFonts w:eastAsiaTheme="minorEastAsia"/>
              </w:rPr>
              <w:t xml:space="preserve"> </w:t>
            </w:r>
            <w:r w:rsidR="00543B5A" w:rsidRPr="008337CE">
              <w:rPr>
                <w:rFonts w:eastAsiaTheme="minorEastAsia"/>
              </w:rPr>
              <w:t xml:space="preserve">После вспыхнувшего в 1877 г. </w:t>
            </w:r>
            <w:hyperlink r:id="rId148" w:tooltip="Восстание 1877 года в Чечне и Дагестане" w:history="1">
              <w:r w:rsidR="00543B5A" w:rsidRPr="008337CE">
                <w:rPr>
                  <w:rFonts w:eastAsiaTheme="minorEastAsia"/>
                </w:rPr>
                <w:t>восстания в Дагестане</w:t>
              </w:r>
            </w:hyperlink>
            <w:r w:rsidR="0047000D">
              <w:rPr>
                <w:rFonts w:eastAsiaTheme="minorEastAsia"/>
              </w:rPr>
              <w:t>, его</w:t>
            </w:r>
            <w:r w:rsidR="00543B5A" w:rsidRPr="008337CE">
              <w:rPr>
                <w:rFonts w:eastAsiaTheme="minorEastAsia"/>
              </w:rPr>
              <w:t xml:space="preserve"> обвинили в участии в этом восстании. В </w:t>
            </w:r>
            <w:smartTag w:uri="urn:schemas-microsoft-com:office:smarttags" w:element="metricconverter">
              <w:smartTagPr>
                <w:attr w:name="ProductID" w:val="1879 г"/>
              </w:smartTagPr>
              <w:r w:rsidR="00543B5A" w:rsidRPr="008337CE">
                <w:rPr>
                  <w:rFonts w:eastAsiaTheme="minorEastAsia"/>
                </w:rPr>
                <w:t>1879 г</w:t>
              </w:r>
            </w:smartTag>
            <w:r w:rsidR="00543B5A" w:rsidRPr="008337CE">
              <w:rPr>
                <w:rFonts w:eastAsiaTheme="minorEastAsia"/>
              </w:rPr>
              <w:t xml:space="preserve">. он был заключён в тюрьму и сослан в ссылку в город </w:t>
            </w:r>
            <w:hyperlink r:id="rId149" w:tooltip="Спасск (Тамбовская губерния)" w:history="1">
              <w:r w:rsidR="00543B5A" w:rsidRPr="008337CE">
                <w:rPr>
                  <w:rFonts w:eastAsiaTheme="minorEastAsia"/>
                </w:rPr>
                <w:t>Спасск</w:t>
              </w:r>
            </w:hyperlink>
            <w:r w:rsidR="00543B5A" w:rsidRPr="008337CE">
              <w:rPr>
                <w:rFonts w:eastAsiaTheme="minorEastAsia"/>
              </w:rPr>
              <w:t xml:space="preserve">, </w:t>
            </w:r>
            <w:hyperlink r:id="rId150" w:tooltip="Тамбовская губерния" w:history="1">
              <w:r w:rsidR="00543B5A" w:rsidRPr="008337CE">
                <w:rPr>
                  <w:rFonts w:eastAsiaTheme="minorEastAsia"/>
                </w:rPr>
                <w:t>Тамбовской губернии</w:t>
              </w:r>
            </w:hyperlink>
            <w:r w:rsidR="00543B5A" w:rsidRPr="008337CE">
              <w:rPr>
                <w:rFonts w:eastAsiaTheme="minorEastAsia"/>
              </w:rPr>
              <w:t xml:space="preserve">. В </w:t>
            </w:r>
            <w:smartTag w:uri="urn:schemas-microsoft-com:office:smarttags" w:element="metricconverter">
              <w:smartTagPr>
                <w:attr w:name="ProductID" w:val="1883 г"/>
              </w:smartTagPr>
              <w:r w:rsidR="00543B5A" w:rsidRPr="008337CE">
                <w:rPr>
                  <w:rFonts w:eastAsiaTheme="minorEastAsia"/>
                </w:rPr>
                <w:t>1883 г</w:t>
              </w:r>
            </w:smartTag>
            <w:r w:rsidR="00543B5A" w:rsidRPr="008337CE">
              <w:rPr>
                <w:rFonts w:eastAsiaTheme="minorEastAsia"/>
              </w:rPr>
              <w:t xml:space="preserve">. он смог вернуться по амнистии, объявленной </w:t>
            </w:r>
            <w:hyperlink r:id="rId151" w:tooltip="Александр III" w:history="1">
              <w:r w:rsidR="00543B5A" w:rsidRPr="008337CE">
                <w:rPr>
                  <w:rFonts w:eastAsiaTheme="minorEastAsia"/>
                </w:rPr>
                <w:t>Александром III</w:t>
              </w:r>
            </w:hyperlink>
            <w:r>
              <w:rPr>
                <w:rFonts w:eastAsiaTheme="minorEastAsia"/>
              </w:rPr>
              <w:t xml:space="preserve">. </w:t>
            </w:r>
          </w:p>
          <w:p w:rsidR="00AE45F0" w:rsidRPr="008337CE" w:rsidRDefault="00AE45F0" w:rsidP="004B4070">
            <w:pPr>
              <w:ind w:firstLine="232"/>
              <w:contextualSpacing/>
              <w:jc w:val="both"/>
              <w:rPr>
                <w:rFonts w:eastAsiaTheme="minorEastAsia"/>
              </w:rPr>
            </w:pPr>
          </w:p>
        </w:tc>
      </w:tr>
      <w:tr w:rsidR="00543B5A" w:rsidRPr="00596123" w:rsidTr="004B4070">
        <w:trPr>
          <w:trHeight w:val="91"/>
        </w:trPr>
        <w:tc>
          <w:tcPr>
            <w:tcW w:w="4080" w:type="dxa"/>
            <w:gridSpan w:val="3"/>
          </w:tcPr>
          <w:p w:rsidR="00543B5A" w:rsidRPr="008337CE" w:rsidRDefault="00543B5A" w:rsidP="004B4070">
            <w:pPr>
              <w:tabs>
                <w:tab w:val="left" w:pos="922"/>
              </w:tabs>
              <w:ind w:firstLine="34"/>
              <w:jc w:val="center"/>
              <w:rPr>
                <w:rFonts w:eastAsia="Times New Roman"/>
                <w:b/>
                <w:bCs/>
                <w:color w:val="000000" w:themeColor="text1"/>
              </w:rPr>
            </w:pPr>
            <w:r w:rsidRPr="008337CE">
              <w:rPr>
                <w:rFonts w:eastAsia="Times New Roman"/>
                <w:b/>
                <w:bCs/>
                <w:color w:val="000000" w:themeColor="text1"/>
              </w:rPr>
              <w:t>Алкадари Гасан</w:t>
            </w:r>
          </w:p>
          <w:p w:rsidR="00543B5A" w:rsidRPr="00596123" w:rsidRDefault="008337CE" w:rsidP="004B4070">
            <w:pPr>
              <w:tabs>
                <w:tab w:val="left" w:pos="922"/>
              </w:tabs>
              <w:ind w:firstLine="34"/>
              <w:jc w:val="center"/>
              <w:rPr>
                <w:rFonts w:eastAsia="Times New Roman"/>
                <w:b/>
                <w:bCs/>
                <w:color w:val="000000" w:themeColor="text1"/>
              </w:rPr>
            </w:pPr>
            <w:r w:rsidRPr="008337CE">
              <w:rPr>
                <w:b/>
                <w:color w:val="000000"/>
              </w:rPr>
              <w:t>(1834–</w:t>
            </w:r>
            <w:r w:rsidR="00543B5A" w:rsidRPr="008337CE">
              <w:rPr>
                <w:b/>
                <w:color w:val="000000"/>
              </w:rPr>
              <w:t>1910</w:t>
            </w:r>
            <w:r w:rsidRPr="008337CE">
              <w:rPr>
                <w:b/>
                <w:color w:val="000000"/>
              </w:rPr>
              <w:t>)</w:t>
            </w:r>
          </w:p>
        </w:tc>
        <w:tc>
          <w:tcPr>
            <w:tcW w:w="5446" w:type="dxa"/>
            <w:vMerge/>
          </w:tcPr>
          <w:p w:rsidR="00543B5A" w:rsidRPr="00596123" w:rsidRDefault="00543B5A" w:rsidP="004B4070"/>
        </w:tc>
      </w:tr>
      <w:tr w:rsidR="00543B5A" w:rsidRPr="00596123" w:rsidTr="004B4070">
        <w:trPr>
          <w:trHeight w:val="91"/>
        </w:trPr>
        <w:tc>
          <w:tcPr>
            <w:tcW w:w="4080" w:type="dxa"/>
            <w:gridSpan w:val="3"/>
          </w:tcPr>
          <w:p w:rsidR="00543B5A" w:rsidRPr="00596123" w:rsidRDefault="00F52FF5" w:rsidP="004B4070">
            <w:pPr>
              <w:tabs>
                <w:tab w:val="left" w:pos="1068"/>
              </w:tabs>
              <w:ind w:firstLine="176"/>
              <w:jc w:val="both"/>
              <w:rPr>
                <w:rFonts w:eastAsia="Times New Roman"/>
                <w:bCs/>
                <w:i/>
                <w:color w:val="000000" w:themeColor="text1"/>
              </w:rPr>
            </w:pPr>
            <w:r>
              <w:rPr>
                <w:rFonts w:eastAsia="Times New Roman"/>
                <w:bCs/>
                <w:i/>
                <w:color w:val="000000" w:themeColor="text1"/>
              </w:rPr>
              <w:t>Гасан Алкадари // Писатели Дагестана: из века в век. – Махачкала, 2009. – С. 22.</w:t>
            </w:r>
          </w:p>
        </w:tc>
        <w:tc>
          <w:tcPr>
            <w:tcW w:w="5446" w:type="dxa"/>
            <w:vMerge/>
          </w:tcPr>
          <w:p w:rsidR="00543B5A" w:rsidRPr="00596123" w:rsidRDefault="00543B5A" w:rsidP="004B4070"/>
        </w:tc>
      </w:tr>
      <w:tr w:rsidR="00543B5A" w:rsidRPr="00596123" w:rsidTr="004B4070">
        <w:trPr>
          <w:trHeight w:val="91"/>
        </w:trPr>
        <w:tc>
          <w:tcPr>
            <w:tcW w:w="4080" w:type="dxa"/>
            <w:gridSpan w:val="3"/>
          </w:tcPr>
          <w:p w:rsidR="00543B5A" w:rsidRPr="00596123" w:rsidRDefault="00543B5A" w:rsidP="004B4070">
            <w:pPr>
              <w:tabs>
                <w:tab w:val="left" w:pos="1068"/>
              </w:tabs>
              <w:jc w:val="center"/>
              <w:rPr>
                <w:rFonts w:eastAsia="Times New Roman"/>
                <w:bCs/>
                <w:i/>
                <w:color w:val="000000" w:themeColor="text1"/>
              </w:rPr>
            </w:pPr>
          </w:p>
        </w:tc>
        <w:tc>
          <w:tcPr>
            <w:tcW w:w="5446" w:type="dxa"/>
          </w:tcPr>
          <w:p w:rsidR="00543B5A" w:rsidRPr="00596123" w:rsidRDefault="00543B5A" w:rsidP="004B4070">
            <w:pPr>
              <w:tabs>
                <w:tab w:val="left" w:pos="1068"/>
              </w:tabs>
              <w:jc w:val="center"/>
              <w:rPr>
                <w:rFonts w:eastAsia="Times New Roman"/>
                <w:bCs/>
                <w:i/>
                <w:color w:val="000000" w:themeColor="text1"/>
              </w:rPr>
            </w:pPr>
          </w:p>
        </w:tc>
      </w:tr>
      <w:tr w:rsidR="00543B5A" w:rsidRPr="00596123" w:rsidTr="004B4070">
        <w:trPr>
          <w:trHeight w:val="93"/>
        </w:trPr>
        <w:tc>
          <w:tcPr>
            <w:tcW w:w="4080" w:type="dxa"/>
            <w:gridSpan w:val="3"/>
          </w:tcPr>
          <w:p w:rsidR="00543B5A" w:rsidRPr="00266B94" w:rsidRDefault="002F62A4" w:rsidP="004B4070">
            <w:pPr>
              <w:tabs>
                <w:tab w:val="left" w:pos="922"/>
              </w:tabs>
              <w:ind w:firstLine="34"/>
              <w:jc w:val="center"/>
              <w:rPr>
                <w:rFonts w:eastAsia="Times New Roman"/>
                <w:bCs/>
                <w:i/>
                <w:color w:val="000000" w:themeColor="text1"/>
              </w:rPr>
            </w:pPr>
            <w:r w:rsidRPr="002F62A4">
              <w:rPr>
                <w:rFonts w:eastAsia="Times New Roman"/>
                <w:bCs/>
                <w:i/>
                <w:noProof/>
                <w:color w:val="000000" w:themeColor="text1"/>
              </w:rPr>
              <w:drawing>
                <wp:inline distT="0" distB="0" distL="0" distR="0">
                  <wp:extent cx="1191260" cy="1565159"/>
                  <wp:effectExtent l="0" t="0" r="8890" b="0"/>
                  <wp:docPr id="133" name="Рисунок 133" descr="C:\Users\NB-25\Desktop\мусик.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NB-25\Desktop\мусик.tif"/>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92235" cy="1566439"/>
                          </a:xfrm>
                          <a:prstGeom prst="rect">
                            <a:avLst/>
                          </a:prstGeom>
                          <a:noFill/>
                          <a:ln>
                            <a:noFill/>
                          </a:ln>
                        </pic:spPr>
                      </pic:pic>
                    </a:graphicData>
                  </a:graphic>
                </wp:inline>
              </w:drawing>
            </w:r>
          </w:p>
        </w:tc>
        <w:tc>
          <w:tcPr>
            <w:tcW w:w="5446" w:type="dxa"/>
            <w:vMerge w:val="restart"/>
          </w:tcPr>
          <w:p w:rsidR="00543B5A" w:rsidRPr="00266B94" w:rsidRDefault="00FC2732" w:rsidP="004B4070">
            <w:pPr>
              <w:pStyle w:val="2"/>
              <w:keepNext w:val="0"/>
              <w:keepLines w:val="0"/>
              <w:spacing w:before="0"/>
              <w:ind w:firstLine="165"/>
              <w:jc w:val="both"/>
              <w:rPr>
                <w:rFonts w:ascii="Times New Roman" w:hAnsi="Times New Roman"/>
                <w:b w:val="0"/>
                <w:sz w:val="24"/>
                <w:szCs w:val="24"/>
              </w:rPr>
            </w:pPr>
            <w:r w:rsidRPr="00266B94">
              <w:rPr>
                <w:rFonts w:ascii="Times New Roman" w:eastAsiaTheme="minorEastAsia" w:hAnsi="Times New Roman"/>
                <w:color w:val="000000" w:themeColor="text1"/>
                <w:sz w:val="24"/>
                <w:szCs w:val="24"/>
              </w:rPr>
              <w:t>16 октября</w:t>
            </w:r>
            <w:r w:rsidRPr="00266B94">
              <w:rPr>
                <w:rFonts w:ascii="Times New Roman" w:eastAsiaTheme="minorEastAsia" w:hAnsi="Times New Roman"/>
                <w:b w:val="0"/>
                <w:color w:val="000000" w:themeColor="text1"/>
                <w:sz w:val="24"/>
                <w:szCs w:val="24"/>
              </w:rPr>
              <w:t xml:space="preserve"> – </w:t>
            </w:r>
            <w:r w:rsidR="00266B94" w:rsidRPr="00266B94">
              <w:rPr>
                <w:rFonts w:ascii="Times New Roman" w:eastAsiaTheme="minorEastAsia" w:hAnsi="Times New Roman"/>
                <w:color w:val="000000" w:themeColor="text1"/>
                <w:sz w:val="24"/>
                <w:szCs w:val="24"/>
              </w:rPr>
              <w:t>60 лет</w:t>
            </w:r>
            <w:r w:rsidR="00266B94" w:rsidRPr="00266B94">
              <w:rPr>
                <w:rFonts w:ascii="Times New Roman" w:eastAsiaTheme="minorEastAsia" w:hAnsi="Times New Roman"/>
                <w:b w:val="0"/>
                <w:color w:val="000000" w:themeColor="text1"/>
                <w:sz w:val="24"/>
                <w:szCs w:val="24"/>
              </w:rPr>
              <w:t xml:space="preserve"> исполняется з</w:t>
            </w:r>
            <w:r w:rsidR="00543B5A" w:rsidRPr="00266B94">
              <w:rPr>
                <w:rFonts w:ascii="Times New Roman" w:eastAsiaTheme="minorEastAsia" w:hAnsi="Times New Roman"/>
                <w:b w:val="0"/>
                <w:color w:val="000000" w:themeColor="text1"/>
                <w:sz w:val="24"/>
                <w:szCs w:val="24"/>
              </w:rPr>
              <w:t>аслуженн</w:t>
            </w:r>
            <w:r w:rsidR="00266B94" w:rsidRPr="00266B94">
              <w:rPr>
                <w:rFonts w:ascii="Times New Roman" w:eastAsiaTheme="minorEastAsia" w:hAnsi="Times New Roman"/>
                <w:b w:val="0"/>
                <w:color w:val="000000" w:themeColor="text1"/>
                <w:sz w:val="24"/>
                <w:szCs w:val="24"/>
              </w:rPr>
              <w:t>ой</w:t>
            </w:r>
            <w:r w:rsidR="00543B5A" w:rsidRPr="00266B94">
              <w:rPr>
                <w:rFonts w:ascii="Times New Roman" w:eastAsiaTheme="minorEastAsia" w:hAnsi="Times New Roman"/>
                <w:b w:val="0"/>
                <w:color w:val="000000" w:themeColor="text1"/>
                <w:sz w:val="24"/>
                <w:szCs w:val="24"/>
              </w:rPr>
              <w:t xml:space="preserve"> артистк</w:t>
            </w:r>
            <w:r w:rsidR="00266B94" w:rsidRPr="00266B94">
              <w:rPr>
                <w:rFonts w:ascii="Times New Roman" w:eastAsiaTheme="minorEastAsia" w:hAnsi="Times New Roman"/>
                <w:b w:val="0"/>
                <w:color w:val="000000" w:themeColor="text1"/>
                <w:sz w:val="24"/>
                <w:szCs w:val="24"/>
              </w:rPr>
              <w:t>е</w:t>
            </w:r>
            <w:r w:rsidR="00543B5A" w:rsidRPr="00266B94">
              <w:rPr>
                <w:rFonts w:ascii="Times New Roman" w:eastAsiaTheme="minorEastAsia" w:hAnsi="Times New Roman"/>
                <w:b w:val="0"/>
                <w:color w:val="000000" w:themeColor="text1"/>
                <w:sz w:val="24"/>
                <w:szCs w:val="24"/>
              </w:rPr>
              <w:t xml:space="preserve"> РД</w:t>
            </w:r>
            <w:r w:rsidR="00CB560C">
              <w:rPr>
                <w:rFonts w:ascii="Times New Roman" w:eastAsiaTheme="minorEastAsia" w:hAnsi="Times New Roman"/>
                <w:b w:val="0"/>
                <w:color w:val="000000" w:themeColor="text1"/>
                <w:sz w:val="24"/>
                <w:szCs w:val="24"/>
              </w:rPr>
              <w:t xml:space="preserve"> </w:t>
            </w:r>
            <w:r w:rsidR="00266B94" w:rsidRPr="00266B94">
              <w:rPr>
                <w:rFonts w:ascii="Times New Roman" w:eastAsiaTheme="minorEastAsia" w:hAnsi="Times New Roman"/>
                <w:color w:val="000000" w:themeColor="text1"/>
                <w:sz w:val="24"/>
                <w:szCs w:val="24"/>
              </w:rPr>
              <w:t>Светлане Салмановне Мусаевой</w:t>
            </w:r>
            <w:r w:rsidR="00543B5A" w:rsidRPr="00266B94">
              <w:rPr>
                <w:rFonts w:ascii="Times New Roman" w:eastAsiaTheme="minorEastAsia" w:hAnsi="Times New Roman"/>
                <w:b w:val="0"/>
                <w:color w:val="000000" w:themeColor="text1"/>
                <w:sz w:val="24"/>
                <w:szCs w:val="24"/>
              </w:rPr>
              <w:t>. Родилась в г. Моздоке Северо-Осетинской АССР. В 1990 г. окончила вокальное отделение Махачкалинского музыкального училища, в 1995 г. – Северокавказский институт искусств в г. Нальчике по классу В. А. Кайцукова. С 1995 г. работала в Дагестанской государственной филармонии им. Т. Мурадова. Исполняла партию Асият в опере Г. Гасанова «Хочбар», партию Сапият в опере Н. Дагирова «Йырчи Казак».</w:t>
            </w:r>
          </w:p>
        </w:tc>
      </w:tr>
      <w:tr w:rsidR="00543B5A" w:rsidRPr="00596123" w:rsidTr="004B4070">
        <w:trPr>
          <w:trHeight w:val="91"/>
        </w:trPr>
        <w:tc>
          <w:tcPr>
            <w:tcW w:w="4080" w:type="dxa"/>
            <w:gridSpan w:val="3"/>
          </w:tcPr>
          <w:p w:rsidR="00543B5A" w:rsidRPr="00266B94" w:rsidRDefault="00543B5A" w:rsidP="004B4070">
            <w:pPr>
              <w:ind w:firstLine="34"/>
              <w:jc w:val="center"/>
              <w:rPr>
                <w:b/>
                <w:color w:val="000000"/>
              </w:rPr>
            </w:pPr>
            <w:r w:rsidRPr="00266B94">
              <w:rPr>
                <w:b/>
                <w:color w:val="000000"/>
              </w:rPr>
              <w:t>Мусаева С</w:t>
            </w:r>
            <w:r w:rsidR="00266B94" w:rsidRPr="00266B94">
              <w:rPr>
                <w:b/>
                <w:color w:val="000000"/>
              </w:rPr>
              <w:t>.</w:t>
            </w:r>
            <w:r w:rsidRPr="00266B94">
              <w:rPr>
                <w:b/>
                <w:color w:val="000000"/>
              </w:rPr>
              <w:t xml:space="preserve"> С</w:t>
            </w:r>
            <w:r w:rsidR="00266B94" w:rsidRPr="00266B94">
              <w:rPr>
                <w:b/>
                <w:color w:val="000000"/>
              </w:rPr>
              <w:t>.</w:t>
            </w:r>
          </w:p>
          <w:p w:rsidR="00543B5A" w:rsidRPr="00266B94" w:rsidRDefault="00266B94" w:rsidP="004B4070">
            <w:pPr>
              <w:ind w:firstLine="34"/>
              <w:jc w:val="center"/>
              <w:rPr>
                <w:b/>
              </w:rPr>
            </w:pPr>
            <w:r w:rsidRPr="00266B94">
              <w:rPr>
                <w:b/>
                <w:color w:val="000000"/>
              </w:rPr>
              <w:t>(</w:t>
            </w:r>
            <w:r w:rsidR="00543B5A" w:rsidRPr="00266B94">
              <w:rPr>
                <w:b/>
                <w:color w:val="000000"/>
              </w:rPr>
              <w:t>1964</w:t>
            </w:r>
            <w:r w:rsidRPr="00266B94">
              <w:rPr>
                <w:b/>
                <w:color w:val="000000"/>
              </w:rPr>
              <w:t>)</w:t>
            </w:r>
          </w:p>
        </w:tc>
        <w:tc>
          <w:tcPr>
            <w:tcW w:w="5446" w:type="dxa"/>
            <w:vMerge/>
          </w:tcPr>
          <w:p w:rsidR="00543B5A" w:rsidRPr="00266B94" w:rsidRDefault="00543B5A" w:rsidP="004B4070"/>
        </w:tc>
      </w:tr>
      <w:tr w:rsidR="00543B5A" w:rsidRPr="00596123" w:rsidTr="004B4070">
        <w:trPr>
          <w:trHeight w:val="91"/>
        </w:trPr>
        <w:tc>
          <w:tcPr>
            <w:tcW w:w="4080" w:type="dxa"/>
            <w:gridSpan w:val="3"/>
          </w:tcPr>
          <w:p w:rsidR="002C3A76" w:rsidRPr="002F62A4" w:rsidRDefault="005873C5" w:rsidP="004B4070">
            <w:pPr>
              <w:tabs>
                <w:tab w:val="left" w:pos="1068"/>
              </w:tabs>
              <w:ind w:firstLine="176"/>
              <w:jc w:val="both"/>
              <w:rPr>
                <w:i/>
              </w:rPr>
            </w:pPr>
            <w:r>
              <w:rPr>
                <w:i/>
              </w:rPr>
              <w:t>Мусаева С. С.</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117.</w:t>
            </w:r>
          </w:p>
        </w:tc>
        <w:tc>
          <w:tcPr>
            <w:tcW w:w="5446" w:type="dxa"/>
            <w:vMerge/>
          </w:tcPr>
          <w:p w:rsidR="00543B5A" w:rsidRPr="00266B94" w:rsidRDefault="00543B5A" w:rsidP="004B4070"/>
        </w:tc>
      </w:tr>
      <w:tr w:rsidR="00741B08" w:rsidRPr="00596123" w:rsidTr="004B4070">
        <w:trPr>
          <w:trHeight w:val="91"/>
        </w:trPr>
        <w:tc>
          <w:tcPr>
            <w:tcW w:w="4080" w:type="dxa"/>
            <w:gridSpan w:val="3"/>
          </w:tcPr>
          <w:p w:rsidR="00741B08" w:rsidRPr="00266B94" w:rsidRDefault="00741B08" w:rsidP="004B4070">
            <w:pPr>
              <w:tabs>
                <w:tab w:val="left" w:pos="1068"/>
              </w:tabs>
              <w:ind w:firstLine="176"/>
              <w:jc w:val="both"/>
              <w:rPr>
                <w:rFonts w:eastAsia="Times New Roman"/>
                <w:b/>
                <w:bCs/>
                <w:i/>
                <w:color w:val="000000" w:themeColor="text1"/>
              </w:rPr>
            </w:pPr>
          </w:p>
        </w:tc>
        <w:tc>
          <w:tcPr>
            <w:tcW w:w="5446" w:type="dxa"/>
          </w:tcPr>
          <w:p w:rsidR="00741B08" w:rsidRPr="00266B94" w:rsidRDefault="00741B08" w:rsidP="004B4070"/>
        </w:tc>
      </w:tr>
      <w:tr w:rsidR="00741B08" w:rsidRPr="00596123" w:rsidTr="004B4070">
        <w:trPr>
          <w:trHeight w:val="92"/>
        </w:trPr>
        <w:tc>
          <w:tcPr>
            <w:tcW w:w="4080" w:type="dxa"/>
            <w:gridSpan w:val="3"/>
          </w:tcPr>
          <w:p w:rsidR="00741B08" w:rsidRPr="00266B94" w:rsidRDefault="00A52635" w:rsidP="004B4070">
            <w:pPr>
              <w:tabs>
                <w:tab w:val="left" w:pos="1068"/>
              </w:tabs>
              <w:ind w:firstLine="0"/>
              <w:jc w:val="center"/>
              <w:rPr>
                <w:rFonts w:eastAsia="Times New Roman"/>
                <w:b/>
                <w:bCs/>
                <w:i/>
                <w:color w:val="000000" w:themeColor="text1"/>
              </w:rPr>
            </w:pPr>
            <w:r>
              <w:rPr>
                <w:noProof/>
              </w:rPr>
              <w:drawing>
                <wp:inline distT="0" distB="0" distL="0" distR="0">
                  <wp:extent cx="973235" cy="1498060"/>
                  <wp:effectExtent l="0" t="0" r="0" b="6985"/>
                  <wp:docPr id="105" name="Рисунок 105" descr="http://www.krskstate.ru/dat/Image/0/nasledie/nadezh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rskstate.ru/dat/Image/0/nasledie/nadezhkin.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77476" cy="1504588"/>
                          </a:xfrm>
                          <a:prstGeom prst="rect">
                            <a:avLst/>
                          </a:prstGeom>
                          <a:noFill/>
                          <a:ln>
                            <a:noFill/>
                          </a:ln>
                        </pic:spPr>
                      </pic:pic>
                    </a:graphicData>
                  </a:graphic>
                </wp:inline>
              </w:drawing>
            </w:r>
          </w:p>
        </w:tc>
        <w:tc>
          <w:tcPr>
            <w:tcW w:w="5446" w:type="dxa"/>
            <w:vMerge w:val="restart"/>
          </w:tcPr>
          <w:p w:rsidR="00741B08" w:rsidRPr="00266B94" w:rsidRDefault="00083CDE" w:rsidP="004B4070">
            <w:pPr>
              <w:ind w:firstLine="92"/>
              <w:jc w:val="both"/>
            </w:pPr>
            <w:r w:rsidRPr="00083CDE">
              <w:rPr>
                <w:b/>
              </w:rPr>
              <w:t>25 октября</w:t>
            </w:r>
            <w:r>
              <w:t xml:space="preserve"> – </w:t>
            </w:r>
            <w:r w:rsidR="00462310" w:rsidRPr="00A52635">
              <w:rPr>
                <w:b/>
              </w:rPr>
              <w:t>110 лет</w:t>
            </w:r>
            <w:r w:rsidR="00C155CD">
              <w:rPr>
                <w:b/>
              </w:rPr>
              <w:t xml:space="preserve"> </w:t>
            </w:r>
            <w:r w:rsidR="004C31CA">
              <w:t xml:space="preserve">со дня рождения Героя Советского Союза </w:t>
            </w:r>
            <w:r w:rsidR="004C31CA" w:rsidRPr="00A52635">
              <w:rPr>
                <w:b/>
              </w:rPr>
              <w:t>Герасима Мартемьяновича Надежкина.</w:t>
            </w:r>
            <w:r w:rsidR="004C31CA">
              <w:t xml:space="preserve"> Родился в селе Лемдяй ныне Старошайговского района Мордовии. В Красной Армии с 1935 г. Участник советско-финляндской войны 1939-1940 гг. </w:t>
            </w:r>
            <w:r w:rsidR="00654E86">
              <w:t xml:space="preserve">В августе 1941 г. попадает на фронт Великой Отечественной войны. Майор Надежкин отличился при форсировании Днепра в районе северо-восточной окраины г. Никополь. Стремительным броском батальон переправился на противоположный берег, захватил 138 лодок противника. Удерживал плацдарм, обеспечивая переправу всей бригады. </w:t>
            </w:r>
            <w:r w:rsidR="00A52635">
              <w:t>В числе первых ворвался в г. Никополь. Указом Президиума Верховного Совета СССР от 19 марта 1944 г. за образцовое выполнение заданий командования и проявлен</w:t>
            </w:r>
            <w:r w:rsidR="0095548C">
              <w:t>ные при этом мужество и героизм</w:t>
            </w:r>
            <w:r w:rsidR="00A52635">
              <w:t xml:space="preserve"> гвардии майору Надежкину Герасиму Мартемьяновичу присвоено звание Героя Советского Союза с вручением ордена Ленина и медали «Золотая звезда»</w:t>
            </w:r>
            <w:r w:rsidR="0095548C">
              <w:t xml:space="preserve">. В 1958 г. его назначили военным комиссаром ДАССР. </w:t>
            </w:r>
            <w:r w:rsidR="0095548C">
              <w:lastRenderedPageBreak/>
              <w:t>Жил в Махачкале. В 1964 г. переехал в Волгоград, работал в Волгоградском облисполкоме.</w:t>
            </w:r>
          </w:p>
        </w:tc>
      </w:tr>
      <w:tr w:rsidR="00741B08" w:rsidRPr="00596123" w:rsidTr="004B4070">
        <w:trPr>
          <w:trHeight w:val="92"/>
        </w:trPr>
        <w:tc>
          <w:tcPr>
            <w:tcW w:w="4080" w:type="dxa"/>
            <w:gridSpan w:val="3"/>
          </w:tcPr>
          <w:p w:rsidR="00741B08" w:rsidRPr="00A52635" w:rsidRDefault="00A52635" w:rsidP="004B4070">
            <w:pPr>
              <w:tabs>
                <w:tab w:val="left" w:pos="1068"/>
              </w:tabs>
              <w:ind w:firstLine="0"/>
              <w:jc w:val="center"/>
              <w:rPr>
                <w:rFonts w:eastAsia="Times New Roman"/>
                <w:b/>
                <w:bCs/>
                <w:color w:val="000000" w:themeColor="text1"/>
              </w:rPr>
            </w:pPr>
            <w:r w:rsidRPr="00A52635">
              <w:rPr>
                <w:rFonts w:eastAsia="Times New Roman"/>
                <w:b/>
                <w:bCs/>
                <w:color w:val="000000" w:themeColor="text1"/>
              </w:rPr>
              <w:t>Надежкин Г. М.</w:t>
            </w:r>
          </w:p>
          <w:p w:rsidR="00A52635" w:rsidRPr="00266B94" w:rsidRDefault="00A52635" w:rsidP="004B4070">
            <w:pPr>
              <w:tabs>
                <w:tab w:val="left" w:pos="1068"/>
              </w:tabs>
              <w:ind w:firstLine="0"/>
              <w:jc w:val="center"/>
              <w:rPr>
                <w:rFonts w:eastAsia="Times New Roman"/>
                <w:b/>
                <w:bCs/>
                <w:i/>
                <w:color w:val="000000" w:themeColor="text1"/>
              </w:rPr>
            </w:pPr>
            <w:r w:rsidRPr="00A52635">
              <w:rPr>
                <w:rFonts w:eastAsia="Times New Roman"/>
                <w:b/>
                <w:bCs/>
                <w:color w:val="000000" w:themeColor="text1"/>
              </w:rPr>
              <w:t>(1914–1974)</w:t>
            </w:r>
          </w:p>
        </w:tc>
        <w:tc>
          <w:tcPr>
            <w:tcW w:w="5446" w:type="dxa"/>
            <w:vMerge/>
          </w:tcPr>
          <w:p w:rsidR="00741B08" w:rsidRPr="00266B94" w:rsidRDefault="00741B08" w:rsidP="004B4070">
            <w:pPr>
              <w:jc w:val="both"/>
            </w:pPr>
          </w:p>
        </w:tc>
      </w:tr>
      <w:tr w:rsidR="00741B08" w:rsidRPr="00596123" w:rsidTr="004B4070">
        <w:trPr>
          <w:trHeight w:val="92"/>
        </w:trPr>
        <w:tc>
          <w:tcPr>
            <w:tcW w:w="4080" w:type="dxa"/>
            <w:gridSpan w:val="3"/>
          </w:tcPr>
          <w:p w:rsidR="0076203A" w:rsidRDefault="0076203A" w:rsidP="004B4070">
            <w:pPr>
              <w:tabs>
                <w:tab w:val="left" w:pos="1068"/>
              </w:tabs>
              <w:ind w:firstLine="176"/>
              <w:jc w:val="both"/>
              <w:rPr>
                <w:rFonts w:eastAsia="Times New Roman"/>
                <w:bCs/>
                <w:i/>
                <w:color w:val="000000" w:themeColor="text1"/>
              </w:rPr>
            </w:pPr>
            <w:r>
              <w:rPr>
                <w:rFonts w:eastAsia="Times New Roman"/>
                <w:bCs/>
                <w:i/>
                <w:color w:val="000000" w:themeColor="text1"/>
              </w:rPr>
              <w:t>Надежкин Г. М. // Ильясов З. З. Золотые звезды Дагестана / Дагестанцы – Герои Советского Союза, полные кавалеры ордена Славы, Герои Российской Федерации. – Махачкала, 2020. – С. 112-113.</w:t>
            </w:r>
          </w:p>
          <w:p w:rsidR="00741B08" w:rsidRPr="00266B94" w:rsidRDefault="00741B08" w:rsidP="004B4070">
            <w:pPr>
              <w:tabs>
                <w:tab w:val="left" w:pos="1068"/>
              </w:tabs>
              <w:ind w:firstLine="176"/>
              <w:jc w:val="both"/>
              <w:rPr>
                <w:rFonts w:eastAsia="Times New Roman"/>
                <w:b/>
                <w:bCs/>
                <w:i/>
                <w:color w:val="000000" w:themeColor="text1"/>
              </w:rPr>
            </w:pPr>
          </w:p>
        </w:tc>
        <w:tc>
          <w:tcPr>
            <w:tcW w:w="5446" w:type="dxa"/>
            <w:vMerge/>
          </w:tcPr>
          <w:p w:rsidR="00741B08" w:rsidRPr="00266B94" w:rsidRDefault="00741B08" w:rsidP="004B4070">
            <w:pPr>
              <w:jc w:val="both"/>
            </w:pPr>
          </w:p>
        </w:tc>
      </w:tr>
      <w:tr w:rsidR="00901368" w:rsidRPr="00596123" w:rsidTr="004B4070">
        <w:trPr>
          <w:trHeight w:val="124"/>
        </w:trPr>
        <w:tc>
          <w:tcPr>
            <w:tcW w:w="4080" w:type="dxa"/>
            <w:gridSpan w:val="3"/>
          </w:tcPr>
          <w:p w:rsidR="00901368" w:rsidRPr="00266B94" w:rsidRDefault="00901368" w:rsidP="004B4070">
            <w:pPr>
              <w:tabs>
                <w:tab w:val="left" w:pos="1068"/>
              </w:tabs>
              <w:ind w:firstLine="176"/>
              <w:jc w:val="both"/>
              <w:rPr>
                <w:rFonts w:eastAsia="Times New Roman"/>
                <w:b/>
                <w:bCs/>
                <w:i/>
                <w:color w:val="000000" w:themeColor="text1"/>
              </w:rPr>
            </w:pPr>
          </w:p>
        </w:tc>
        <w:tc>
          <w:tcPr>
            <w:tcW w:w="5446" w:type="dxa"/>
          </w:tcPr>
          <w:p w:rsidR="00901368" w:rsidRPr="00266B94" w:rsidRDefault="00901368" w:rsidP="004B4070">
            <w:pPr>
              <w:jc w:val="both"/>
            </w:pPr>
          </w:p>
        </w:tc>
      </w:tr>
      <w:tr w:rsidR="00901368" w:rsidRPr="00596123" w:rsidTr="004B4070">
        <w:trPr>
          <w:trHeight w:val="92"/>
        </w:trPr>
        <w:tc>
          <w:tcPr>
            <w:tcW w:w="4080" w:type="dxa"/>
            <w:gridSpan w:val="3"/>
          </w:tcPr>
          <w:p w:rsidR="00901368" w:rsidRPr="00266B94" w:rsidRDefault="00901368" w:rsidP="004B4070">
            <w:pPr>
              <w:tabs>
                <w:tab w:val="left" w:pos="1068"/>
              </w:tabs>
              <w:ind w:firstLine="0"/>
              <w:jc w:val="center"/>
              <w:rPr>
                <w:rFonts w:eastAsia="Times New Roman"/>
                <w:b/>
                <w:bCs/>
                <w:i/>
                <w:color w:val="000000" w:themeColor="text1"/>
              </w:rPr>
            </w:pPr>
            <w:r>
              <w:rPr>
                <w:noProof/>
              </w:rPr>
              <w:drawing>
                <wp:inline distT="0" distB="0" distL="0" distR="0">
                  <wp:extent cx="1127162" cy="1449422"/>
                  <wp:effectExtent l="0" t="0" r="0" b="0"/>
                  <wp:docPr id="106" name="Рисунок 10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134080" cy="1458318"/>
                          </a:xfrm>
                          <a:prstGeom prst="rect">
                            <a:avLst/>
                          </a:prstGeom>
                          <a:noFill/>
                          <a:ln>
                            <a:noFill/>
                          </a:ln>
                        </pic:spPr>
                      </pic:pic>
                    </a:graphicData>
                  </a:graphic>
                </wp:inline>
              </w:drawing>
            </w:r>
          </w:p>
        </w:tc>
        <w:tc>
          <w:tcPr>
            <w:tcW w:w="5446" w:type="dxa"/>
            <w:vMerge w:val="restart"/>
          </w:tcPr>
          <w:p w:rsidR="0095548C" w:rsidRPr="0095548C" w:rsidRDefault="00901368" w:rsidP="004B4070">
            <w:pPr>
              <w:pStyle w:val="aa"/>
              <w:shd w:val="clear" w:color="auto" w:fill="FFFFFF"/>
              <w:spacing w:before="120" w:beforeAutospacing="0" w:after="120" w:afterAutospacing="0"/>
              <w:jc w:val="both"/>
              <w:rPr>
                <w:color w:val="000000" w:themeColor="text1"/>
                <w:szCs w:val="24"/>
                <w:shd w:val="clear" w:color="auto" w:fill="FFFFFF"/>
              </w:rPr>
            </w:pPr>
            <w:r w:rsidRPr="006D2EB2">
              <w:rPr>
                <w:b/>
                <w:color w:val="000000" w:themeColor="text1"/>
                <w:szCs w:val="24"/>
              </w:rPr>
              <w:t>25 октября – 105 лет</w:t>
            </w:r>
            <w:r w:rsidR="006D2EB2" w:rsidRPr="006D2EB2">
              <w:rPr>
                <w:color w:val="000000" w:themeColor="text1"/>
                <w:szCs w:val="24"/>
              </w:rPr>
              <w:t xml:space="preserve"> со дня рождения </w:t>
            </w:r>
            <w:r w:rsidR="006D2EB2" w:rsidRPr="006D2EB2">
              <w:rPr>
                <w:color w:val="000000" w:themeColor="text1"/>
                <w:szCs w:val="24"/>
                <w:shd w:val="clear" w:color="auto" w:fill="FFFFFF"/>
              </w:rPr>
              <w:t xml:space="preserve">советского </w:t>
            </w:r>
            <w:r w:rsidRPr="006D2EB2">
              <w:rPr>
                <w:color w:val="000000" w:themeColor="text1"/>
                <w:szCs w:val="24"/>
                <w:shd w:val="clear" w:color="auto" w:fill="FFFFFF"/>
              </w:rPr>
              <w:t>военачальник</w:t>
            </w:r>
            <w:r w:rsidR="006D2EB2" w:rsidRPr="006D2EB2">
              <w:rPr>
                <w:color w:val="000000" w:themeColor="text1"/>
                <w:szCs w:val="24"/>
                <w:shd w:val="clear" w:color="auto" w:fill="FFFFFF"/>
              </w:rPr>
              <w:t xml:space="preserve">а, </w:t>
            </w:r>
            <w:hyperlink r:id="rId155" w:tooltip="Генерал-полковник" w:history="1">
              <w:r w:rsidRPr="006D2EB2">
                <w:rPr>
                  <w:color w:val="000000" w:themeColor="text1"/>
                  <w:szCs w:val="24"/>
                  <w:shd w:val="clear" w:color="auto" w:fill="FFFFFF"/>
                </w:rPr>
                <w:t>генерал-полковник</w:t>
              </w:r>
            </w:hyperlink>
            <w:r w:rsidR="006D2EB2" w:rsidRPr="006D2EB2">
              <w:rPr>
                <w:color w:val="000000" w:themeColor="text1"/>
                <w:szCs w:val="24"/>
                <w:shd w:val="clear" w:color="auto" w:fill="FFFFFF"/>
              </w:rPr>
              <w:t xml:space="preserve">а, участника </w:t>
            </w:r>
            <w:hyperlink r:id="rId156" w:tooltip="Великая Отечественная война" w:history="1">
              <w:r w:rsidRPr="006D2EB2">
                <w:rPr>
                  <w:color w:val="000000" w:themeColor="text1"/>
                  <w:szCs w:val="24"/>
                  <w:shd w:val="clear" w:color="auto" w:fill="FFFFFF"/>
                </w:rPr>
                <w:t>Великой Отечественной войны</w:t>
              </w:r>
            </w:hyperlink>
            <w:r w:rsidR="006D2EB2" w:rsidRPr="006D2EB2">
              <w:rPr>
                <w:color w:val="000000" w:themeColor="text1"/>
                <w:szCs w:val="24"/>
                <w:shd w:val="clear" w:color="auto" w:fill="FFFFFF"/>
              </w:rPr>
              <w:t xml:space="preserve">, депутата </w:t>
            </w:r>
            <w:hyperlink r:id="rId157" w:tooltip="Дагестанская АССР" w:history="1">
              <w:r w:rsidRPr="006D2EB2">
                <w:rPr>
                  <w:color w:val="000000" w:themeColor="text1"/>
                  <w:szCs w:val="24"/>
                  <w:shd w:val="clear" w:color="auto" w:fill="FFFFFF"/>
                </w:rPr>
                <w:t>Верховного Совета ДАССР</w:t>
              </w:r>
            </w:hyperlink>
            <w:r w:rsidR="006D2EB2" w:rsidRPr="006D2EB2">
              <w:rPr>
                <w:color w:val="000000" w:themeColor="text1"/>
                <w:szCs w:val="24"/>
                <w:shd w:val="clear" w:color="auto" w:fill="FFFFFF"/>
              </w:rPr>
              <w:t xml:space="preserve">, депутата </w:t>
            </w:r>
            <w:hyperlink r:id="rId158" w:tooltip="Верховный Совет СССР" w:history="1">
              <w:r w:rsidRPr="006D2EB2">
                <w:rPr>
                  <w:color w:val="000000" w:themeColor="text1"/>
                  <w:szCs w:val="24"/>
                  <w:shd w:val="clear" w:color="auto" w:fill="FFFFFF"/>
                </w:rPr>
                <w:t>Верховного Совета СССР</w:t>
              </w:r>
            </w:hyperlink>
            <w:r w:rsidR="00964700">
              <w:rPr>
                <w:color w:val="000000" w:themeColor="text1"/>
                <w:szCs w:val="24"/>
                <w:shd w:val="clear" w:color="auto" w:fill="FFFFFF"/>
              </w:rPr>
              <w:t xml:space="preserve"> </w:t>
            </w:r>
            <w:r w:rsidR="006D2EB2" w:rsidRPr="002F62A4">
              <w:rPr>
                <w:b/>
                <w:color w:val="000000" w:themeColor="text1"/>
                <w:szCs w:val="24"/>
              </w:rPr>
              <w:t>Магомеда Танкаевича Танкаева</w:t>
            </w:r>
            <w:r w:rsidR="006D2EB2" w:rsidRPr="006D2EB2">
              <w:rPr>
                <w:color w:val="000000" w:themeColor="text1"/>
                <w:szCs w:val="24"/>
              </w:rPr>
              <w:t xml:space="preserve">. </w:t>
            </w:r>
            <w:r w:rsidR="006D2EB2" w:rsidRPr="006D2EB2">
              <w:rPr>
                <w:rFonts w:eastAsia="Times New Roman"/>
                <w:color w:val="000000" w:themeColor="text1"/>
                <w:szCs w:val="24"/>
              </w:rPr>
              <w:t xml:space="preserve">Родился в горном ауле </w:t>
            </w:r>
            <w:hyperlink r:id="rId159" w:tooltip="Урада (Дагестан)" w:history="1">
              <w:r w:rsidR="006D2EB2" w:rsidRPr="006D2EB2">
                <w:rPr>
                  <w:rFonts w:eastAsia="Times New Roman"/>
                  <w:color w:val="000000" w:themeColor="text1"/>
                  <w:szCs w:val="24"/>
                </w:rPr>
                <w:t>Урада</w:t>
              </w:r>
            </w:hyperlink>
            <w:r w:rsidR="00964700">
              <w:rPr>
                <w:rFonts w:eastAsia="Times New Roman"/>
                <w:color w:val="000000" w:themeColor="text1"/>
                <w:szCs w:val="24"/>
              </w:rPr>
              <w:t xml:space="preserve"> </w:t>
            </w:r>
            <w:hyperlink r:id="rId160" w:tooltip="Шамильский район" w:history="1">
              <w:r w:rsidR="006D2EB2" w:rsidRPr="006D2EB2">
                <w:rPr>
                  <w:rFonts w:eastAsia="Times New Roman"/>
                  <w:color w:val="000000" w:themeColor="text1"/>
                  <w:szCs w:val="24"/>
                </w:rPr>
                <w:t>Шамильского района</w:t>
              </w:r>
            </w:hyperlink>
            <w:r w:rsidR="00964700">
              <w:rPr>
                <w:rFonts w:eastAsia="Times New Roman"/>
                <w:color w:val="000000" w:themeColor="text1"/>
                <w:szCs w:val="24"/>
              </w:rPr>
              <w:t xml:space="preserve"> </w:t>
            </w:r>
            <w:hyperlink r:id="rId161" w:tooltip="Дагестанская АССР" w:history="1">
              <w:r w:rsidR="006D2EB2" w:rsidRPr="006D2EB2">
                <w:rPr>
                  <w:rFonts w:eastAsia="Times New Roman"/>
                  <w:color w:val="000000" w:themeColor="text1"/>
                  <w:szCs w:val="24"/>
                </w:rPr>
                <w:t>ДАССР</w:t>
              </w:r>
            </w:hyperlink>
            <w:r w:rsidR="006D2EB2" w:rsidRPr="006D2EB2">
              <w:rPr>
                <w:rFonts w:eastAsia="Times New Roman"/>
                <w:color w:val="000000" w:themeColor="text1"/>
                <w:szCs w:val="24"/>
              </w:rPr>
              <w:t xml:space="preserve"> в большой крестьянской семье. После окончания </w:t>
            </w:r>
            <w:hyperlink r:id="rId162" w:tooltip="Школа рабочей молодёжи" w:history="1">
              <w:r w:rsidR="006D2EB2" w:rsidRPr="006D2EB2">
                <w:rPr>
                  <w:rFonts w:eastAsia="Times New Roman"/>
                  <w:color w:val="000000" w:themeColor="text1"/>
                  <w:szCs w:val="24"/>
                </w:rPr>
                <w:t>школы колхозной молодёжи</w:t>
              </w:r>
            </w:hyperlink>
            <w:r w:rsidR="006D2EB2" w:rsidRPr="006D2EB2">
              <w:rPr>
                <w:rFonts w:eastAsia="Times New Roman"/>
                <w:color w:val="000000" w:themeColor="text1"/>
                <w:szCs w:val="24"/>
              </w:rPr>
              <w:t xml:space="preserve"> в </w:t>
            </w:r>
            <w:hyperlink r:id="rId163" w:tooltip="Гуниб" w:history="1">
              <w:r w:rsidR="006D2EB2" w:rsidRPr="006D2EB2">
                <w:rPr>
                  <w:rFonts w:eastAsia="Times New Roman"/>
                  <w:color w:val="000000" w:themeColor="text1"/>
                  <w:szCs w:val="24"/>
                </w:rPr>
                <w:t>Гунибе</w:t>
              </w:r>
            </w:hyperlink>
            <w:r w:rsidR="006D2EB2" w:rsidRPr="006D2EB2">
              <w:rPr>
                <w:rFonts w:eastAsia="Times New Roman"/>
                <w:color w:val="000000" w:themeColor="text1"/>
                <w:szCs w:val="24"/>
              </w:rPr>
              <w:t xml:space="preserve"> и </w:t>
            </w:r>
            <w:hyperlink r:id="rId164" w:tooltip="Рабфак" w:history="1">
              <w:r w:rsidR="006D2EB2" w:rsidRPr="006D2EB2">
                <w:rPr>
                  <w:rFonts w:eastAsia="Times New Roman"/>
                  <w:color w:val="000000" w:themeColor="text1"/>
                  <w:szCs w:val="24"/>
                </w:rPr>
                <w:t>рабфака</w:t>
              </w:r>
            </w:hyperlink>
            <w:r w:rsidR="006D2EB2" w:rsidRPr="006D2EB2">
              <w:rPr>
                <w:rFonts w:eastAsia="Times New Roman"/>
                <w:color w:val="000000" w:themeColor="text1"/>
                <w:szCs w:val="24"/>
              </w:rPr>
              <w:t xml:space="preserve"> в </w:t>
            </w:r>
            <w:hyperlink r:id="rId165" w:tooltip="Буйнакск" w:history="1">
              <w:r w:rsidR="006D2EB2" w:rsidRPr="006D2EB2">
                <w:rPr>
                  <w:rFonts w:eastAsia="Times New Roman"/>
                  <w:color w:val="000000" w:themeColor="text1"/>
                  <w:szCs w:val="24"/>
                </w:rPr>
                <w:t>Буйнакске</w:t>
              </w:r>
            </w:hyperlink>
            <w:r w:rsidR="006D2EB2" w:rsidRPr="006D2EB2">
              <w:rPr>
                <w:rFonts w:eastAsia="Times New Roman"/>
                <w:color w:val="000000" w:themeColor="text1"/>
                <w:szCs w:val="24"/>
              </w:rPr>
              <w:t xml:space="preserve"> продолжил учёбу в Дагестанском сельскохозяйственном институте (ныне </w:t>
            </w:r>
            <w:hyperlink r:id="rId166" w:tooltip="Дагестанский государственный аграрный университет" w:history="1">
              <w:r w:rsidR="006D2EB2" w:rsidRPr="006D2EB2">
                <w:rPr>
                  <w:rFonts w:eastAsia="Times New Roman"/>
                  <w:color w:val="000000" w:themeColor="text1"/>
                  <w:szCs w:val="24"/>
                </w:rPr>
                <w:t>Дагестанский государственный аграрный университет</w:t>
              </w:r>
            </w:hyperlink>
            <w:r w:rsidR="006D2EB2" w:rsidRPr="006D2EB2">
              <w:rPr>
                <w:rFonts w:eastAsia="Times New Roman"/>
                <w:color w:val="000000" w:themeColor="text1"/>
                <w:szCs w:val="24"/>
              </w:rPr>
              <w:t xml:space="preserve">), мечтал стать агрономом, окончил три курса института. С началом </w:t>
            </w:r>
            <w:hyperlink r:id="rId167" w:tooltip="Вторая мировая война" w:history="1">
              <w:r w:rsidR="006D2EB2" w:rsidRPr="006D2EB2">
                <w:rPr>
                  <w:rFonts w:eastAsia="Times New Roman"/>
                  <w:color w:val="000000" w:themeColor="text1"/>
                  <w:szCs w:val="24"/>
                </w:rPr>
                <w:t>Второй мировой войны</w:t>
              </w:r>
            </w:hyperlink>
            <w:r w:rsidR="006D2EB2" w:rsidRPr="006D2EB2">
              <w:rPr>
                <w:rFonts w:eastAsia="Times New Roman"/>
                <w:color w:val="000000" w:themeColor="text1"/>
                <w:szCs w:val="24"/>
              </w:rPr>
              <w:t xml:space="preserve"> в 1939 г. был призван в </w:t>
            </w:r>
            <w:hyperlink r:id="rId168" w:tooltip="РККА" w:history="1">
              <w:r w:rsidR="006D2EB2" w:rsidRPr="006D2EB2">
                <w:rPr>
                  <w:rFonts w:eastAsia="Times New Roman"/>
                  <w:color w:val="000000" w:themeColor="text1"/>
                  <w:szCs w:val="24"/>
                </w:rPr>
                <w:t>РККА</w:t>
              </w:r>
            </w:hyperlink>
            <w:r w:rsidR="006D2EB2" w:rsidRPr="006D2EB2">
              <w:rPr>
                <w:rFonts w:eastAsia="Times New Roman"/>
                <w:color w:val="000000" w:themeColor="text1"/>
                <w:szCs w:val="24"/>
              </w:rPr>
              <w:t>, поступил в Краснодарское военное пехотное училище. Окончил его за несколько дней до начал</w:t>
            </w:r>
            <w:r w:rsidR="00964700">
              <w:rPr>
                <w:rFonts w:eastAsia="Times New Roman"/>
                <w:color w:val="000000" w:themeColor="text1"/>
                <w:szCs w:val="24"/>
              </w:rPr>
              <w:t xml:space="preserve">а войны, в середине июня 1941 г. </w:t>
            </w:r>
            <w:r w:rsidR="006D2EB2" w:rsidRPr="006D2EB2">
              <w:rPr>
                <w:color w:val="000000" w:themeColor="text1"/>
                <w:szCs w:val="24"/>
                <w:shd w:val="clear" w:color="auto" w:fill="FFFFFF"/>
              </w:rPr>
              <w:t>Осенью-зимой 1942 г., будучи началь</w:t>
            </w:r>
            <w:r w:rsidR="006D2EB2">
              <w:rPr>
                <w:color w:val="000000" w:themeColor="text1"/>
                <w:szCs w:val="24"/>
                <w:shd w:val="clear" w:color="auto" w:fill="FFFFFF"/>
              </w:rPr>
              <w:t xml:space="preserve">ником оперативного отдела штаба </w:t>
            </w:r>
            <w:hyperlink r:id="rId169" w:tooltip="302-я стрелковая дивизия" w:history="1">
              <w:r w:rsidR="006D2EB2" w:rsidRPr="006D2EB2">
                <w:rPr>
                  <w:color w:val="000000" w:themeColor="text1"/>
                  <w:szCs w:val="24"/>
                  <w:shd w:val="clear" w:color="auto" w:fill="FFFFFF"/>
                </w:rPr>
                <w:t>302-й стрелковой дивизии</w:t>
              </w:r>
            </w:hyperlink>
            <w:hyperlink r:id="rId170" w:tooltip="51-я армия (СССР)" w:history="1">
              <w:r w:rsidR="006D2EB2" w:rsidRPr="006D2EB2">
                <w:rPr>
                  <w:color w:val="000000" w:themeColor="text1"/>
                  <w:szCs w:val="24"/>
                  <w:shd w:val="clear" w:color="auto" w:fill="FFFFFF"/>
                </w:rPr>
                <w:t>51-й армии</w:t>
              </w:r>
            </w:hyperlink>
            <w:r w:rsidR="006D2EB2">
              <w:rPr>
                <w:color w:val="000000" w:themeColor="text1"/>
                <w:szCs w:val="24"/>
                <w:shd w:val="clear" w:color="auto" w:fill="FFFFFF"/>
              </w:rPr>
              <w:t xml:space="preserve">, участвовал в </w:t>
            </w:r>
            <w:hyperlink r:id="rId171" w:tooltip="Сталинградская битва" w:history="1">
              <w:r w:rsidR="006D2EB2" w:rsidRPr="006D2EB2">
                <w:rPr>
                  <w:color w:val="000000" w:themeColor="text1"/>
                  <w:szCs w:val="24"/>
                  <w:shd w:val="clear" w:color="auto" w:fill="FFFFFF"/>
                </w:rPr>
                <w:t>битве под Сталинградом</w:t>
              </w:r>
            </w:hyperlink>
            <w:r w:rsidR="006D2EB2">
              <w:rPr>
                <w:color w:val="000000" w:themeColor="text1"/>
                <w:szCs w:val="24"/>
              </w:rPr>
              <w:t xml:space="preserve">. </w:t>
            </w:r>
            <w:hyperlink r:id="rId172" w:anchor="cite_note-6" w:history="1"/>
            <w:r w:rsidR="006D2EB2" w:rsidRPr="006D2EB2">
              <w:rPr>
                <w:color w:val="000000" w:themeColor="text1"/>
                <w:szCs w:val="24"/>
                <w:shd w:val="clear" w:color="auto" w:fill="FFFFFF"/>
              </w:rPr>
              <w:t xml:space="preserve">Фронтовыми дорогами прошёл через Сталинград, Украину, Польшу до Чехословакии, принимая участие в Донбасской, Корсунь-Шевченковской, Проскуровско-Черновицкой, Львовско-Сандомирской, </w:t>
            </w:r>
            <w:proofErr w:type="gramStart"/>
            <w:r w:rsidR="006D2EB2" w:rsidRPr="006D2EB2">
              <w:rPr>
                <w:color w:val="000000" w:themeColor="text1"/>
                <w:szCs w:val="24"/>
                <w:shd w:val="clear" w:color="auto" w:fill="FFFFFF"/>
              </w:rPr>
              <w:t>Висло</w:t>
            </w:r>
            <w:proofErr w:type="gramEnd"/>
            <w:r w:rsidR="006D2EB2" w:rsidRPr="006D2EB2">
              <w:rPr>
                <w:color w:val="000000" w:themeColor="text1"/>
                <w:szCs w:val="24"/>
                <w:shd w:val="clear" w:color="auto" w:fill="FFFFFF"/>
              </w:rPr>
              <w:t>-Одерской, Пражской наступательных операциях. Война завер</w:t>
            </w:r>
            <w:r w:rsidR="006D2EB2">
              <w:rPr>
                <w:color w:val="000000" w:themeColor="text1"/>
                <w:szCs w:val="24"/>
                <w:shd w:val="clear" w:color="auto" w:fill="FFFFFF"/>
              </w:rPr>
              <w:t>шилась для него 15 мая 1945 г.</w:t>
            </w:r>
          </w:p>
        </w:tc>
      </w:tr>
      <w:tr w:rsidR="00901368" w:rsidRPr="00596123" w:rsidTr="004B4070">
        <w:trPr>
          <w:trHeight w:val="92"/>
        </w:trPr>
        <w:tc>
          <w:tcPr>
            <w:tcW w:w="4080" w:type="dxa"/>
            <w:gridSpan w:val="3"/>
          </w:tcPr>
          <w:p w:rsidR="00901368" w:rsidRPr="00901368" w:rsidRDefault="00901368" w:rsidP="004B4070">
            <w:pPr>
              <w:tabs>
                <w:tab w:val="left" w:pos="1068"/>
              </w:tabs>
              <w:ind w:firstLine="0"/>
              <w:jc w:val="center"/>
              <w:rPr>
                <w:rFonts w:eastAsia="Times New Roman"/>
                <w:b/>
                <w:bCs/>
                <w:color w:val="000000" w:themeColor="text1"/>
              </w:rPr>
            </w:pPr>
            <w:r w:rsidRPr="00901368">
              <w:rPr>
                <w:rFonts w:eastAsia="Times New Roman"/>
                <w:b/>
                <w:bCs/>
                <w:color w:val="000000" w:themeColor="text1"/>
              </w:rPr>
              <w:t>Танкаев М. Т.</w:t>
            </w:r>
          </w:p>
          <w:p w:rsidR="00901368" w:rsidRPr="00266B94" w:rsidRDefault="00901368" w:rsidP="004B4070">
            <w:pPr>
              <w:tabs>
                <w:tab w:val="left" w:pos="1068"/>
              </w:tabs>
              <w:ind w:firstLine="0"/>
              <w:jc w:val="center"/>
              <w:rPr>
                <w:rFonts w:eastAsia="Times New Roman"/>
                <w:b/>
                <w:bCs/>
                <w:i/>
                <w:color w:val="000000" w:themeColor="text1"/>
              </w:rPr>
            </w:pPr>
            <w:r w:rsidRPr="00901368">
              <w:rPr>
                <w:rFonts w:eastAsia="Times New Roman"/>
                <w:b/>
                <w:bCs/>
                <w:color w:val="000000" w:themeColor="text1"/>
              </w:rPr>
              <w:t>(1919–1998)</w:t>
            </w:r>
          </w:p>
        </w:tc>
        <w:tc>
          <w:tcPr>
            <w:tcW w:w="5446" w:type="dxa"/>
            <w:vMerge/>
          </w:tcPr>
          <w:p w:rsidR="00901368" w:rsidRPr="00266B94" w:rsidRDefault="00901368" w:rsidP="004B4070"/>
        </w:tc>
      </w:tr>
      <w:tr w:rsidR="00901368" w:rsidRPr="00596123" w:rsidTr="004B4070">
        <w:trPr>
          <w:trHeight w:val="4506"/>
        </w:trPr>
        <w:tc>
          <w:tcPr>
            <w:tcW w:w="4080" w:type="dxa"/>
            <w:gridSpan w:val="3"/>
          </w:tcPr>
          <w:p w:rsidR="002F62A4" w:rsidRPr="002F62A4" w:rsidRDefault="002F62A4" w:rsidP="004B4070">
            <w:pPr>
              <w:ind w:firstLine="0"/>
              <w:jc w:val="both"/>
              <w:rPr>
                <w:rFonts w:eastAsia="Times New Roman"/>
                <w:i/>
              </w:rPr>
            </w:pPr>
            <w:r w:rsidRPr="002F62A4">
              <w:rPr>
                <w:rFonts w:eastAsia="Times New Roman"/>
                <w:bCs/>
                <w:i/>
              </w:rPr>
              <w:t xml:space="preserve">Тажудинова А. </w:t>
            </w:r>
            <w:r w:rsidR="002B00AB" w:rsidRPr="002B00AB">
              <w:rPr>
                <w:rFonts w:eastAsia="Times New Roman"/>
                <w:i/>
              </w:rPr>
              <w:t>Опаленные войной...</w:t>
            </w:r>
            <w:r w:rsidR="002B00AB">
              <w:rPr>
                <w:rFonts w:eastAsia="Times New Roman"/>
                <w:i/>
              </w:rPr>
              <w:t>: [о генерал-майоре]</w:t>
            </w:r>
            <w:r w:rsidRPr="002F62A4">
              <w:rPr>
                <w:rFonts w:eastAsia="Times New Roman"/>
                <w:i/>
              </w:rPr>
              <w:t xml:space="preserve">// Дагестанская правда. - 2019. - </w:t>
            </w:r>
            <w:r w:rsidRPr="002F62A4">
              <w:rPr>
                <w:rFonts w:eastAsia="Times New Roman"/>
                <w:bCs/>
                <w:i/>
              </w:rPr>
              <w:t>25 окт. (№№ 274-275)</w:t>
            </w:r>
            <w:r w:rsidRPr="002F62A4">
              <w:rPr>
                <w:rFonts w:eastAsia="Times New Roman"/>
                <w:i/>
              </w:rPr>
              <w:t>. - С. 6</w:t>
            </w:r>
            <w:r w:rsidR="002B00AB" w:rsidRPr="002B00AB">
              <w:rPr>
                <w:rFonts w:eastAsia="Times New Roman"/>
                <w:i/>
              </w:rPr>
              <w:t>.</w:t>
            </w:r>
          </w:p>
          <w:p w:rsidR="002B00AB" w:rsidRPr="002B00AB" w:rsidRDefault="002B00AB" w:rsidP="004B4070">
            <w:pPr>
              <w:ind w:firstLine="0"/>
              <w:jc w:val="both"/>
              <w:rPr>
                <w:rFonts w:eastAsia="Times New Roman"/>
                <w:i/>
              </w:rPr>
            </w:pPr>
            <w:r w:rsidRPr="002B00AB">
              <w:rPr>
                <w:rFonts w:eastAsia="Times New Roman"/>
                <w:bCs/>
                <w:i/>
              </w:rPr>
              <w:t xml:space="preserve">Абдулжелилов Г. </w:t>
            </w:r>
            <w:r w:rsidRPr="002B00AB">
              <w:rPr>
                <w:rFonts w:eastAsia="Times New Roman"/>
                <w:i/>
              </w:rPr>
              <w:t xml:space="preserve">Великий полководец// Народы Дагестана. - 2018. - </w:t>
            </w:r>
            <w:r w:rsidRPr="002B00AB">
              <w:rPr>
                <w:rFonts w:eastAsia="Times New Roman"/>
                <w:bCs/>
                <w:i/>
              </w:rPr>
              <w:t>(№ 6)</w:t>
            </w:r>
            <w:r w:rsidRPr="002B00AB">
              <w:rPr>
                <w:rFonts w:eastAsia="Times New Roman"/>
                <w:i/>
              </w:rPr>
              <w:t>. - С. 36 – 38.</w:t>
            </w:r>
          </w:p>
          <w:p w:rsidR="00901368" w:rsidRPr="00266B94" w:rsidRDefault="00901368" w:rsidP="004B4070">
            <w:pPr>
              <w:tabs>
                <w:tab w:val="left" w:pos="1068"/>
              </w:tabs>
              <w:ind w:firstLine="176"/>
              <w:jc w:val="both"/>
              <w:rPr>
                <w:rFonts w:eastAsia="Times New Roman"/>
                <w:b/>
                <w:bCs/>
                <w:i/>
                <w:color w:val="000000" w:themeColor="text1"/>
              </w:rPr>
            </w:pPr>
          </w:p>
        </w:tc>
        <w:tc>
          <w:tcPr>
            <w:tcW w:w="5446" w:type="dxa"/>
            <w:vMerge/>
          </w:tcPr>
          <w:p w:rsidR="00901368" w:rsidRPr="00266B94" w:rsidRDefault="00901368" w:rsidP="004B4070"/>
        </w:tc>
      </w:tr>
      <w:tr w:rsidR="00543B5A" w:rsidRPr="00596123" w:rsidTr="004B4070">
        <w:trPr>
          <w:trHeight w:val="91"/>
        </w:trPr>
        <w:tc>
          <w:tcPr>
            <w:tcW w:w="4080" w:type="dxa"/>
            <w:gridSpan w:val="3"/>
          </w:tcPr>
          <w:p w:rsidR="00543B5A" w:rsidRPr="00596123" w:rsidRDefault="00543B5A" w:rsidP="004B4070">
            <w:pPr>
              <w:tabs>
                <w:tab w:val="left" w:pos="1068"/>
              </w:tabs>
              <w:jc w:val="center"/>
              <w:rPr>
                <w:rFonts w:eastAsia="Times New Roman"/>
                <w:bCs/>
                <w:i/>
                <w:color w:val="000000" w:themeColor="text1"/>
              </w:rPr>
            </w:pPr>
          </w:p>
        </w:tc>
        <w:tc>
          <w:tcPr>
            <w:tcW w:w="5446" w:type="dxa"/>
          </w:tcPr>
          <w:p w:rsidR="00543B5A" w:rsidRPr="00596123" w:rsidRDefault="00543B5A" w:rsidP="004B4070"/>
        </w:tc>
      </w:tr>
      <w:tr w:rsidR="00543B5A" w:rsidRPr="00596123" w:rsidTr="004B4070">
        <w:trPr>
          <w:trHeight w:val="93"/>
        </w:trPr>
        <w:tc>
          <w:tcPr>
            <w:tcW w:w="4080" w:type="dxa"/>
            <w:gridSpan w:val="3"/>
          </w:tcPr>
          <w:p w:rsidR="00543B5A" w:rsidRPr="00266B94" w:rsidRDefault="002B00AB" w:rsidP="004B4070">
            <w:pPr>
              <w:tabs>
                <w:tab w:val="left" w:pos="922"/>
              </w:tabs>
              <w:ind w:firstLine="34"/>
              <w:jc w:val="center"/>
              <w:rPr>
                <w:rFonts w:eastAsia="Times New Roman"/>
                <w:bCs/>
                <w:i/>
                <w:color w:val="000000" w:themeColor="text1"/>
              </w:rPr>
            </w:pPr>
            <w:r>
              <w:rPr>
                <w:noProof/>
              </w:rPr>
              <w:drawing>
                <wp:inline distT="0" distB="0" distL="0" distR="0">
                  <wp:extent cx="990600" cy="1238250"/>
                  <wp:effectExtent l="0" t="0" r="0" b="0"/>
                  <wp:docPr id="134" name="Рисунок 134" descr="https://imenakavkaza.ru/upload/iblock/c58/c58c10b154f8d1a4abac383c8db77d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enakavkaza.ru/upload/iblock/c58/c58c10b154f8d1a4abac383c8db77d89.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994529" cy="1243161"/>
                          </a:xfrm>
                          <a:prstGeom prst="rect">
                            <a:avLst/>
                          </a:prstGeom>
                          <a:noFill/>
                          <a:ln>
                            <a:noFill/>
                          </a:ln>
                        </pic:spPr>
                      </pic:pic>
                    </a:graphicData>
                  </a:graphic>
                </wp:inline>
              </w:drawing>
            </w:r>
          </w:p>
        </w:tc>
        <w:tc>
          <w:tcPr>
            <w:tcW w:w="5446" w:type="dxa"/>
            <w:vMerge w:val="restart"/>
          </w:tcPr>
          <w:p w:rsidR="002B00AB" w:rsidRDefault="00266B94" w:rsidP="004B4070">
            <w:pPr>
              <w:pStyle w:val="aa"/>
              <w:spacing w:before="0" w:beforeAutospacing="0" w:after="0" w:afterAutospacing="0"/>
              <w:ind w:firstLine="165"/>
              <w:contextualSpacing/>
              <w:mirrorIndents/>
              <w:jc w:val="both"/>
              <w:rPr>
                <w:rFonts w:eastAsiaTheme="minorEastAsia"/>
                <w:szCs w:val="24"/>
              </w:rPr>
            </w:pPr>
            <w:r w:rsidRPr="00266B94">
              <w:rPr>
                <w:rFonts w:eastAsiaTheme="minorEastAsia"/>
                <w:b/>
                <w:szCs w:val="24"/>
              </w:rPr>
              <w:t xml:space="preserve">29 октября – 60 лет </w:t>
            </w:r>
            <w:r w:rsidRPr="00266B94">
              <w:rPr>
                <w:rFonts w:eastAsiaTheme="minorEastAsia"/>
                <w:szCs w:val="24"/>
              </w:rPr>
              <w:t>исполняется з</w:t>
            </w:r>
            <w:r w:rsidR="00543B5A" w:rsidRPr="00266B94">
              <w:rPr>
                <w:rFonts w:eastAsiaTheme="minorEastAsia"/>
                <w:szCs w:val="24"/>
              </w:rPr>
              <w:t>аслуженн</w:t>
            </w:r>
            <w:r w:rsidRPr="00266B94">
              <w:rPr>
                <w:rFonts w:eastAsiaTheme="minorEastAsia"/>
                <w:szCs w:val="24"/>
              </w:rPr>
              <w:t>ому</w:t>
            </w:r>
            <w:r w:rsidR="00543B5A" w:rsidRPr="00266B94">
              <w:rPr>
                <w:rFonts w:eastAsiaTheme="minorEastAsia"/>
                <w:szCs w:val="24"/>
              </w:rPr>
              <w:t xml:space="preserve"> художник</w:t>
            </w:r>
            <w:r w:rsidRPr="00266B94">
              <w:rPr>
                <w:rFonts w:eastAsiaTheme="minorEastAsia"/>
                <w:szCs w:val="24"/>
              </w:rPr>
              <w:t>у</w:t>
            </w:r>
            <w:r w:rsidR="00543B5A" w:rsidRPr="00266B94">
              <w:rPr>
                <w:rFonts w:eastAsiaTheme="minorEastAsia"/>
                <w:szCs w:val="24"/>
              </w:rPr>
              <w:t xml:space="preserve"> РД</w:t>
            </w:r>
            <w:r w:rsidR="00543B5A" w:rsidRPr="00266B94">
              <w:rPr>
                <w:rFonts w:eastAsiaTheme="minorEastAsia"/>
                <w:b/>
                <w:szCs w:val="24"/>
              </w:rPr>
              <w:t>.</w:t>
            </w:r>
            <w:r w:rsidRPr="00266B94">
              <w:rPr>
                <w:rFonts w:eastAsiaTheme="minorEastAsia"/>
                <w:b/>
                <w:szCs w:val="24"/>
              </w:rPr>
              <w:t xml:space="preserve"> Абдулле Набиюллаевичу Бамматову.</w:t>
            </w:r>
            <w:r w:rsidR="00543B5A" w:rsidRPr="00266B94">
              <w:rPr>
                <w:rFonts w:eastAsiaTheme="minorEastAsia"/>
                <w:szCs w:val="24"/>
              </w:rPr>
              <w:t xml:space="preserve"> Родился в г. Махачкале. В 1</w:t>
            </w:r>
            <w:r w:rsidR="002B00AB">
              <w:rPr>
                <w:rFonts w:eastAsiaTheme="minorEastAsia"/>
                <w:szCs w:val="24"/>
              </w:rPr>
              <w:t>984 г. окончил ДХУ им. Джемала.</w:t>
            </w:r>
          </w:p>
          <w:p w:rsidR="002B00AB" w:rsidRDefault="00543B5A" w:rsidP="004B4070">
            <w:pPr>
              <w:pStyle w:val="aa"/>
              <w:spacing w:before="0" w:beforeAutospacing="0" w:after="0" w:afterAutospacing="0"/>
              <w:ind w:firstLine="165"/>
              <w:contextualSpacing/>
              <w:mirrorIndents/>
              <w:jc w:val="both"/>
              <w:rPr>
                <w:rFonts w:eastAsiaTheme="minorEastAsia"/>
                <w:szCs w:val="24"/>
              </w:rPr>
            </w:pPr>
            <w:r w:rsidRPr="00266B94">
              <w:rPr>
                <w:rFonts w:eastAsiaTheme="minorEastAsia"/>
                <w:szCs w:val="24"/>
              </w:rPr>
              <w:t>В 1993 г. окончил МГАХИ им. Сурикова. Член Союза художников РФ. Первый стипендиат</w:t>
            </w:r>
            <w:r w:rsidR="002B00AB">
              <w:rPr>
                <w:rFonts w:eastAsiaTheme="minorEastAsia"/>
                <w:szCs w:val="24"/>
              </w:rPr>
              <w:t xml:space="preserve"> Всероссийского фонда культуры.</w:t>
            </w:r>
          </w:p>
          <w:p w:rsidR="00543B5A" w:rsidRPr="00266B94" w:rsidRDefault="00543B5A" w:rsidP="004B4070">
            <w:pPr>
              <w:pStyle w:val="aa"/>
              <w:spacing w:before="0" w:beforeAutospacing="0" w:after="0" w:afterAutospacing="0"/>
              <w:ind w:firstLine="165"/>
              <w:contextualSpacing/>
              <w:mirrorIndents/>
              <w:jc w:val="both"/>
              <w:rPr>
                <w:szCs w:val="24"/>
              </w:rPr>
            </w:pPr>
            <w:r w:rsidRPr="00266B94">
              <w:rPr>
                <w:rFonts w:eastAsiaTheme="minorEastAsia"/>
                <w:szCs w:val="24"/>
              </w:rPr>
              <w:t>Произведения хранятся в ДИМИИ (Махачкала), Первой галерее, частных галереях Турции, Израиля, Польши, Венгрии.</w:t>
            </w:r>
          </w:p>
        </w:tc>
      </w:tr>
      <w:tr w:rsidR="00543B5A" w:rsidRPr="00596123" w:rsidTr="004B4070">
        <w:trPr>
          <w:trHeight w:val="91"/>
        </w:trPr>
        <w:tc>
          <w:tcPr>
            <w:tcW w:w="4080" w:type="dxa"/>
            <w:gridSpan w:val="3"/>
          </w:tcPr>
          <w:p w:rsidR="00543B5A" w:rsidRPr="00266B94" w:rsidRDefault="00543B5A" w:rsidP="004B4070">
            <w:pPr>
              <w:tabs>
                <w:tab w:val="left" w:pos="922"/>
              </w:tabs>
              <w:ind w:firstLine="34"/>
              <w:jc w:val="center"/>
              <w:rPr>
                <w:b/>
                <w:color w:val="000000"/>
              </w:rPr>
            </w:pPr>
            <w:r w:rsidRPr="00266B94">
              <w:rPr>
                <w:b/>
                <w:color w:val="000000"/>
              </w:rPr>
              <w:t>Бамматов А</w:t>
            </w:r>
            <w:r w:rsidR="00266B94" w:rsidRPr="00266B94">
              <w:rPr>
                <w:b/>
                <w:color w:val="000000"/>
              </w:rPr>
              <w:t>.</w:t>
            </w:r>
            <w:r w:rsidRPr="00266B94">
              <w:rPr>
                <w:b/>
                <w:color w:val="000000"/>
              </w:rPr>
              <w:t xml:space="preserve"> Н</w:t>
            </w:r>
            <w:r w:rsidR="00266B94" w:rsidRPr="00266B94">
              <w:rPr>
                <w:b/>
                <w:color w:val="000000"/>
              </w:rPr>
              <w:t>.</w:t>
            </w:r>
          </w:p>
          <w:p w:rsidR="00543B5A" w:rsidRPr="00266B94" w:rsidRDefault="00266B94" w:rsidP="004B4070">
            <w:pPr>
              <w:tabs>
                <w:tab w:val="left" w:pos="922"/>
              </w:tabs>
              <w:ind w:firstLine="34"/>
              <w:jc w:val="center"/>
              <w:rPr>
                <w:rFonts w:eastAsia="Times New Roman"/>
                <w:b/>
                <w:bCs/>
                <w:color w:val="000000" w:themeColor="text1"/>
              </w:rPr>
            </w:pPr>
            <w:r w:rsidRPr="00266B94">
              <w:rPr>
                <w:b/>
                <w:color w:val="000000"/>
              </w:rPr>
              <w:t>(</w:t>
            </w:r>
            <w:r w:rsidR="00543B5A" w:rsidRPr="00266B94">
              <w:rPr>
                <w:b/>
                <w:color w:val="000000"/>
              </w:rPr>
              <w:t>1964</w:t>
            </w:r>
            <w:r w:rsidRPr="00266B94">
              <w:rPr>
                <w:b/>
                <w:color w:val="000000"/>
              </w:rPr>
              <w:t>)</w:t>
            </w:r>
          </w:p>
        </w:tc>
        <w:tc>
          <w:tcPr>
            <w:tcW w:w="5446" w:type="dxa"/>
            <w:vMerge/>
          </w:tcPr>
          <w:p w:rsidR="00543B5A" w:rsidRPr="00266B94" w:rsidRDefault="00543B5A" w:rsidP="004B4070"/>
        </w:tc>
      </w:tr>
      <w:tr w:rsidR="00543B5A" w:rsidRPr="00596123" w:rsidTr="004B4070">
        <w:trPr>
          <w:trHeight w:val="91"/>
        </w:trPr>
        <w:tc>
          <w:tcPr>
            <w:tcW w:w="4080" w:type="dxa"/>
            <w:gridSpan w:val="3"/>
          </w:tcPr>
          <w:p w:rsidR="00543B5A" w:rsidRPr="002B00AB" w:rsidRDefault="002B00AB" w:rsidP="004B4070">
            <w:pPr>
              <w:tabs>
                <w:tab w:val="left" w:pos="1068"/>
              </w:tabs>
              <w:ind w:firstLine="176"/>
              <w:jc w:val="both"/>
              <w:rPr>
                <w:rFonts w:eastAsia="Times New Roman"/>
                <w:bCs/>
                <w:i/>
                <w:color w:val="000000" w:themeColor="text1"/>
              </w:rPr>
            </w:pPr>
            <w:r>
              <w:rPr>
                <w:rFonts w:eastAsia="Times New Roman"/>
                <w:bCs/>
                <w:i/>
                <w:color w:val="000000" w:themeColor="text1"/>
              </w:rPr>
              <w:t xml:space="preserve">Бамматов Н.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 автор-сост. Д. Дагирова. – Махачкала, 2009. – С. 47.</w:t>
            </w:r>
          </w:p>
        </w:tc>
        <w:tc>
          <w:tcPr>
            <w:tcW w:w="5446" w:type="dxa"/>
            <w:vMerge/>
          </w:tcPr>
          <w:p w:rsidR="00543B5A" w:rsidRPr="00596123" w:rsidRDefault="00543B5A" w:rsidP="004B4070"/>
        </w:tc>
      </w:tr>
      <w:tr w:rsidR="00543B5A" w:rsidRPr="00596123" w:rsidTr="004B4070">
        <w:trPr>
          <w:trHeight w:val="91"/>
        </w:trPr>
        <w:tc>
          <w:tcPr>
            <w:tcW w:w="4080" w:type="dxa"/>
            <w:gridSpan w:val="3"/>
          </w:tcPr>
          <w:p w:rsidR="00543B5A" w:rsidRPr="00596123" w:rsidRDefault="00543B5A" w:rsidP="004B4070">
            <w:pPr>
              <w:tabs>
                <w:tab w:val="left" w:pos="1068"/>
              </w:tabs>
              <w:jc w:val="center"/>
              <w:rPr>
                <w:rFonts w:eastAsia="Times New Roman"/>
                <w:bCs/>
                <w:i/>
                <w:color w:val="000000" w:themeColor="text1"/>
              </w:rPr>
            </w:pPr>
          </w:p>
        </w:tc>
        <w:tc>
          <w:tcPr>
            <w:tcW w:w="5446" w:type="dxa"/>
          </w:tcPr>
          <w:p w:rsidR="00543B5A" w:rsidRPr="00596123" w:rsidRDefault="00543B5A" w:rsidP="004B4070"/>
        </w:tc>
      </w:tr>
      <w:tr w:rsidR="00543B5A" w:rsidRPr="00596123" w:rsidTr="004B4070">
        <w:trPr>
          <w:trHeight w:val="93"/>
        </w:trPr>
        <w:tc>
          <w:tcPr>
            <w:tcW w:w="4080" w:type="dxa"/>
            <w:gridSpan w:val="3"/>
          </w:tcPr>
          <w:p w:rsidR="00543B5A" w:rsidRPr="00596123" w:rsidRDefault="00203123" w:rsidP="004B4070">
            <w:pPr>
              <w:tabs>
                <w:tab w:val="left" w:pos="922"/>
              </w:tabs>
              <w:ind w:firstLine="0"/>
              <w:jc w:val="center"/>
              <w:rPr>
                <w:rFonts w:eastAsia="Times New Roman"/>
                <w:bCs/>
                <w:i/>
                <w:color w:val="000000" w:themeColor="text1"/>
              </w:rPr>
            </w:pPr>
            <w:r>
              <w:rPr>
                <w:noProof/>
              </w:rPr>
              <w:lastRenderedPageBreak/>
              <w:drawing>
                <wp:inline distT="0" distB="0" distL="0" distR="0">
                  <wp:extent cx="1114425" cy="1388692"/>
                  <wp:effectExtent l="0" t="0" r="0" b="2540"/>
                  <wp:docPr id="135" name="Рисунок 135" descr="https://www.kino-teatr.ru/acter/album/377021/968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ino-teatr.ru/acter/album/377021/968694.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120197" cy="1395885"/>
                          </a:xfrm>
                          <a:prstGeom prst="rect">
                            <a:avLst/>
                          </a:prstGeom>
                          <a:noFill/>
                          <a:ln>
                            <a:noFill/>
                          </a:ln>
                        </pic:spPr>
                      </pic:pic>
                    </a:graphicData>
                  </a:graphic>
                </wp:inline>
              </w:drawing>
            </w:r>
          </w:p>
        </w:tc>
        <w:tc>
          <w:tcPr>
            <w:tcW w:w="5446" w:type="dxa"/>
            <w:vMerge w:val="restart"/>
          </w:tcPr>
          <w:p w:rsidR="00543B5A" w:rsidRPr="00266B94" w:rsidRDefault="00266B94" w:rsidP="004B4070">
            <w:pPr>
              <w:ind w:firstLine="214"/>
              <w:jc w:val="both"/>
            </w:pPr>
            <w:r w:rsidRPr="00266B94">
              <w:rPr>
                <w:rFonts w:eastAsiaTheme="minorEastAsia"/>
                <w:b/>
              </w:rPr>
              <w:t xml:space="preserve">29 октября – 75 лет </w:t>
            </w:r>
            <w:r w:rsidRPr="00266B94">
              <w:rPr>
                <w:rFonts w:eastAsiaTheme="minorEastAsia"/>
              </w:rPr>
              <w:t>исполняется з</w:t>
            </w:r>
            <w:r w:rsidR="00543B5A" w:rsidRPr="00266B94">
              <w:rPr>
                <w:rFonts w:eastAsiaTheme="minorEastAsia"/>
              </w:rPr>
              <w:t>аслуженн</w:t>
            </w:r>
            <w:r w:rsidRPr="00266B94">
              <w:rPr>
                <w:rFonts w:eastAsiaTheme="minorEastAsia"/>
              </w:rPr>
              <w:t>ому артисту ДАССР и РФ, н</w:t>
            </w:r>
            <w:r w:rsidR="00543B5A" w:rsidRPr="00266B94">
              <w:rPr>
                <w:rFonts w:eastAsiaTheme="minorEastAsia"/>
              </w:rPr>
              <w:t>ародн</w:t>
            </w:r>
            <w:r w:rsidRPr="00266B94">
              <w:rPr>
                <w:rFonts w:eastAsiaTheme="minorEastAsia"/>
              </w:rPr>
              <w:t xml:space="preserve">ому артисту </w:t>
            </w:r>
            <w:r w:rsidR="00543B5A" w:rsidRPr="00266B94">
              <w:rPr>
                <w:rFonts w:eastAsiaTheme="minorEastAsia"/>
              </w:rPr>
              <w:t>РД</w:t>
            </w:r>
            <w:r w:rsidRPr="00266B94">
              <w:rPr>
                <w:rFonts w:eastAsiaTheme="minorEastAsia"/>
                <w:b/>
              </w:rPr>
              <w:t xml:space="preserve"> Байсолтану Камиловичу Осаеву</w:t>
            </w:r>
            <w:r w:rsidR="00543B5A" w:rsidRPr="00266B94">
              <w:rPr>
                <w:rFonts w:eastAsiaTheme="minorEastAsia"/>
                <w:b/>
              </w:rPr>
              <w:t>.</w:t>
            </w:r>
            <w:r w:rsidR="00543B5A" w:rsidRPr="00266B94">
              <w:rPr>
                <w:rFonts w:eastAsiaTheme="minorEastAsia"/>
              </w:rPr>
              <w:t xml:space="preserve"> Родился в селе Яхсай Хасавюртовского района. В 1973 г. окончил факультет музыкальной комедии Грузинского государственного театрального института им. Ш. Руставели в г. Тбилиси. С 1973 по 1987 гг. </w:t>
            </w:r>
            <w:r w:rsidR="00DB5157">
              <w:rPr>
                <w:rFonts w:eastAsiaTheme="minorEastAsia"/>
              </w:rPr>
              <w:t xml:space="preserve">- </w:t>
            </w:r>
            <w:r w:rsidR="00543B5A" w:rsidRPr="00266B94">
              <w:rPr>
                <w:rFonts w:eastAsiaTheme="minorEastAsia"/>
              </w:rPr>
              <w:t>солист-вокалист, с 1987 по 1994 гг. – директор и артист Кумыкского государственного музыкально-драматического театра им. А.П. Салаватов</w:t>
            </w:r>
            <w:r>
              <w:rPr>
                <w:rFonts w:eastAsiaTheme="minorEastAsia"/>
              </w:rPr>
              <w:t>а. И</w:t>
            </w:r>
            <w:r w:rsidR="00543B5A" w:rsidRPr="00266B94">
              <w:rPr>
                <w:rFonts w:eastAsiaTheme="minorEastAsia"/>
              </w:rPr>
              <w:t>сполнитель ролей в музыкальных спектакля</w:t>
            </w:r>
            <w:r w:rsidR="00DB5157">
              <w:rPr>
                <w:rFonts w:eastAsiaTheme="minorEastAsia"/>
              </w:rPr>
              <w:t xml:space="preserve">х: Сулеймана в спектакле «Аршин </w:t>
            </w:r>
            <w:r w:rsidR="00543B5A" w:rsidRPr="00266B94">
              <w:rPr>
                <w:rFonts w:eastAsiaTheme="minorEastAsia"/>
              </w:rPr>
              <w:t>мал</w:t>
            </w:r>
            <w:r w:rsidR="00DB5157">
              <w:rPr>
                <w:rFonts w:eastAsiaTheme="minorEastAsia"/>
              </w:rPr>
              <w:t xml:space="preserve"> ал</w:t>
            </w:r>
            <w:r w:rsidR="00543B5A" w:rsidRPr="00266B94">
              <w:rPr>
                <w:rFonts w:eastAsiaTheme="minorEastAsia"/>
              </w:rPr>
              <w:t>ан» У. Гаджибекова, мистера Икса в оперетте И. Кальмана «Принцесса цирка», Юсупа в пьесе А. Аскерханова «Разрыв», Мендозо «Д</w:t>
            </w:r>
            <w:r>
              <w:rPr>
                <w:rFonts w:eastAsiaTheme="minorEastAsia"/>
              </w:rPr>
              <w:t xml:space="preserve">уэнья» и др. С 1994 г. </w:t>
            </w:r>
            <w:r w:rsidR="00DB5157">
              <w:rPr>
                <w:rFonts w:eastAsiaTheme="minorEastAsia"/>
              </w:rPr>
              <w:t xml:space="preserve">- </w:t>
            </w:r>
            <w:r w:rsidR="00C155CD">
              <w:rPr>
                <w:rFonts w:eastAsiaTheme="minorEastAsia"/>
              </w:rPr>
              <w:t>заместитель директора К</w:t>
            </w:r>
            <w:r w:rsidR="00543B5A" w:rsidRPr="00266B94">
              <w:rPr>
                <w:rFonts w:eastAsiaTheme="minorEastAsia"/>
              </w:rPr>
              <w:t>умыкского музыкально-драматического театра. Лауреат премии Ленинского комсомола ДАССР.</w:t>
            </w:r>
          </w:p>
        </w:tc>
      </w:tr>
      <w:tr w:rsidR="00543B5A" w:rsidRPr="00596123" w:rsidTr="004B4070">
        <w:trPr>
          <w:trHeight w:val="91"/>
        </w:trPr>
        <w:tc>
          <w:tcPr>
            <w:tcW w:w="4080" w:type="dxa"/>
            <w:gridSpan w:val="3"/>
          </w:tcPr>
          <w:p w:rsidR="00543B5A" w:rsidRPr="00266B94" w:rsidRDefault="00543B5A" w:rsidP="004B4070">
            <w:pPr>
              <w:tabs>
                <w:tab w:val="left" w:pos="922"/>
              </w:tabs>
              <w:ind w:firstLine="34"/>
              <w:jc w:val="center"/>
              <w:rPr>
                <w:rFonts w:eastAsia="Times New Roman"/>
                <w:b/>
                <w:bCs/>
                <w:color w:val="000000" w:themeColor="text1"/>
              </w:rPr>
            </w:pPr>
            <w:r w:rsidRPr="00266B94">
              <w:rPr>
                <w:rFonts w:eastAsia="Times New Roman"/>
                <w:b/>
                <w:bCs/>
                <w:color w:val="000000" w:themeColor="text1"/>
              </w:rPr>
              <w:t>Осаев Б</w:t>
            </w:r>
            <w:r w:rsidR="00266B94" w:rsidRPr="00266B94">
              <w:rPr>
                <w:rFonts w:eastAsia="Times New Roman"/>
                <w:b/>
                <w:bCs/>
                <w:color w:val="000000" w:themeColor="text1"/>
              </w:rPr>
              <w:t>.</w:t>
            </w:r>
            <w:r w:rsidRPr="00266B94">
              <w:rPr>
                <w:rFonts w:eastAsia="Times New Roman"/>
                <w:b/>
                <w:bCs/>
                <w:color w:val="000000" w:themeColor="text1"/>
              </w:rPr>
              <w:t xml:space="preserve"> К</w:t>
            </w:r>
            <w:r w:rsidR="00266B94" w:rsidRPr="00266B94">
              <w:rPr>
                <w:rFonts w:eastAsia="Times New Roman"/>
                <w:b/>
                <w:bCs/>
                <w:color w:val="000000" w:themeColor="text1"/>
              </w:rPr>
              <w:t>.</w:t>
            </w:r>
          </w:p>
          <w:p w:rsidR="00543B5A" w:rsidRPr="00266B94" w:rsidRDefault="00266B94" w:rsidP="004B4070">
            <w:pPr>
              <w:tabs>
                <w:tab w:val="left" w:pos="922"/>
              </w:tabs>
              <w:ind w:firstLine="34"/>
              <w:jc w:val="center"/>
              <w:rPr>
                <w:rFonts w:eastAsia="Times New Roman"/>
                <w:b/>
                <w:bCs/>
                <w:color w:val="000000" w:themeColor="text1"/>
              </w:rPr>
            </w:pPr>
            <w:r w:rsidRPr="00266B94">
              <w:rPr>
                <w:b/>
                <w:color w:val="000000"/>
              </w:rPr>
              <w:t>(</w:t>
            </w:r>
            <w:r w:rsidR="00543B5A" w:rsidRPr="00266B94">
              <w:rPr>
                <w:b/>
                <w:color w:val="000000"/>
              </w:rPr>
              <w:t>1949</w:t>
            </w:r>
            <w:r w:rsidRPr="00266B94">
              <w:rPr>
                <w:b/>
                <w:color w:val="000000"/>
              </w:rPr>
              <w:t>)</w:t>
            </w:r>
          </w:p>
        </w:tc>
        <w:tc>
          <w:tcPr>
            <w:tcW w:w="5446" w:type="dxa"/>
            <w:vMerge/>
          </w:tcPr>
          <w:p w:rsidR="00543B5A" w:rsidRPr="00596123" w:rsidRDefault="00543B5A" w:rsidP="004B4070"/>
        </w:tc>
      </w:tr>
      <w:tr w:rsidR="00543B5A" w:rsidRPr="00596123" w:rsidTr="004B4070">
        <w:trPr>
          <w:trHeight w:val="91"/>
        </w:trPr>
        <w:tc>
          <w:tcPr>
            <w:tcW w:w="4080" w:type="dxa"/>
            <w:gridSpan w:val="3"/>
          </w:tcPr>
          <w:p w:rsidR="00543B5A" w:rsidRPr="00266B94" w:rsidRDefault="00D07DEF" w:rsidP="004B4070">
            <w:pPr>
              <w:tabs>
                <w:tab w:val="left" w:pos="1068"/>
              </w:tabs>
              <w:ind w:firstLine="176"/>
              <w:jc w:val="both"/>
              <w:rPr>
                <w:rFonts w:eastAsia="Times New Roman"/>
                <w:b/>
                <w:bCs/>
                <w:i/>
                <w:color w:val="000000" w:themeColor="text1"/>
              </w:rPr>
            </w:pPr>
            <w:r>
              <w:rPr>
                <w:i/>
              </w:rPr>
              <w:t>Осаев Б. К.</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118.</w:t>
            </w:r>
          </w:p>
        </w:tc>
        <w:tc>
          <w:tcPr>
            <w:tcW w:w="5446" w:type="dxa"/>
            <w:vMerge/>
          </w:tcPr>
          <w:p w:rsidR="00543B5A" w:rsidRPr="00596123" w:rsidRDefault="00543B5A" w:rsidP="004B4070"/>
        </w:tc>
      </w:tr>
      <w:tr w:rsidR="00AE45F0" w:rsidRPr="00596123" w:rsidTr="004B4070">
        <w:trPr>
          <w:trHeight w:val="91"/>
        </w:trPr>
        <w:tc>
          <w:tcPr>
            <w:tcW w:w="4080" w:type="dxa"/>
            <w:gridSpan w:val="3"/>
          </w:tcPr>
          <w:p w:rsidR="00AE45F0" w:rsidRPr="00266B94" w:rsidRDefault="00AE45F0" w:rsidP="004B4070">
            <w:pPr>
              <w:tabs>
                <w:tab w:val="left" w:pos="1068"/>
              </w:tabs>
              <w:ind w:firstLine="176"/>
              <w:jc w:val="both"/>
              <w:rPr>
                <w:rFonts w:eastAsia="Times New Roman"/>
                <w:b/>
                <w:bCs/>
                <w:i/>
                <w:color w:val="000000" w:themeColor="text1"/>
              </w:rPr>
            </w:pPr>
          </w:p>
        </w:tc>
        <w:tc>
          <w:tcPr>
            <w:tcW w:w="5446" w:type="dxa"/>
          </w:tcPr>
          <w:p w:rsidR="00AE45F0" w:rsidRPr="00596123" w:rsidRDefault="00AE45F0" w:rsidP="004B4070"/>
        </w:tc>
      </w:tr>
      <w:tr w:rsidR="00AE45F0" w:rsidRPr="00596123" w:rsidTr="004B4070">
        <w:trPr>
          <w:trHeight w:val="90"/>
        </w:trPr>
        <w:tc>
          <w:tcPr>
            <w:tcW w:w="4080" w:type="dxa"/>
            <w:gridSpan w:val="3"/>
          </w:tcPr>
          <w:p w:rsidR="00AE45F0" w:rsidRPr="00266B94" w:rsidRDefault="00AE45F0" w:rsidP="004B4070">
            <w:pPr>
              <w:tabs>
                <w:tab w:val="left" w:pos="1068"/>
              </w:tabs>
              <w:ind w:firstLine="59"/>
              <w:jc w:val="center"/>
              <w:rPr>
                <w:rFonts w:eastAsia="Times New Roman"/>
                <w:b/>
                <w:bCs/>
                <w:i/>
                <w:color w:val="000000" w:themeColor="text1"/>
              </w:rPr>
            </w:pPr>
            <w:r>
              <w:rPr>
                <w:noProof/>
              </w:rPr>
              <w:drawing>
                <wp:inline distT="0" distB="0" distL="0" distR="0">
                  <wp:extent cx="1643380" cy="1095158"/>
                  <wp:effectExtent l="0" t="0" r="0" b="0"/>
                  <wp:docPr id="111" name="Рисунок 111" descr="https://cdn.culture.ru/images/98ef688a-8a2a-545c-9993-d490a5853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culture.ru/images/98ef688a-8a2a-545c-9993-d490a5853eef"/>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52319" cy="1101115"/>
                          </a:xfrm>
                          <a:prstGeom prst="rect">
                            <a:avLst/>
                          </a:prstGeom>
                          <a:noFill/>
                          <a:ln>
                            <a:noFill/>
                          </a:ln>
                        </pic:spPr>
                      </pic:pic>
                    </a:graphicData>
                  </a:graphic>
                </wp:inline>
              </w:drawing>
            </w:r>
          </w:p>
        </w:tc>
        <w:tc>
          <w:tcPr>
            <w:tcW w:w="5446" w:type="dxa"/>
            <w:vMerge w:val="restart"/>
          </w:tcPr>
          <w:p w:rsidR="00AE45F0" w:rsidRPr="00AE45F0" w:rsidRDefault="00AE45F0" w:rsidP="004B4070">
            <w:pPr>
              <w:ind w:firstLine="232"/>
              <w:jc w:val="both"/>
            </w:pPr>
            <w:r w:rsidRPr="008B3677">
              <w:rPr>
                <w:b/>
                <w:color w:val="252525"/>
                <w:shd w:val="clear" w:color="auto" w:fill="FFFFFF"/>
              </w:rPr>
              <w:t>Октябрь – 100 лет</w:t>
            </w:r>
            <w:r w:rsidRPr="00AE45F0">
              <w:rPr>
                <w:color w:val="252525"/>
                <w:shd w:val="clear" w:color="auto" w:fill="FFFFFF"/>
              </w:rPr>
              <w:t xml:space="preserve"> со дня основания </w:t>
            </w:r>
            <w:r w:rsidRPr="008B3677">
              <w:rPr>
                <w:b/>
                <w:color w:val="252525"/>
                <w:shd w:val="clear" w:color="auto" w:fill="FFFFFF"/>
              </w:rPr>
              <w:t>Государственного Республиканского</w:t>
            </w:r>
            <w:r w:rsidR="008B3677">
              <w:rPr>
                <w:b/>
                <w:color w:val="252525"/>
                <w:shd w:val="clear" w:color="auto" w:fill="FFFFFF"/>
              </w:rPr>
              <w:t xml:space="preserve"> р</w:t>
            </w:r>
            <w:r w:rsidRPr="008B3677">
              <w:rPr>
                <w:b/>
                <w:color w:val="252525"/>
                <w:shd w:val="clear" w:color="auto" w:fill="FFFFFF"/>
              </w:rPr>
              <w:t>усского драматического театра им. М. Горького</w:t>
            </w:r>
            <w:r w:rsidRPr="00AE45F0">
              <w:rPr>
                <w:color w:val="252525"/>
                <w:shd w:val="clear" w:color="auto" w:fill="FFFFFF"/>
              </w:rPr>
              <w:t xml:space="preserve"> – первого профессионального театра республики. Этот театр был открыт по решению Наркомпроса Дагестана. Архитекторы- К. В. Чхеидзе и Д. Я. Одишария и конструктор Н. А. Эдишерашвили. Одновременно с открытием театра при нем была создана драматическая студия, </w:t>
            </w:r>
            <w:r w:rsidR="0063292A">
              <w:rPr>
                <w:color w:val="252525"/>
                <w:shd w:val="clear" w:color="auto" w:fill="FFFFFF"/>
              </w:rPr>
              <w:t>на которой зрители</w:t>
            </w:r>
            <w:r w:rsidRPr="00AE45F0">
              <w:rPr>
                <w:color w:val="252525"/>
                <w:shd w:val="clear" w:color="auto" w:fill="FFFFFF"/>
              </w:rPr>
              <w:t xml:space="preserve"> увидели «Горе от ума» А. Грибоедова, «Принцессу Турандот» К. Гоцци, «Мандат» Н. Евреинова. Театром руководили замечательные актёры и педагоги Б. Байков и Н. Шатров. </w:t>
            </w:r>
            <w:r w:rsidR="0063292A">
              <w:rPr>
                <w:color w:val="252525"/>
                <w:shd w:val="clear" w:color="auto" w:fill="FFFFFF"/>
              </w:rPr>
              <w:t>Б</w:t>
            </w:r>
            <w:r w:rsidRPr="00AE45F0">
              <w:rPr>
                <w:color w:val="252525"/>
                <w:shd w:val="clear" w:color="auto" w:fill="FFFFFF"/>
              </w:rPr>
              <w:t>ольшой вклад в развитие Русского драматического театра внесли такие режиссёры как: А. Щекочихин, Э. Асланов, И. Казиев.</w:t>
            </w:r>
            <w:r w:rsidR="0063292A">
              <w:rPr>
                <w:color w:val="252525"/>
                <w:shd w:val="clear" w:color="auto" w:fill="FFFFFF"/>
              </w:rPr>
              <w:t xml:space="preserve"> С 1993 г.</w:t>
            </w:r>
            <w:r w:rsidRPr="00AE45F0">
              <w:rPr>
                <w:color w:val="252525"/>
                <w:shd w:val="clear" w:color="auto" w:fill="FFFFFF"/>
              </w:rPr>
              <w:t xml:space="preserve"> главным режиссером Русского театра работает выпускник режиссерского факультета Московского высшего театрального училища имени Б. Щукина Скандарбек Тулпаров.</w:t>
            </w:r>
            <w:r w:rsidR="00CB560C">
              <w:rPr>
                <w:color w:val="252525"/>
                <w:shd w:val="clear" w:color="auto" w:fill="FFFFFF"/>
              </w:rPr>
              <w:t xml:space="preserve"> </w:t>
            </w:r>
            <w:r w:rsidRPr="00AE45F0">
              <w:rPr>
                <w:color w:val="252525"/>
                <w:shd w:val="clear" w:color="auto" w:fill="FFFFFF"/>
              </w:rPr>
              <w:t>В последние годы основной упор в репертуаре Русского театра делается на классику: «Дядя Ваня» А. Чехов</w:t>
            </w:r>
            <w:r w:rsidR="0063292A">
              <w:rPr>
                <w:color w:val="252525"/>
                <w:shd w:val="clear" w:color="auto" w:fill="FFFFFF"/>
              </w:rPr>
              <w:t>а</w:t>
            </w:r>
            <w:r w:rsidRPr="00AE45F0">
              <w:rPr>
                <w:color w:val="252525"/>
                <w:shd w:val="clear" w:color="auto" w:fill="FFFFFF"/>
              </w:rPr>
              <w:t>, «Без вины виноватые» А. Островского, «Записки сумасшедшего» Н. Гоголя, «Дорогая Памела» Дж. Патрика, «Антигона в Нью-йорке» Я. Главацкого, «Последние» М. Горького, и «Пере</w:t>
            </w:r>
            <w:r w:rsidR="0063292A">
              <w:rPr>
                <w:color w:val="252525"/>
                <w:shd w:val="clear" w:color="auto" w:fill="FFFFFF"/>
              </w:rPr>
              <w:t>д заходом солнца» Г. Гауптмана.</w:t>
            </w:r>
          </w:p>
        </w:tc>
      </w:tr>
      <w:tr w:rsidR="00AE45F0" w:rsidRPr="00596123" w:rsidTr="004B4070">
        <w:trPr>
          <w:trHeight w:val="90"/>
        </w:trPr>
        <w:tc>
          <w:tcPr>
            <w:tcW w:w="4080" w:type="dxa"/>
            <w:gridSpan w:val="3"/>
          </w:tcPr>
          <w:p w:rsidR="00AE45F0" w:rsidRDefault="00AE45F0" w:rsidP="004B4070">
            <w:pPr>
              <w:shd w:val="clear" w:color="auto" w:fill="FFFFFF"/>
              <w:ind w:firstLine="0"/>
              <w:jc w:val="center"/>
              <w:outlineLvl w:val="1"/>
              <w:rPr>
                <w:rFonts w:eastAsia="Times New Roman"/>
                <w:b/>
                <w:bCs/>
              </w:rPr>
            </w:pPr>
            <w:r w:rsidRPr="00AE45F0">
              <w:rPr>
                <w:rFonts w:eastAsia="Times New Roman"/>
                <w:b/>
                <w:bCs/>
              </w:rPr>
              <w:t>Государственный республиканский русский драматический театр имени М. Горького</w:t>
            </w:r>
          </w:p>
          <w:p w:rsidR="00AE45F0" w:rsidRPr="00AE45F0" w:rsidRDefault="00AE45F0" w:rsidP="004B4070">
            <w:pPr>
              <w:shd w:val="clear" w:color="auto" w:fill="FFFFFF"/>
              <w:ind w:firstLine="0"/>
              <w:jc w:val="center"/>
              <w:outlineLvl w:val="1"/>
              <w:rPr>
                <w:rFonts w:eastAsia="Times New Roman"/>
                <w:b/>
                <w:bCs/>
              </w:rPr>
            </w:pPr>
            <w:r>
              <w:rPr>
                <w:rFonts w:eastAsia="Times New Roman"/>
                <w:b/>
                <w:bCs/>
              </w:rPr>
              <w:t>(1924)</w:t>
            </w:r>
          </w:p>
        </w:tc>
        <w:tc>
          <w:tcPr>
            <w:tcW w:w="5446" w:type="dxa"/>
            <w:vMerge/>
          </w:tcPr>
          <w:p w:rsidR="00AE45F0" w:rsidRPr="00596123" w:rsidRDefault="00AE45F0" w:rsidP="004B4070"/>
        </w:tc>
      </w:tr>
      <w:tr w:rsidR="00AE45F0" w:rsidRPr="00596123" w:rsidTr="004B4070">
        <w:trPr>
          <w:trHeight w:val="90"/>
        </w:trPr>
        <w:tc>
          <w:tcPr>
            <w:tcW w:w="4080" w:type="dxa"/>
            <w:gridSpan w:val="3"/>
          </w:tcPr>
          <w:p w:rsidR="00203123" w:rsidRPr="00203123" w:rsidRDefault="00203123" w:rsidP="004B4070">
            <w:pPr>
              <w:ind w:firstLine="0"/>
              <w:jc w:val="both"/>
              <w:rPr>
                <w:rFonts w:eastAsia="Times New Roman"/>
                <w:i/>
              </w:rPr>
            </w:pPr>
            <w:r w:rsidRPr="00203123">
              <w:rPr>
                <w:rFonts w:eastAsia="Times New Roman"/>
                <w:bCs/>
                <w:i/>
              </w:rPr>
              <w:t xml:space="preserve">Гаджиев, Б. </w:t>
            </w:r>
            <w:r w:rsidRPr="00203123">
              <w:rPr>
                <w:rFonts w:eastAsia="Times New Roman"/>
                <w:i/>
              </w:rPr>
              <w:t>Первый театр в Дагестане: [история создания театра] // Гаджиев Б. Пленники дагестанских гор (в помощь учителям дагестанских школ). - Махачкала, 2002. - С. 118-120.</w:t>
            </w:r>
          </w:p>
          <w:p w:rsidR="00AE45F0" w:rsidRPr="00266B94" w:rsidRDefault="00AE45F0" w:rsidP="004B4070">
            <w:pPr>
              <w:tabs>
                <w:tab w:val="left" w:pos="1068"/>
              </w:tabs>
              <w:ind w:firstLine="176"/>
              <w:jc w:val="both"/>
              <w:rPr>
                <w:rFonts w:eastAsia="Times New Roman"/>
                <w:b/>
                <w:bCs/>
                <w:i/>
                <w:color w:val="000000" w:themeColor="text1"/>
              </w:rPr>
            </w:pPr>
          </w:p>
        </w:tc>
        <w:tc>
          <w:tcPr>
            <w:tcW w:w="5446" w:type="dxa"/>
            <w:vMerge/>
          </w:tcPr>
          <w:p w:rsidR="00AE45F0" w:rsidRPr="00596123" w:rsidRDefault="00AE45F0" w:rsidP="004B4070"/>
        </w:tc>
      </w:tr>
      <w:tr w:rsidR="00543B5A" w:rsidRPr="00596123" w:rsidTr="004B4070">
        <w:trPr>
          <w:trHeight w:val="91"/>
        </w:trPr>
        <w:tc>
          <w:tcPr>
            <w:tcW w:w="9526" w:type="dxa"/>
            <w:gridSpan w:val="4"/>
          </w:tcPr>
          <w:p w:rsidR="00543B5A" w:rsidRPr="005425AA" w:rsidRDefault="00543B5A" w:rsidP="004B4070">
            <w:pPr>
              <w:tabs>
                <w:tab w:val="left" w:pos="168"/>
              </w:tabs>
              <w:ind w:firstLine="176"/>
              <w:jc w:val="center"/>
              <w:rPr>
                <w:b/>
              </w:rPr>
            </w:pPr>
          </w:p>
        </w:tc>
      </w:tr>
      <w:tr w:rsidR="00543B5A" w:rsidRPr="00596123" w:rsidTr="004B4070">
        <w:trPr>
          <w:trHeight w:val="93"/>
        </w:trPr>
        <w:tc>
          <w:tcPr>
            <w:tcW w:w="4080" w:type="dxa"/>
            <w:gridSpan w:val="3"/>
          </w:tcPr>
          <w:p w:rsidR="00543B5A" w:rsidRPr="003D6618" w:rsidRDefault="00AE71A3" w:rsidP="004B4070">
            <w:pPr>
              <w:tabs>
                <w:tab w:val="left" w:pos="922"/>
              </w:tabs>
              <w:ind w:firstLine="34"/>
              <w:jc w:val="center"/>
              <w:rPr>
                <w:rFonts w:eastAsia="Times New Roman"/>
                <w:bCs/>
                <w:i/>
                <w:color w:val="000000" w:themeColor="text1"/>
              </w:rPr>
            </w:pPr>
            <w:r w:rsidRPr="003D6618">
              <w:rPr>
                <w:noProof/>
              </w:rPr>
              <w:drawing>
                <wp:inline distT="0" distB="0" distL="0" distR="0">
                  <wp:extent cx="1104789" cy="1079500"/>
                  <wp:effectExtent l="0" t="0" r="635" b="6350"/>
                  <wp:docPr id="48" name="Рисунок 48" descr="https://www.peoples.ru/art/sculpture/magomed-ali_aliyev/8Quj4EGtKt9F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eoples.ru/art/sculpture/magomed-ali_aliyev/8Quj4EGtKt9FI.jpe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109957" cy="1084550"/>
                          </a:xfrm>
                          <a:prstGeom prst="rect">
                            <a:avLst/>
                          </a:prstGeom>
                          <a:noFill/>
                          <a:ln>
                            <a:noFill/>
                          </a:ln>
                        </pic:spPr>
                      </pic:pic>
                    </a:graphicData>
                  </a:graphic>
                </wp:inline>
              </w:drawing>
            </w:r>
          </w:p>
        </w:tc>
        <w:tc>
          <w:tcPr>
            <w:tcW w:w="5446" w:type="dxa"/>
            <w:vMerge w:val="restart"/>
          </w:tcPr>
          <w:p w:rsidR="00543B5A" w:rsidRPr="003D6618" w:rsidRDefault="00AE71A3" w:rsidP="004B4070">
            <w:pPr>
              <w:tabs>
                <w:tab w:val="left" w:pos="168"/>
              </w:tabs>
              <w:ind w:firstLine="176"/>
              <w:jc w:val="both"/>
            </w:pPr>
            <w:r w:rsidRPr="003D6618">
              <w:rPr>
                <w:b/>
              </w:rPr>
              <w:t xml:space="preserve">6 ноября – 75 лет </w:t>
            </w:r>
            <w:r w:rsidR="00B66A36" w:rsidRPr="003D6618">
              <w:t>исполняется</w:t>
            </w:r>
            <w:r w:rsidRPr="003D6618">
              <w:t xml:space="preserve"> з</w:t>
            </w:r>
            <w:r w:rsidR="005425AA" w:rsidRPr="003D6618">
              <w:t>аслуженн</w:t>
            </w:r>
            <w:r w:rsidR="00B66A36" w:rsidRPr="003D6618">
              <w:t>ому</w:t>
            </w:r>
            <w:r w:rsidR="005425AA" w:rsidRPr="003D6618">
              <w:t xml:space="preserve"> художник</w:t>
            </w:r>
            <w:r w:rsidR="00B66A36" w:rsidRPr="003D6618">
              <w:t>у РД, н</w:t>
            </w:r>
            <w:r w:rsidR="005425AA" w:rsidRPr="003D6618">
              <w:t>ародн</w:t>
            </w:r>
            <w:r w:rsidR="00B66A36" w:rsidRPr="003D6618">
              <w:t>ому</w:t>
            </w:r>
            <w:r w:rsidR="005425AA" w:rsidRPr="003D6618">
              <w:t xml:space="preserve"> художник</w:t>
            </w:r>
            <w:r w:rsidR="00B66A36" w:rsidRPr="003D6618">
              <w:t>у РД, с</w:t>
            </w:r>
            <w:r w:rsidR="005425AA" w:rsidRPr="003D6618">
              <w:t>кульптор</w:t>
            </w:r>
            <w:r w:rsidR="00B66A36" w:rsidRPr="003D6618">
              <w:t>у</w:t>
            </w:r>
            <w:r w:rsidR="00B66A36" w:rsidRPr="003D6618">
              <w:rPr>
                <w:b/>
              </w:rPr>
              <w:t xml:space="preserve"> Магомед-Али Раджову-Гаджиевичу Алиеву</w:t>
            </w:r>
            <w:r w:rsidR="005425AA" w:rsidRPr="003D6618">
              <w:rPr>
                <w:b/>
              </w:rPr>
              <w:t xml:space="preserve">. </w:t>
            </w:r>
            <w:r w:rsidR="005425AA" w:rsidRPr="003D6618">
              <w:t xml:space="preserve">Родился в с. Читур Лакского района ДАССР. Занимался в студии М. Юнусилау. В 1976 г. окончил ДХУ им. Джемала В 1986 г. окончил </w:t>
            </w:r>
            <w:r w:rsidR="005425AA" w:rsidRPr="003D6618">
              <w:lastRenderedPageBreak/>
              <w:t>Ташкентский политехнический институт им</w:t>
            </w:r>
            <w:r w:rsidR="00DB5157">
              <w:t>.</w:t>
            </w:r>
            <w:r w:rsidR="005425AA" w:rsidRPr="003D6618">
              <w:t xml:space="preserve"> Беруни (Узбекистан). Лауреат Государственной премии РД. Награжден почетной грамотой Президента РД (2007), орденом «За заслуги перед РД». Произведения хранятся в музеях Узбекистана, Музее прикладного искусства, Музее литературы имени Алишера Навои, частных и корпоративных собраниях России и за рубежом.</w:t>
            </w:r>
          </w:p>
        </w:tc>
      </w:tr>
      <w:tr w:rsidR="00543B5A" w:rsidRPr="00596123" w:rsidTr="004B4070">
        <w:trPr>
          <w:trHeight w:val="91"/>
        </w:trPr>
        <w:tc>
          <w:tcPr>
            <w:tcW w:w="4080" w:type="dxa"/>
            <w:gridSpan w:val="3"/>
          </w:tcPr>
          <w:p w:rsidR="00543B5A" w:rsidRPr="003D6618" w:rsidRDefault="00B66A36" w:rsidP="004B4070">
            <w:pPr>
              <w:tabs>
                <w:tab w:val="left" w:pos="922"/>
              </w:tabs>
              <w:ind w:firstLine="34"/>
              <w:jc w:val="center"/>
              <w:rPr>
                <w:b/>
                <w:color w:val="000000"/>
              </w:rPr>
            </w:pPr>
            <w:r w:rsidRPr="003D6618">
              <w:rPr>
                <w:b/>
                <w:color w:val="000000"/>
              </w:rPr>
              <w:lastRenderedPageBreak/>
              <w:t>Алиев М.-А. Р.-Г.</w:t>
            </w:r>
          </w:p>
          <w:p w:rsidR="005425AA" w:rsidRPr="003D6618" w:rsidRDefault="00B66A36" w:rsidP="004B4070">
            <w:pPr>
              <w:tabs>
                <w:tab w:val="left" w:pos="922"/>
              </w:tabs>
              <w:ind w:firstLine="34"/>
              <w:jc w:val="center"/>
              <w:rPr>
                <w:rFonts w:eastAsia="Times New Roman"/>
                <w:b/>
                <w:bCs/>
                <w:color w:val="000000" w:themeColor="text1"/>
              </w:rPr>
            </w:pPr>
            <w:r w:rsidRPr="003D6618">
              <w:rPr>
                <w:b/>
                <w:color w:val="000000"/>
              </w:rPr>
              <w:t>(1</w:t>
            </w:r>
            <w:r w:rsidR="005425AA" w:rsidRPr="003D6618">
              <w:rPr>
                <w:b/>
                <w:color w:val="000000"/>
              </w:rPr>
              <w:t>949</w:t>
            </w:r>
            <w:r w:rsidRPr="003D6618">
              <w:rPr>
                <w:b/>
                <w:color w:val="000000"/>
              </w:rPr>
              <w:t>)</w:t>
            </w:r>
          </w:p>
        </w:tc>
        <w:tc>
          <w:tcPr>
            <w:tcW w:w="5446" w:type="dxa"/>
            <w:vMerge/>
          </w:tcPr>
          <w:p w:rsidR="00543B5A" w:rsidRPr="003D6618" w:rsidRDefault="00543B5A" w:rsidP="004B4070"/>
        </w:tc>
      </w:tr>
      <w:tr w:rsidR="00543B5A" w:rsidRPr="00596123" w:rsidTr="004B4070">
        <w:trPr>
          <w:trHeight w:val="91"/>
        </w:trPr>
        <w:tc>
          <w:tcPr>
            <w:tcW w:w="4080" w:type="dxa"/>
            <w:gridSpan w:val="3"/>
          </w:tcPr>
          <w:p w:rsidR="00543B5A" w:rsidRPr="00596123" w:rsidRDefault="00203123" w:rsidP="004B4070">
            <w:pPr>
              <w:tabs>
                <w:tab w:val="left" w:pos="1068"/>
              </w:tabs>
              <w:ind w:firstLine="176"/>
              <w:jc w:val="both"/>
              <w:rPr>
                <w:rFonts w:eastAsia="Times New Roman"/>
                <w:bCs/>
                <w:i/>
                <w:color w:val="000000" w:themeColor="text1"/>
              </w:rPr>
            </w:pPr>
            <w:r>
              <w:rPr>
                <w:rFonts w:eastAsia="Times New Roman"/>
                <w:bCs/>
                <w:i/>
                <w:color w:val="000000" w:themeColor="text1"/>
              </w:rPr>
              <w:t xml:space="preserve">Алиев М.-А. Р.-Г.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 автор-сост. Д. Дагирова. – Махачкала, 2009. – С. 20.</w:t>
            </w:r>
          </w:p>
        </w:tc>
        <w:tc>
          <w:tcPr>
            <w:tcW w:w="5446" w:type="dxa"/>
            <w:vMerge/>
          </w:tcPr>
          <w:p w:rsidR="00543B5A" w:rsidRPr="00596123" w:rsidRDefault="00543B5A" w:rsidP="004B4070"/>
        </w:tc>
      </w:tr>
      <w:tr w:rsidR="00543B5A" w:rsidRPr="00596123" w:rsidTr="004B4070">
        <w:trPr>
          <w:trHeight w:val="83"/>
        </w:trPr>
        <w:tc>
          <w:tcPr>
            <w:tcW w:w="4080" w:type="dxa"/>
            <w:gridSpan w:val="3"/>
          </w:tcPr>
          <w:p w:rsidR="00543B5A" w:rsidRPr="00596123" w:rsidRDefault="00543B5A" w:rsidP="004B4070">
            <w:pPr>
              <w:jc w:val="center"/>
              <w:rPr>
                <w:rFonts w:eastAsia="Times New Roman"/>
                <w:bCs/>
                <w:i/>
                <w:color w:val="000000" w:themeColor="text1"/>
              </w:rPr>
            </w:pPr>
          </w:p>
        </w:tc>
        <w:tc>
          <w:tcPr>
            <w:tcW w:w="5446" w:type="dxa"/>
          </w:tcPr>
          <w:p w:rsidR="00543B5A" w:rsidRPr="00596123" w:rsidRDefault="00543B5A" w:rsidP="004B4070">
            <w:pPr>
              <w:tabs>
                <w:tab w:val="left" w:pos="168"/>
              </w:tabs>
              <w:ind w:firstLine="176"/>
              <w:jc w:val="both"/>
            </w:pPr>
          </w:p>
        </w:tc>
      </w:tr>
      <w:tr w:rsidR="00543B5A" w:rsidRPr="00596123" w:rsidTr="004B4070">
        <w:trPr>
          <w:trHeight w:val="93"/>
        </w:trPr>
        <w:tc>
          <w:tcPr>
            <w:tcW w:w="4080" w:type="dxa"/>
            <w:gridSpan w:val="3"/>
          </w:tcPr>
          <w:p w:rsidR="00543B5A" w:rsidRPr="00596123" w:rsidRDefault="00123643" w:rsidP="004B4070">
            <w:pPr>
              <w:ind w:firstLine="34"/>
              <w:jc w:val="center"/>
              <w:rPr>
                <w:rFonts w:eastAsia="Times New Roman"/>
                <w:bCs/>
                <w:i/>
                <w:color w:val="000000" w:themeColor="text1"/>
              </w:rPr>
            </w:pPr>
            <w:r w:rsidRPr="00123643">
              <w:rPr>
                <w:rFonts w:eastAsia="Times New Roman"/>
                <w:bCs/>
                <w:i/>
                <w:noProof/>
                <w:color w:val="000000" w:themeColor="text1"/>
              </w:rPr>
              <w:drawing>
                <wp:inline distT="0" distB="0" distL="0" distR="0">
                  <wp:extent cx="1095375" cy="1277020"/>
                  <wp:effectExtent l="0" t="0" r="0" b="0"/>
                  <wp:docPr id="49" name="Рисунок 49" descr="C:\Users\NB-25\Desktop\аз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NB-25\Desktop\азиз.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101146" cy="1283748"/>
                          </a:xfrm>
                          <a:prstGeom prst="rect">
                            <a:avLst/>
                          </a:prstGeom>
                          <a:noFill/>
                          <a:ln>
                            <a:noFill/>
                          </a:ln>
                        </pic:spPr>
                      </pic:pic>
                    </a:graphicData>
                  </a:graphic>
                </wp:inline>
              </w:drawing>
            </w:r>
          </w:p>
        </w:tc>
        <w:tc>
          <w:tcPr>
            <w:tcW w:w="5446" w:type="dxa"/>
            <w:vMerge w:val="restart"/>
          </w:tcPr>
          <w:p w:rsidR="00543B5A" w:rsidRPr="003D6618" w:rsidRDefault="00B66A36" w:rsidP="004B4070">
            <w:pPr>
              <w:tabs>
                <w:tab w:val="left" w:pos="168"/>
              </w:tabs>
              <w:ind w:firstLine="176"/>
              <w:jc w:val="both"/>
            </w:pPr>
            <w:r w:rsidRPr="003D6618">
              <w:rPr>
                <w:rFonts w:eastAsiaTheme="minorEastAsia"/>
                <w:b/>
              </w:rPr>
              <w:t xml:space="preserve">10 ноября – 65 лет </w:t>
            </w:r>
            <w:r w:rsidRPr="003D6618">
              <w:rPr>
                <w:rFonts w:eastAsiaTheme="minorEastAsia"/>
              </w:rPr>
              <w:t>исполняется п</w:t>
            </w:r>
            <w:r w:rsidR="005425AA" w:rsidRPr="003D6618">
              <w:rPr>
                <w:rFonts w:eastAsiaTheme="minorEastAsia"/>
              </w:rPr>
              <w:t>оэт</w:t>
            </w:r>
            <w:r w:rsidRPr="003D6618">
              <w:rPr>
                <w:rFonts w:eastAsiaTheme="minorEastAsia"/>
              </w:rPr>
              <w:t>у</w:t>
            </w:r>
            <w:r w:rsidR="005425AA" w:rsidRPr="003D6618">
              <w:rPr>
                <w:rFonts w:eastAsiaTheme="minorEastAsia"/>
              </w:rPr>
              <w:t>, литературовед</w:t>
            </w:r>
            <w:r w:rsidRPr="003D6618">
              <w:rPr>
                <w:rFonts w:eastAsiaTheme="minorEastAsia"/>
              </w:rPr>
              <w:t xml:space="preserve">у </w:t>
            </w:r>
            <w:r w:rsidRPr="003D6618">
              <w:rPr>
                <w:rFonts w:eastAsiaTheme="minorEastAsia"/>
                <w:b/>
              </w:rPr>
              <w:t>Азизу Абдулмировичу Мирзабекову</w:t>
            </w:r>
            <w:r w:rsidR="005425AA" w:rsidRPr="003D6618">
              <w:rPr>
                <w:rFonts w:eastAsiaTheme="minorEastAsia"/>
                <w:b/>
              </w:rPr>
              <w:t>.</w:t>
            </w:r>
            <w:r w:rsidR="005425AA" w:rsidRPr="003D6618">
              <w:rPr>
                <w:rFonts w:eastAsiaTheme="minorEastAsia"/>
              </w:rPr>
              <w:t xml:space="preserve"> Родился в селе Нижний Легер Кусарского района Азербайджанской АССР. Окончил филологический факультет Дагестанского государстве</w:t>
            </w:r>
            <w:r w:rsidRPr="003D6618">
              <w:rPr>
                <w:rFonts w:eastAsiaTheme="minorEastAsia"/>
              </w:rPr>
              <w:t>нного университета. С 1988 по 1993 гг.</w:t>
            </w:r>
            <w:r w:rsidR="005425AA" w:rsidRPr="003D6618">
              <w:rPr>
                <w:rFonts w:eastAsiaTheme="minorEastAsia"/>
              </w:rPr>
              <w:t xml:space="preserve"> работал учителем лезгинского языка и литературы в Нижне-Легерской средней школе </w:t>
            </w:r>
            <w:r w:rsidRPr="003D6618">
              <w:rPr>
                <w:rFonts w:eastAsiaTheme="minorEastAsia"/>
              </w:rPr>
              <w:t>Азербайджана. С августа 1993 г.</w:t>
            </w:r>
            <w:r w:rsidR="005425AA" w:rsidRPr="003D6618">
              <w:rPr>
                <w:rFonts w:eastAsiaTheme="minorEastAsia"/>
              </w:rPr>
              <w:t xml:space="preserve"> живет в г. Дербент</w:t>
            </w:r>
            <w:r w:rsidRPr="003D6618">
              <w:rPr>
                <w:rFonts w:eastAsiaTheme="minorEastAsia"/>
              </w:rPr>
              <w:t>е</w:t>
            </w:r>
            <w:r w:rsidR="005425AA" w:rsidRPr="003D6618">
              <w:rPr>
                <w:rFonts w:eastAsiaTheme="minorEastAsia"/>
              </w:rPr>
              <w:t>, работает препо</w:t>
            </w:r>
            <w:r w:rsidRPr="003D6618">
              <w:rPr>
                <w:rFonts w:eastAsiaTheme="minorEastAsia"/>
              </w:rPr>
              <w:t>давателем. Труды</w:t>
            </w:r>
            <w:r w:rsidR="005425AA" w:rsidRPr="003D6618">
              <w:rPr>
                <w:rFonts w:eastAsiaTheme="minorEastAsia"/>
              </w:rPr>
              <w:t xml:space="preserve"> опубликованы на страницах альманах</w:t>
            </w:r>
            <w:r w:rsidRPr="003D6618">
              <w:rPr>
                <w:rFonts w:eastAsiaTheme="minorEastAsia"/>
              </w:rPr>
              <w:t>а</w:t>
            </w:r>
            <w:r w:rsidR="005425AA" w:rsidRPr="003D6618">
              <w:rPr>
                <w:rFonts w:eastAsiaTheme="minorEastAsia"/>
              </w:rPr>
              <w:t xml:space="preserve"> «Дуствал» («Дружба»), в журналах «Литературный Дагестан», «Самур», «Возрождение», в сборниках научных трудов института «Юждаг». Издано пять книг на лезгинском и русском языках «Новый Чапаев» (сатирические стихи, 1993), «Поэтическое творчество Гасана Алкадари» (1995), «Поэт театра» (1997), «Из сокровищницы русской поэзии» (1999), «Венок жемчужин» (переводы из мировой классической поэзии на лезгинский язык, 1999). </w:t>
            </w:r>
          </w:p>
        </w:tc>
      </w:tr>
      <w:tr w:rsidR="00543B5A" w:rsidRPr="00596123" w:rsidTr="004B4070">
        <w:trPr>
          <w:trHeight w:val="91"/>
        </w:trPr>
        <w:tc>
          <w:tcPr>
            <w:tcW w:w="4080" w:type="dxa"/>
            <w:gridSpan w:val="3"/>
          </w:tcPr>
          <w:p w:rsidR="00543B5A" w:rsidRPr="003D6618" w:rsidRDefault="005425AA" w:rsidP="004B4070">
            <w:pPr>
              <w:tabs>
                <w:tab w:val="left" w:pos="922"/>
              </w:tabs>
              <w:ind w:firstLine="34"/>
              <w:jc w:val="center"/>
              <w:rPr>
                <w:b/>
                <w:color w:val="000000"/>
              </w:rPr>
            </w:pPr>
            <w:r w:rsidRPr="003D6618">
              <w:rPr>
                <w:b/>
                <w:color w:val="000000"/>
              </w:rPr>
              <w:t>Мирзабеков А</w:t>
            </w:r>
            <w:r w:rsidR="003D6618" w:rsidRPr="003D6618">
              <w:rPr>
                <w:b/>
                <w:color w:val="000000"/>
              </w:rPr>
              <w:t>.</w:t>
            </w:r>
            <w:r w:rsidRPr="003D6618">
              <w:rPr>
                <w:b/>
                <w:color w:val="000000"/>
              </w:rPr>
              <w:t xml:space="preserve"> А</w:t>
            </w:r>
            <w:r w:rsidR="003D6618" w:rsidRPr="003D6618">
              <w:rPr>
                <w:b/>
                <w:color w:val="000000"/>
              </w:rPr>
              <w:t>.</w:t>
            </w:r>
          </w:p>
          <w:p w:rsidR="005425AA" w:rsidRPr="00596123" w:rsidRDefault="00B66A36" w:rsidP="004B4070">
            <w:pPr>
              <w:tabs>
                <w:tab w:val="left" w:pos="922"/>
              </w:tabs>
              <w:ind w:firstLine="34"/>
              <w:jc w:val="center"/>
              <w:rPr>
                <w:rFonts w:eastAsia="Times New Roman"/>
                <w:b/>
                <w:bCs/>
                <w:color w:val="000000" w:themeColor="text1"/>
              </w:rPr>
            </w:pPr>
            <w:r w:rsidRPr="003D6618">
              <w:rPr>
                <w:b/>
                <w:color w:val="000000"/>
              </w:rPr>
              <w:t>(</w:t>
            </w:r>
            <w:r w:rsidR="005425AA" w:rsidRPr="003D6618">
              <w:rPr>
                <w:b/>
                <w:color w:val="000000"/>
              </w:rPr>
              <w:t>1959</w:t>
            </w:r>
            <w:r>
              <w:rPr>
                <w:color w:val="000000"/>
                <w:sz w:val="20"/>
                <w:szCs w:val="20"/>
              </w:rPr>
              <w:t>)</w:t>
            </w:r>
          </w:p>
        </w:tc>
        <w:tc>
          <w:tcPr>
            <w:tcW w:w="5446" w:type="dxa"/>
            <w:vMerge/>
          </w:tcPr>
          <w:p w:rsidR="00543B5A" w:rsidRPr="00596123" w:rsidRDefault="00543B5A" w:rsidP="004B4070">
            <w:pPr>
              <w:tabs>
                <w:tab w:val="left" w:pos="168"/>
              </w:tabs>
              <w:ind w:firstLine="176"/>
              <w:jc w:val="both"/>
            </w:pPr>
          </w:p>
        </w:tc>
      </w:tr>
      <w:tr w:rsidR="00543B5A" w:rsidRPr="00596123" w:rsidTr="004B4070">
        <w:trPr>
          <w:trHeight w:val="91"/>
        </w:trPr>
        <w:tc>
          <w:tcPr>
            <w:tcW w:w="4080" w:type="dxa"/>
            <w:gridSpan w:val="3"/>
          </w:tcPr>
          <w:p w:rsidR="00543B5A" w:rsidRPr="00596123" w:rsidRDefault="00C41189" w:rsidP="004B4070">
            <w:pPr>
              <w:tabs>
                <w:tab w:val="left" w:pos="1068"/>
              </w:tabs>
              <w:ind w:firstLine="176"/>
              <w:jc w:val="both"/>
              <w:rPr>
                <w:rFonts w:eastAsia="Times New Roman"/>
                <w:bCs/>
                <w:i/>
                <w:color w:val="000000" w:themeColor="text1"/>
              </w:rPr>
            </w:pPr>
            <w:r>
              <w:rPr>
                <w:i/>
                <w:color w:val="000000" w:themeColor="text1"/>
              </w:rPr>
              <w:t>Мирзабеков А. // Писатели Дагестана: из века в век. – Махачкала, 2009. – с. 280-281.</w:t>
            </w:r>
          </w:p>
        </w:tc>
        <w:tc>
          <w:tcPr>
            <w:tcW w:w="5446" w:type="dxa"/>
            <w:vMerge/>
          </w:tcPr>
          <w:p w:rsidR="00543B5A" w:rsidRPr="00596123" w:rsidRDefault="00543B5A" w:rsidP="004B4070">
            <w:pPr>
              <w:tabs>
                <w:tab w:val="left" w:pos="168"/>
              </w:tabs>
              <w:ind w:firstLine="176"/>
              <w:jc w:val="both"/>
            </w:pPr>
          </w:p>
        </w:tc>
      </w:tr>
      <w:tr w:rsidR="00543B5A" w:rsidRPr="00596123" w:rsidTr="004B4070">
        <w:trPr>
          <w:trHeight w:val="91"/>
        </w:trPr>
        <w:tc>
          <w:tcPr>
            <w:tcW w:w="4080" w:type="dxa"/>
            <w:gridSpan w:val="3"/>
          </w:tcPr>
          <w:p w:rsidR="00543B5A" w:rsidRPr="00596123" w:rsidRDefault="00543B5A" w:rsidP="004B4070">
            <w:pPr>
              <w:tabs>
                <w:tab w:val="left" w:pos="168"/>
              </w:tabs>
              <w:ind w:firstLine="176"/>
              <w:jc w:val="center"/>
              <w:rPr>
                <w:b/>
              </w:rPr>
            </w:pPr>
          </w:p>
        </w:tc>
        <w:tc>
          <w:tcPr>
            <w:tcW w:w="5446" w:type="dxa"/>
          </w:tcPr>
          <w:p w:rsidR="00543B5A" w:rsidRPr="00596123" w:rsidRDefault="00543B5A" w:rsidP="004B4070">
            <w:pPr>
              <w:tabs>
                <w:tab w:val="left" w:pos="168"/>
              </w:tabs>
              <w:ind w:firstLine="176"/>
              <w:jc w:val="both"/>
            </w:pPr>
          </w:p>
        </w:tc>
      </w:tr>
      <w:tr w:rsidR="00BA7E52" w:rsidRPr="00596123" w:rsidTr="004B4070">
        <w:trPr>
          <w:trHeight w:val="90"/>
        </w:trPr>
        <w:tc>
          <w:tcPr>
            <w:tcW w:w="4080" w:type="dxa"/>
            <w:gridSpan w:val="3"/>
          </w:tcPr>
          <w:p w:rsidR="00BA7E52" w:rsidRPr="003D6618" w:rsidRDefault="000D2B15" w:rsidP="004B4070">
            <w:pPr>
              <w:tabs>
                <w:tab w:val="left" w:pos="168"/>
              </w:tabs>
              <w:ind w:firstLine="176"/>
              <w:jc w:val="center"/>
              <w:rPr>
                <w:b/>
              </w:rPr>
            </w:pPr>
            <w:r>
              <w:rPr>
                <w:noProof/>
              </w:rPr>
              <w:drawing>
                <wp:inline distT="0" distB="0" distL="0" distR="0">
                  <wp:extent cx="1333500" cy="1440180"/>
                  <wp:effectExtent l="0" t="0" r="0" b="7620"/>
                  <wp:docPr id="136" name="Рисунок 136" descr="https://classic-online.ru/uploads/000_jpg/296300/296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assic-online.ru/uploads/000_jpg/296300/296271.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336039" cy="1442922"/>
                          </a:xfrm>
                          <a:prstGeom prst="rect">
                            <a:avLst/>
                          </a:prstGeom>
                          <a:noFill/>
                          <a:ln>
                            <a:noFill/>
                          </a:ln>
                        </pic:spPr>
                      </pic:pic>
                    </a:graphicData>
                  </a:graphic>
                </wp:inline>
              </w:drawing>
            </w:r>
          </w:p>
        </w:tc>
        <w:tc>
          <w:tcPr>
            <w:tcW w:w="5446" w:type="dxa"/>
            <w:vMerge w:val="restart"/>
          </w:tcPr>
          <w:p w:rsidR="000E5E03" w:rsidRDefault="004E598D" w:rsidP="004B4070">
            <w:pPr>
              <w:tabs>
                <w:tab w:val="left" w:pos="168"/>
              </w:tabs>
              <w:ind w:firstLine="176"/>
              <w:jc w:val="both"/>
            </w:pPr>
            <w:r w:rsidRPr="003D6618">
              <w:rPr>
                <w:b/>
              </w:rPr>
              <w:t xml:space="preserve">11 ноября – 90 лет </w:t>
            </w:r>
            <w:r w:rsidRPr="003D6618">
              <w:t>со дня рождения п</w:t>
            </w:r>
            <w:r w:rsidR="00BA7E52" w:rsidRPr="003D6618">
              <w:t>евиц</w:t>
            </w:r>
            <w:r w:rsidRPr="003D6618">
              <w:t>ы</w:t>
            </w:r>
            <w:r w:rsidR="00BA7E52" w:rsidRPr="003D6618">
              <w:t xml:space="preserve"> (контральто), педагог</w:t>
            </w:r>
            <w:r w:rsidRPr="003D6618">
              <w:t>а, за</w:t>
            </w:r>
            <w:r w:rsidR="00BA7E52" w:rsidRPr="003D6618">
              <w:t>служенн</w:t>
            </w:r>
            <w:r w:rsidRPr="003D6618">
              <w:t>ой</w:t>
            </w:r>
            <w:r w:rsidR="00BA7E52" w:rsidRPr="003D6618">
              <w:t xml:space="preserve"> артистк</w:t>
            </w:r>
            <w:r w:rsidRPr="003D6618">
              <w:t>и</w:t>
            </w:r>
            <w:r w:rsidR="00BA7E52" w:rsidRPr="003D6618">
              <w:t xml:space="preserve"> ДАССР</w:t>
            </w:r>
            <w:r w:rsidRPr="003D6618">
              <w:rPr>
                <w:b/>
              </w:rPr>
              <w:t xml:space="preserve"> Нины Александровны Григоренко-Чалаевой</w:t>
            </w:r>
            <w:r w:rsidR="00BA7E52" w:rsidRPr="003D6618">
              <w:rPr>
                <w:b/>
              </w:rPr>
              <w:t xml:space="preserve">. </w:t>
            </w:r>
            <w:r w:rsidR="00BA7E52" w:rsidRPr="003D6618">
              <w:t xml:space="preserve">Родилась в </w:t>
            </w:r>
            <w:r w:rsidR="000E5E03">
              <w:t>г. Майкопе Краснодарского края.</w:t>
            </w:r>
          </w:p>
          <w:p w:rsidR="000E5E03" w:rsidRDefault="00BA7E52" w:rsidP="004B4070">
            <w:pPr>
              <w:tabs>
                <w:tab w:val="left" w:pos="168"/>
              </w:tabs>
              <w:ind w:firstLine="176"/>
              <w:jc w:val="both"/>
            </w:pPr>
            <w:r w:rsidRPr="003D6618">
              <w:t>В 1964 г. окончила вокальный факультет Ленинградской государственной консерватори</w:t>
            </w:r>
            <w:r w:rsidR="000E5E03">
              <w:t>и им. Н. А. Римского-Корсакова.</w:t>
            </w:r>
          </w:p>
          <w:p w:rsidR="000E5E03" w:rsidRDefault="00BA7E52" w:rsidP="004B4070">
            <w:pPr>
              <w:tabs>
                <w:tab w:val="left" w:pos="168"/>
              </w:tabs>
              <w:ind w:firstLine="176"/>
              <w:jc w:val="both"/>
            </w:pPr>
            <w:r w:rsidRPr="003D6618">
              <w:t>С 1964 по 1977 гг. работала в оперной студии Ленинградской консерватории, солисткой Кисловодской государственной филармонии, солисткой Ленинградског</w:t>
            </w:r>
            <w:r w:rsidR="000E5E03">
              <w:t>о малого театра оперы и балета.</w:t>
            </w:r>
          </w:p>
          <w:p w:rsidR="000E5E03" w:rsidRDefault="00BA7E52" w:rsidP="004B4070">
            <w:pPr>
              <w:tabs>
                <w:tab w:val="left" w:pos="168"/>
              </w:tabs>
              <w:ind w:firstLine="176"/>
              <w:jc w:val="both"/>
            </w:pPr>
            <w:r w:rsidRPr="003D6618">
              <w:t>С 1977 по 1983 гг. – солистка Дагестанской государственной филармонии. С 1983 по 2000 гг. – солистка Росконцерта, старший преподаватель Хоро</w:t>
            </w:r>
            <w:r w:rsidR="000E5E03">
              <w:t>вой Академии им. А. Свешникова. Исполняла ведущие партии из опер русских, западноевропейских и р</w:t>
            </w:r>
            <w:r w:rsidR="00C155CD">
              <w:t>оссийских композиторов, камерные</w:t>
            </w:r>
            <w:r w:rsidR="000E5E03">
              <w:t xml:space="preserve"> сочинения П. Чайковского, С. Рахманинова, М. Мусоргского, Д. Шостаковича.</w:t>
            </w:r>
          </w:p>
          <w:p w:rsidR="00BA7E52" w:rsidRPr="003D6618" w:rsidRDefault="00BA7E52" w:rsidP="004B4070">
            <w:pPr>
              <w:tabs>
                <w:tab w:val="left" w:pos="168"/>
              </w:tabs>
              <w:ind w:firstLine="176"/>
              <w:jc w:val="both"/>
            </w:pPr>
            <w:r w:rsidRPr="003D6618">
              <w:lastRenderedPageBreak/>
              <w:t>Участница Дней литературы и искусства Дагестана в Москве, пленумов СК Дагестана. Первая исполнительница произведений Ш. Чалаева, М. Гусейнова, Н. Дагирова, А. Джафаровой, А. Шахбулатова, С. Баласаняна.</w:t>
            </w:r>
          </w:p>
        </w:tc>
      </w:tr>
      <w:tr w:rsidR="00BA7E52" w:rsidRPr="00596123" w:rsidTr="004B4070">
        <w:trPr>
          <w:trHeight w:val="90"/>
        </w:trPr>
        <w:tc>
          <w:tcPr>
            <w:tcW w:w="4080" w:type="dxa"/>
            <w:gridSpan w:val="3"/>
          </w:tcPr>
          <w:p w:rsidR="00BA7E52" w:rsidRPr="003D6618" w:rsidRDefault="00C72749" w:rsidP="004B4070">
            <w:pPr>
              <w:tabs>
                <w:tab w:val="left" w:pos="168"/>
              </w:tabs>
              <w:ind w:firstLine="176"/>
              <w:jc w:val="center"/>
              <w:rPr>
                <w:b/>
                <w:color w:val="000000"/>
              </w:rPr>
            </w:pPr>
            <w:r w:rsidRPr="003D6618">
              <w:rPr>
                <w:b/>
                <w:color w:val="000000"/>
              </w:rPr>
              <w:t>Григоренко-Чалаева Н</w:t>
            </w:r>
            <w:r w:rsidR="003D6618" w:rsidRPr="003D6618">
              <w:rPr>
                <w:b/>
                <w:color w:val="000000"/>
              </w:rPr>
              <w:t xml:space="preserve">. </w:t>
            </w:r>
            <w:r w:rsidRPr="003D6618">
              <w:rPr>
                <w:b/>
                <w:color w:val="000000"/>
              </w:rPr>
              <w:t>А</w:t>
            </w:r>
            <w:r w:rsidR="003D6618" w:rsidRPr="003D6618">
              <w:rPr>
                <w:b/>
                <w:color w:val="000000"/>
              </w:rPr>
              <w:t>.</w:t>
            </w:r>
          </w:p>
          <w:p w:rsidR="00C72749" w:rsidRPr="003D6618" w:rsidRDefault="004539DA" w:rsidP="004B4070">
            <w:pPr>
              <w:tabs>
                <w:tab w:val="left" w:pos="168"/>
              </w:tabs>
              <w:ind w:firstLine="176"/>
              <w:jc w:val="center"/>
              <w:rPr>
                <w:b/>
              </w:rPr>
            </w:pPr>
            <w:r w:rsidRPr="003D6618">
              <w:rPr>
                <w:b/>
                <w:color w:val="000000"/>
              </w:rPr>
              <w:t>(</w:t>
            </w:r>
            <w:r w:rsidR="00C72749" w:rsidRPr="003D6618">
              <w:rPr>
                <w:b/>
                <w:color w:val="000000"/>
              </w:rPr>
              <w:t>1934</w:t>
            </w:r>
            <w:r w:rsidR="000D2B15" w:rsidRPr="00A85799">
              <w:rPr>
                <w:b/>
                <w:color w:val="000000"/>
              </w:rPr>
              <w:t>–</w:t>
            </w:r>
            <w:r w:rsidR="00A85799">
              <w:rPr>
                <w:b/>
                <w:color w:val="000000"/>
              </w:rPr>
              <w:t>2012</w:t>
            </w:r>
            <w:r w:rsidRPr="003D6618">
              <w:rPr>
                <w:b/>
                <w:color w:val="000000"/>
              </w:rPr>
              <w:t>)</w:t>
            </w:r>
          </w:p>
        </w:tc>
        <w:tc>
          <w:tcPr>
            <w:tcW w:w="5446" w:type="dxa"/>
            <w:vMerge/>
          </w:tcPr>
          <w:p w:rsidR="00BA7E52" w:rsidRPr="003D6618" w:rsidRDefault="00BA7E52" w:rsidP="004B4070">
            <w:pPr>
              <w:tabs>
                <w:tab w:val="left" w:pos="168"/>
              </w:tabs>
              <w:ind w:firstLine="176"/>
              <w:jc w:val="both"/>
            </w:pPr>
          </w:p>
        </w:tc>
      </w:tr>
      <w:tr w:rsidR="00BA7E52" w:rsidRPr="00596123" w:rsidTr="004B4070">
        <w:trPr>
          <w:trHeight w:val="90"/>
        </w:trPr>
        <w:tc>
          <w:tcPr>
            <w:tcW w:w="4080" w:type="dxa"/>
            <w:gridSpan w:val="3"/>
          </w:tcPr>
          <w:p w:rsidR="00BA7E52" w:rsidRPr="00596123" w:rsidRDefault="005D7B7D" w:rsidP="004B4070">
            <w:pPr>
              <w:tabs>
                <w:tab w:val="left" w:pos="168"/>
              </w:tabs>
              <w:ind w:firstLine="176"/>
              <w:jc w:val="both"/>
              <w:rPr>
                <w:b/>
              </w:rPr>
            </w:pPr>
            <w:r>
              <w:rPr>
                <w:i/>
              </w:rPr>
              <w:t xml:space="preserve">Григоренко-Чалаева Н. А. </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107.</w:t>
            </w:r>
          </w:p>
        </w:tc>
        <w:tc>
          <w:tcPr>
            <w:tcW w:w="5446" w:type="dxa"/>
            <w:vMerge/>
          </w:tcPr>
          <w:p w:rsidR="00BA7E52" w:rsidRPr="00596123" w:rsidRDefault="00BA7E52" w:rsidP="004B4070">
            <w:pPr>
              <w:tabs>
                <w:tab w:val="left" w:pos="168"/>
              </w:tabs>
              <w:ind w:firstLine="176"/>
              <w:jc w:val="both"/>
            </w:pPr>
          </w:p>
        </w:tc>
      </w:tr>
      <w:tr w:rsidR="00C72749" w:rsidRPr="00596123" w:rsidTr="004B4070">
        <w:trPr>
          <w:trHeight w:val="90"/>
        </w:trPr>
        <w:tc>
          <w:tcPr>
            <w:tcW w:w="4080" w:type="dxa"/>
            <w:gridSpan w:val="3"/>
          </w:tcPr>
          <w:p w:rsidR="00C72749" w:rsidRPr="00596123" w:rsidRDefault="00C72749" w:rsidP="004B4070">
            <w:pPr>
              <w:tabs>
                <w:tab w:val="left" w:pos="168"/>
              </w:tabs>
              <w:ind w:firstLine="176"/>
              <w:jc w:val="center"/>
              <w:rPr>
                <w:b/>
              </w:rPr>
            </w:pPr>
          </w:p>
        </w:tc>
        <w:tc>
          <w:tcPr>
            <w:tcW w:w="5446" w:type="dxa"/>
          </w:tcPr>
          <w:p w:rsidR="00C72749" w:rsidRPr="00596123" w:rsidRDefault="00C72749" w:rsidP="004B4070">
            <w:pPr>
              <w:tabs>
                <w:tab w:val="left" w:pos="168"/>
              </w:tabs>
              <w:ind w:firstLine="176"/>
              <w:jc w:val="both"/>
            </w:pPr>
          </w:p>
        </w:tc>
      </w:tr>
      <w:tr w:rsidR="00543B5A" w:rsidRPr="00596123" w:rsidTr="004B4070">
        <w:trPr>
          <w:trHeight w:val="93"/>
        </w:trPr>
        <w:tc>
          <w:tcPr>
            <w:tcW w:w="4080" w:type="dxa"/>
            <w:gridSpan w:val="3"/>
          </w:tcPr>
          <w:p w:rsidR="00543B5A" w:rsidRPr="00596123" w:rsidRDefault="00B43295" w:rsidP="004B4070">
            <w:pPr>
              <w:tabs>
                <w:tab w:val="left" w:pos="922"/>
              </w:tabs>
              <w:ind w:firstLine="0"/>
              <w:jc w:val="center"/>
              <w:rPr>
                <w:rFonts w:eastAsia="Times New Roman"/>
                <w:bCs/>
                <w:i/>
                <w:color w:val="000000" w:themeColor="text1"/>
              </w:rPr>
            </w:pPr>
            <w:r w:rsidRPr="00B43295">
              <w:rPr>
                <w:rFonts w:eastAsia="Times New Roman"/>
                <w:bCs/>
                <w:i/>
                <w:noProof/>
                <w:color w:val="000000" w:themeColor="text1"/>
              </w:rPr>
              <w:drawing>
                <wp:inline distT="0" distB="0" distL="0" distR="0">
                  <wp:extent cx="1249867" cy="1533525"/>
                  <wp:effectExtent l="0" t="0" r="7620" b="0"/>
                  <wp:docPr id="137" name="Рисунок 137" descr="C:\Users\NB-25\Deskto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NB-25\Desktop\==.tif"/>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50382" cy="1534157"/>
                          </a:xfrm>
                          <a:prstGeom prst="rect">
                            <a:avLst/>
                          </a:prstGeom>
                          <a:noFill/>
                          <a:ln>
                            <a:noFill/>
                          </a:ln>
                        </pic:spPr>
                      </pic:pic>
                    </a:graphicData>
                  </a:graphic>
                </wp:inline>
              </w:drawing>
            </w:r>
          </w:p>
        </w:tc>
        <w:tc>
          <w:tcPr>
            <w:tcW w:w="5446" w:type="dxa"/>
            <w:vMerge w:val="restart"/>
          </w:tcPr>
          <w:p w:rsidR="00B43295" w:rsidRPr="00B43295" w:rsidRDefault="004E598D" w:rsidP="004B4070">
            <w:pPr>
              <w:ind w:firstLine="165"/>
              <w:jc w:val="both"/>
              <w:rPr>
                <w:rFonts w:eastAsiaTheme="minorEastAsia"/>
              </w:rPr>
            </w:pPr>
            <w:r w:rsidRPr="003D6618">
              <w:rPr>
                <w:rFonts w:eastAsiaTheme="minorEastAsia"/>
                <w:b/>
              </w:rPr>
              <w:t xml:space="preserve">12 ноября – 85 лет </w:t>
            </w:r>
            <w:r w:rsidR="003D6618" w:rsidRPr="003D6618">
              <w:rPr>
                <w:rFonts w:eastAsiaTheme="minorEastAsia"/>
              </w:rPr>
              <w:t xml:space="preserve">со дня рождения </w:t>
            </w:r>
            <w:r w:rsidRPr="003D6618">
              <w:rPr>
                <w:rFonts w:eastAsiaTheme="minorEastAsia"/>
              </w:rPr>
              <w:t>к</w:t>
            </w:r>
            <w:r w:rsidR="005425AA" w:rsidRPr="003D6618">
              <w:rPr>
                <w:rFonts w:eastAsiaTheme="minorEastAsia"/>
              </w:rPr>
              <w:t>омпозитор</w:t>
            </w:r>
            <w:r w:rsidR="003D6618" w:rsidRPr="003D6618">
              <w:rPr>
                <w:rFonts w:eastAsiaTheme="minorEastAsia"/>
              </w:rPr>
              <w:t>а</w:t>
            </w:r>
            <w:r w:rsidR="003D6618" w:rsidRPr="003D6618">
              <w:rPr>
                <w:rFonts w:eastAsiaTheme="minorEastAsia"/>
                <w:b/>
              </w:rPr>
              <w:t xml:space="preserve"> Феликса Рамазановича Агмадова</w:t>
            </w:r>
            <w:r w:rsidR="005425AA" w:rsidRPr="003D6618">
              <w:rPr>
                <w:rFonts w:eastAsiaTheme="minorEastAsia"/>
                <w:b/>
              </w:rPr>
              <w:t>.</w:t>
            </w:r>
            <w:r w:rsidR="005425AA" w:rsidRPr="003D6618">
              <w:rPr>
                <w:rFonts w:eastAsiaTheme="minorEastAsia"/>
              </w:rPr>
              <w:t xml:space="preserve"> Родился в г. Баку. Учился в музыкальной школе-десятилетке при Азербайджанской государственной консерватории по классу скрипки. В 1960 г. окончил дирижерско-хоровое отделение Махачкалинского музыкального училища. Сразу поступил на композиторский факультет Московской государственной консерватории. С третьего курса призвали в ряды Советской Армии. После </w:t>
            </w:r>
            <w:r w:rsidR="00C1579F">
              <w:rPr>
                <w:rFonts w:eastAsiaTheme="minorEastAsia"/>
              </w:rPr>
              <w:t>службы, в 1963 г.</w:t>
            </w:r>
            <w:r w:rsidR="005425AA" w:rsidRPr="003D6618">
              <w:rPr>
                <w:rFonts w:eastAsiaTheme="minorEastAsia"/>
              </w:rPr>
              <w:t xml:space="preserve"> поступил в Московский государственный университет им. М.В. Ломоносова на экономический фа</w:t>
            </w:r>
            <w:r w:rsidR="00C1579F">
              <w:rPr>
                <w:rFonts w:eastAsiaTheme="minorEastAsia"/>
              </w:rPr>
              <w:t xml:space="preserve">культет. В 1969 г. </w:t>
            </w:r>
            <w:r w:rsidR="005425AA" w:rsidRPr="003D6618">
              <w:rPr>
                <w:rFonts w:eastAsiaTheme="minorEastAsia"/>
              </w:rPr>
              <w:t>защитил диссертацию, канди</w:t>
            </w:r>
            <w:r w:rsidR="00DB5157">
              <w:rPr>
                <w:rFonts w:eastAsiaTheme="minorEastAsia"/>
              </w:rPr>
              <w:t>дат экономических наук, работал</w:t>
            </w:r>
            <w:r w:rsidR="005425AA" w:rsidRPr="003D6618">
              <w:rPr>
                <w:rFonts w:eastAsiaTheme="minorEastAsia"/>
              </w:rPr>
              <w:t xml:space="preserve"> доце</w:t>
            </w:r>
            <w:r w:rsidR="00C1579F">
              <w:rPr>
                <w:rFonts w:eastAsiaTheme="minorEastAsia"/>
              </w:rPr>
              <w:t xml:space="preserve">нтом в МГУ. Все годы </w:t>
            </w:r>
            <w:r w:rsidR="005425AA" w:rsidRPr="003D6618">
              <w:rPr>
                <w:rFonts w:eastAsiaTheme="minorEastAsia"/>
              </w:rPr>
              <w:t>занимался композицией. Среди его сочинений два лезгинских танца, лирическая картина на слова Ш.Э. Мурадова «Ожидание свидания», многоч</w:t>
            </w:r>
            <w:r w:rsidR="005F34D3">
              <w:rPr>
                <w:rFonts w:eastAsiaTheme="minorEastAsia"/>
              </w:rPr>
              <w:t>астная сюита для фортепиано, у</w:t>
            </w:r>
            <w:r w:rsidR="005425AA" w:rsidRPr="003D6618">
              <w:rPr>
                <w:rFonts w:eastAsiaTheme="minorEastAsia"/>
              </w:rPr>
              <w:t>вертюра для оркестра народных инструментов, симфоническая поэма «Моя родина».</w:t>
            </w:r>
          </w:p>
        </w:tc>
      </w:tr>
      <w:tr w:rsidR="00543B5A" w:rsidRPr="00596123" w:rsidTr="004B4070">
        <w:trPr>
          <w:trHeight w:val="91"/>
        </w:trPr>
        <w:tc>
          <w:tcPr>
            <w:tcW w:w="4080" w:type="dxa"/>
            <w:gridSpan w:val="3"/>
          </w:tcPr>
          <w:p w:rsidR="00543B5A" w:rsidRPr="003D6618" w:rsidRDefault="005425AA" w:rsidP="004B4070">
            <w:pPr>
              <w:ind w:firstLine="0"/>
              <w:jc w:val="center"/>
              <w:rPr>
                <w:b/>
                <w:color w:val="000000"/>
              </w:rPr>
            </w:pPr>
            <w:r w:rsidRPr="003D6618">
              <w:rPr>
                <w:b/>
                <w:color w:val="000000"/>
              </w:rPr>
              <w:t>Агмадов Ф</w:t>
            </w:r>
            <w:r w:rsidR="003D6618" w:rsidRPr="003D6618">
              <w:rPr>
                <w:b/>
                <w:color w:val="000000"/>
              </w:rPr>
              <w:t>.</w:t>
            </w:r>
            <w:r w:rsidRPr="003D6618">
              <w:rPr>
                <w:b/>
                <w:color w:val="000000"/>
              </w:rPr>
              <w:t xml:space="preserve"> Р</w:t>
            </w:r>
            <w:r w:rsidR="003D6618" w:rsidRPr="003D6618">
              <w:rPr>
                <w:b/>
                <w:color w:val="000000"/>
              </w:rPr>
              <w:t>.</w:t>
            </w:r>
          </w:p>
          <w:p w:rsidR="005425AA" w:rsidRPr="00596123" w:rsidRDefault="003D6618" w:rsidP="004B4070">
            <w:pPr>
              <w:ind w:firstLine="0"/>
              <w:jc w:val="center"/>
              <w:rPr>
                <w:rFonts w:eastAsia="Times New Roman"/>
                <w:b/>
                <w:bCs/>
                <w:color w:val="000000" w:themeColor="text1"/>
              </w:rPr>
            </w:pPr>
            <w:r w:rsidRPr="003D6618">
              <w:rPr>
                <w:b/>
                <w:color w:val="000000"/>
              </w:rPr>
              <w:t>(</w:t>
            </w:r>
            <w:r w:rsidR="005425AA" w:rsidRPr="003D6618">
              <w:rPr>
                <w:b/>
                <w:color w:val="000000"/>
              </w:rPr>
              <w:t>1939</w:t>
            </w:r>
            <w:r w:rsidRPr="003D6618">
              <w:rPr>
                <w:b/>
                <w:color w:val="000000"/>
              </w:rPr>
              <w:t>)</w:t>
            </w:r>
          </w:p>
        </w:tc>
        <w:tc>
          <w:tcPr>
            <w:tcW w:w="5446" w:type="dxa"/>
            <w:vMerge/>
          </w:tcPr>
          <w:p w:rsidR="00543B5A" w:rsidRPr="00596123" w:rsidRDefault="00543B5A" w:rsidP="004B4070">
            <w:pPr>
              <w:tabs>
                <w:tab w:val="left" w:pos="168"/>
              </w:tabs>
              <w:ind w:firstLine="176"/>
              <w:jc w:val="both"/>
            </w:pPr>
          </w:p>
        </w:tc>
      </w:tr>
      <w:tr w:rsidR="00543B5A" w:rsidRPr="00596123" w:rsidTr="004B4070">
        <w:trPr>
          <w:trHeight w:val="91"/>
        </w:trPr>
        <w:tc>
          <w:tcPr>
            <w:tcW w:w="4080" w:type="dxa"/>
            <w:gridSpan w:val="3"/>
          </w:tcPr>
          <w:p w:rsidR="00543B5A" w:rsidRPr="00596123" w:rsidRDefault="003D4A3B" w:rsidP="004B4070">
            <w:pPr>
              <w:ind w:firstLine="63"/>
              <w:jc w:val="both"/>
              <w:rPr>
                <w:rFonts w:eastAsia="Times New Roman"/>
                <w:bCs/>
                <w:i/>
                <w:color w:val="000000" w:themeColor="text1"/>
              </w:rPr>
            </w:pPr>
            <w:r>
              <w:rPr>
                <w:i/>
              </w:rPr>
              <w:t>Агмадов Ф. Р</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века. – Махачкала. – 2005. – С. </w:t>
            </w:r>
            <w:r>
              <w:rPr>
                <w:i/>
              </w:rPr>
              <w:t>27.</w:t>
            </w:r>
          </w:p>
        </w:tc>
        <w:tc>
          <w:tcPr>
            <w:tcW w:w="5446" w:type="dxa"/>
            <w:vMerge/>
          </w:tcPr>
          <w:p w:rsidR="00543B5A" w:rsidRPr="00596123" w:rsidRDefault="00543B5A" w:rsidP="004B4070">
            <w:pPr>
              <w:tabs>
                <w:tab w:val="left" w:pos="168"/>
              </w:tabs>
              <w:ind w:firstLine="176"/>
              <w:jc w:val="both"/>
            </w:pPr>
          </w:p>
        </w:tc>
      </w:tr>
      <w:tr w:rsidR="0073765D" w:rsidRPr="00596123" w:rsidTr="004B4070">
        <w:trPr>
          <w:trHeight w:val="91"/>
        </w:trPr>
        <w:tc>
          <w:tcPr>
            <w:tcW w:w="4080" w:type="dxa"/>
            <w:gridSpan w:val="3"/>
          </w:tcPr>
          <w:p w:rsidR="0073765D" w:rsidRPr="00596123" w:rsidRDefault="0073765D" w:rsidP="004B4070">
            <w:pPr>
              <w:jc w:val="center"/>
              <w:rPr>
                <w:rFonts w:eastAsia="Times New Roman"/>
                <w:bCs/>
                <w:i/>
                <w:color w:val="000000" w:themeColor="text1"/>
              </w:rPr>
            </w:pPr>
          </w:p>
        </w:tc>
        <w:tc>
          <w:tcPr>
            <w:tcW w:w="5446" w:type="dxa"/>
          </w:tcPr>
          <w:p w:rsidR="0073765D" w:rsidRPr="00596123" w:rsidRDefault="0073765D" w:rsidP="004B4070">
            <w:pPr>
              <w:tabs>
                <w:tab w:val="left" w:pos="168"/>
              </w:tabs>
              <w:ind w:firstLine="176"/>
              <w:jc w:val="both"/>
            </w:pPr>
          </w:p>
        </w:tc>
      </w:tr>
      <w:tr w:rsidR="0073765D" w:rsidRPr="00596123" w:rsidTr="004B4070">
        <w:trPr>
          <w:trHeight w:val="92"/>
        </w:trPr>
        <w:tc>
          <w:tcPr>
            <w:tcW w:w="4080" w:type="dxa"/>
            <w:gridSpan w:val="3"/>
          </w:tcPr>
          <w:p w:rsidR="0073765D" w:rsidRPr="00596123" w:rsidRDefault="0073765D" w:rsidP="004B4070">
            <w:pPr>
              <w:ind w:firstLine="0"/>
              <w:jc w:val="center"/>
              <w:rPr>
                <w:rFonts w:eastAsia="Times New Roman"/>
                <w:bCs/>
                <w:i/>
                <w:color w:val="000000" w:themeColor="text1"/>
              </w:rPr>
            </w:pPr>
            <w:r>
              <w:rPr>
                <w:noProof/>
              </w:rPr>
              <w:drawing>
                <wp:inline distT="0" distB="0" distL="0" distR="0">
                  <wp:extent cx="1078134" cy="1488332"/>
                  <wp:effectExtent l="0" t="0" r="8255" b="0"/>
                  <wp:docPr id="107" name="Рисунок 107" descr="https://r4.mt.ru/r3/photo5C29/20426969672-0/jpg/b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4.mt.ru/r3/photo5C29/20426969672-0/jpg/bp.jpe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084515" cy="1497141"/>
                          </a:xfrm>
                          <a:prstGeom prst="rect">
                            <a:avLst/>
                          </a:prstGeom>
                          <a:noFill/>
                          <a:ln>
                            <a:noFill/>
                          </a:ln>
                        </pic:spPr>
                      </pic:pic>
                    </a:graphicData>
                  </a:graphic>
                </wp:inline>
              </w:drawing>
            </w:r>
          </w:p>
        </w:tc>
        <w:tc>
          <w:tcPr>
            <w:tcW w:w="5446" w:type="dxa"/>
            <w:vMerge w:val="restart"/>
          </w:tcPr>
          <w:p w:rsidR="0073765D" w:rsidRPr="0073765D" w:rsidRDefault="0073765D" w:rsidP="004B4070">
            <w:pPr>
              <w:tabs>
                <w:tab w:val="left" w:pos="168"/>
              </w:tabs>
              <w:ind w:firstLine="176"/>
              <w:jc w:val="both"/>
            </w:pPr>
            <w:r w:rsidRPr="0073765D">
              <w:rPr>
                <w:b/>
              </w:rPr>
              <w:t>15 ноября – 105 лет</w:t>
            </w:r>
            <w:r>
              <w:t xml:space="preserve"> со дня рождения Героя Советского Союза </w:t>
            </w:r>
            <w:r w:rsidRPr="0073765D">
              <w:rPr>
                <w:b/>
              </w:rPr>
              <w:t>Абдурахмана Яхьяевича Абдулаева.</w:t>
            </w:r>
            <w:r w:rsidR="00CB560C">
              <w:rPr>
                <w:b/>
              </w:rPr>
              <w:t xml:space="preserve"> </w:t>
            </w:r>
            <w:r>
              <w:t xml:space="preserve">Родился в селе </w:t>
            </w:r>
            <w:r w:rsidR="00B554CA">
              <w:t>Муцалаул Хасавюртовского района в семье крестьянина. В Красной Армии с 1939 г. Участник советско-финляндской войны 1939-1940 гг. Командир отделения автоматчиков 105-го стрелкового полка 77-й стрелковой дивизии 51-й армии 4-го Украинского фронта старший сержант Абдурахман Абдулаев на подступах к городу Севастополю 7 мая 1944 г. произвел разведку огневых точек врага. Под огнем противника сумел пробрать</w:t>
            </w:r>
            <w:r w:rsidR="00C155CD">
              <w:t>ся</w:t>
            </w:r>
            <w:r w:rsidR="00B554CA">
              <w:t xml:space="preserve"> к входу в дот и гранатами уничтожил его расчет. В ходе боя старший сержант Абдулаев заменил раненого командира взвода. Взвод прорвал передний край обороны, отразил контратаки и вышел ко второй траншее. Уничтожил несколько гитлеровцев в рукопашной схватке. Указом Президиума Верховного Совета СССР от 24 марта 1945 г. за мужество, отвагу и героизм, проявленные в борьбе с немецко-фашистскими захватчиками, старшему сержанту Абдулаеву Абдурахману Яхьяевичу присвоено звание </w:t>
            </w:r>
            <w:r w:rsidR="001648B9">
              <w:t xml:space="preserve">Героя Советского Союза с вручением </w:t>
            </w:r>
            <w:r w:rsidR="001648B9">
              <w:lastRenderedPageBreak/>
              <w:t xml:space="preserve">ордена Ленина и медали «Золотая Звезда». Награжден орденом Ленина, орденами Отечественной </w:t>
            </w:r>
            <w:r w:rsidR="005808B1">
              <w:t>войны 1-й степени</w:t>
            </w:r>
            <w:r w:rsidR="001648B9">
              <w:t>, Красной Звезды, Славы 3-й степени, медалями.</w:t>
            </w:r>
          </w:p>
        </w:tc>
      </w:tr>
      <w:tr w:rsidR="0073765D" w:rsidRPr="00596123" w:rsidTr="004B4070">
        <w:trPr>
          <w:trHeight w:val="92"/>
        </w:trPr>
        <w:tc>
          <w:tcPr>
            <w:tcW w:w="4080" w:type="dxa"/>
            <w:gridSpan w:val="3"/>
          </w:tcPr>
          <w:p w:rsidR="0073765D" w:rsidRPr="0073765D" w:rsidRDefault="0073765D" w:rsidP="004B4070">
            <w:pPr>
              <w:ind w:firstLine="0"/>
              <w:jc w:val="center"/>
              <w:rPr>
                <w:rFonts w:eastAsia="Times New Roman"/>
                <w:b/>
                <w:bCs/>
                <w:color w:val="000000" w:themeColor="text1"/>
              </w:rPr>
            </w:pPr>
            <w:r w:rsidRPr="0073765D">
              <w:rPr>
                <w:rFonts w:eastAsia="Times New Roman"/>
                <w:b/>
                <w:bCs/>
                <w:color w:val="000000" w:themeColor="text1"/>
              </w:rPr>
              <w:t>Абдулаев А. Я.</w:t>
            </w:r>
          </w:p>
          <w:p w:rsidR="0073765D" w:rsidRPr="00596123" w:rsidRDefault="0073765D" w:rsidP="004B4070">
            <w:pPr>
              <w:ind w:firstLine="0"/>
              <w:jc w:val="center"/>
              <w:rPr>
                <w:rFonts w:eastAsia="Times New Roman"/>
                <w:bCs/>
                <w:i/>
                <w:color w:val="000000" w:themeColor="text1"/>
              </w:rPr>
            </w:pPr>
            <w:r w:rsidRPr="0073765D">
              <w:rPr>
                <w:rFonts w:eastAsia="Times New Roman"/>
                <w:b/>
                <w:bCs/>
                <w:color w:val="000000" w:themeColor="text1"/>
              </w:rPr>
              <w:t>(1919–1987)</w:t>
            </w:r>
          </w:p>
        </w:tc>
        <w:tc>
          <w:tcPr>
            <w:tcW w:w="5446" w:type="dxa"/>
            <w:vMerge/>
          </w:tcPr>
          <w:p w:rsidR="0073765D" w:rsidRPr="00596123" w:rsidRDefault="0073765D" w:rsidP="004B4070">
            <w:pPr>
              <w:tabs>
                <w:tab w:val="left" w:pos="168"/>
              </w:tabs>
              <w:ind w:firstLine="176"/>
              <w:jc w:val="both"/>
            </w:pPr>
          </w:p>
        </w:tc>
      </w:tr>
      <w:tr w:rsidR="0073765D" w:rsidRPr="00596123" w:rsidTr="004B4070">
        <w:trPr>
          <w:trHeight w:val="92"/>
        </w:trPr>
        <w:tc>
          <w:tcPr>
            <w:tcW w:w="4080" w:type="dxa"/>
            <w:gridSpan w:val="3"/>
          </w:tcPr>
          <w:p w:rsidR="0073765D" w:rsidRPr="00596123" w:rsidRDefault="001648B9" w:rsidP="004B4070">
            <w:pPr>
              <w:ind w:firstLine="70"/>
              <w:rPr>
                <w:rFonts w:eastAsia="Times New Roman"/>
                <w:bCs/>
                <w:i/>
                <w:color w:val="000000" w:themeColor="text1"/>
              </w:rPr>
            </w:pPr>
            <w:r>
              <w:rPr>
                <w:rFonts w:eastAsia="Times New Roman"/>
                <w:bCs/>
                <w:i/>
                <w:color w:val="000000" w:themeColor="text1"/>
              </w:rPr>
              <w:t xml:space="preserve">Абдулаев А. Я. // </w:t>
            </w:r>
            <w:r w:rsidR="00FE7EFC">
              <w:rPr>
                <w:rFonts w:eastAsia="Times New Roman"/>
                <w:bCs/>
                <w:i/>
                <w:color w:val="000000" w:themeColor="text1"/>
              </w:rPr>
              <w:t>Дагестанцы: Герои России. Герои Советского Союза. Герои Социалистического Труда / сост. З. З. Ильясов. – Махачкала, 2008. – С. 66-67.</w:t>
            </w:r>
          </w:p>
        </w:tc>
        <w:tc>
          <w:tcPr>
            <w:tcW w:w="5446" w:type="dxa"/>
            <w:vMerge/>
          </w:tcPr>
          <w:p w:rsidR="0073765D" w:rsidRPr="00596123" w:rsidRDefault="0073765D" w:rsidP="004B4070">
            <w:pPr>
              <w:tabs>
                <w:tab w:val="left" w:pos="168"/>
              </w:tabs>
              <w:ind w:firstLine="176"/>
              <w:jc w:val="both"/>
            </w:pPr>
          </w:p>
        </w:tc>
      </w:tr>
      <w:tr w:rsidR="00C72749" w:rsidRPr="00596123" w:rsidTr="004B4070">
        <w:trPr>
          <w:trHeight w:val="91"/>
        </w:trPr>
        <w:tc>
          <w:tcPr>
            <w:tcW w:w="4080" w:type="dxa"/>
            <w:gridSpan w:val="3"/>
          </w:tcPr>
          <w:p w:rsidR="00C72749" w:rsidRPr="00596123" w:rsidRDefault="00C72749" w:rsidP="004B4070">
            <w:pPr>
              <w:tabs>
                <w:tab w:val="left" w:pos="922"/>
              </w:tabs>
              <w:jc w:val="center"/>
              <w:rPr>
                <w:rFonts w:eastAsia="Times New Roman"/>
                <w:bCs/>
                <w:i/>
                <w:color w:val="000000" w:themeColor="text1"/>
              </w:rPr>
            </w:pPr>
          </w:p>
        </w:tc>
        <w:tc>
          <w:tcPr>
            <w:tcW w:w="5446" w:type="dxa"/>
          </w:tcPr>
          <w:p w:rsidR="00C72749" w:rsidRPr="00596123" w:rsidRDefault="00C72749" w:rsidP="004B4070">
            <w:pPr>
              <w:tabs>
                <w:tab w:val="left" w:pos="922"/>
              </w:tabs>
              <w:jc w:val="center"/>
              <w:rPr>
                <w:rFonts w:eastAsia="Times New Roman"/>
                <w:bCs/>
                <w:i/>
                <w:color w:val="000000" w:themeColor="text1"/>
              </w:rPr>
            </w:pPr>
          </w:p>
        </w:tc>
      </w:tr>
      <w:tr w:rsidR="00C72749" w:rsidRPr="00596123" w:rsidTr="004B4070">
        <w:trPr>
          <w:trHeight w:val="90"/>
        </w:trPr>
        <w:tc>
          <w:tcPr>
            <w:tcW w:w="4080" w:type="dxa"/>
            <w:gridSpan w:val="3"/>
          </w:tcPr>
          <w:p w:rsidR="00C72749" w:rsidRPr="002B5CC2" w:rsidRDefault="00AF0468" w:rsidP="004B4070">
            <w:pPr>
              <w:tabs>
                <w:tab w:val="left" w:pos="922"/>
              </w:tabs>
              <w:ind w:firstLine="0"/>
              <w:jc w:val="center"/>
              <w:rPr>
                <w:rFonts w:eastAsia="Times New Roman"/>
                <w:bCs/>
                <w:i/>
                <w:color w:val="000000" w:themeColor="text1"/>
              </w:rPr>
            </w:pPr>
            <w:r w:rsidRPr="00AF0468">
              <w:rPr>
                <w:rFonts w:eastAsia="Times New Roman"/>
                <w:bCs/>
                <w:i/>
                <w:noProof/>
                <w:color w:val="000000" w:themeColor="text1"/>
              </w:rPr>
              <w:drawing>
                <wp:inline distT="0" distB="0" distL="0" distR="0">
                  <wp:extent cx="1219200" cy="1219200"/>
                  <wp:effectExtent l="0" t="0" r="0" b="0"/>
                  <wp:docPr id="138" name="Рисунок 138" descr="C:\Users\NB-25\Desktop\молл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NB-25\Desktop\молла.tif"/>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tc>
        <w:tc>
          <w:tcPr>
            <w:tcW w:w="5446" w:type="dxa"/>
            <w:vMerge w:val="restart"/>
          </w:tcPr>
          <w:p w:rsidR="00C72749" w:rsidRPr="002B5CC2" w:rsidRDefault="002B5CC2" w:rsidP="004B4070">
            <w:pPr>
              <w:tabs>
                <w:tab w:val="left" w:pos="922"/>
              </w:tabs>
              <w:ind w:firstLine="91"/>
              <w:jc w:val="both"/>
              <w:rPr>
                <w:rFonts w:eastAsia="Times New Roman"/>
                <w:bCs/>
                <w:color w:val="000000" w:themeColor="text1"/>
              </w:rPr>
            </w:pPr>
            <w:r w:rsidRPr="002B5CC2">
              <w:rPr>
                <w:b/>
              </w:rPr>
              <w:t>15 ноября</w:t>
            </w:r>
            <w:r w:rsidRPr="002B5CC2">
              <w:t xml:space="preserve"> – </w:t>
            </w:r>
            <w:r w:rsidRPr="002B5CC2">
              <w:rPr>
                <w:b/>
              </w:rPr>
              <w:t>125 лет</w:t>
            </w:r>
            <w:r w:rsidRPr="002B5CC2">
              <w:t xml:space="preserve"> со дня рождения х</w:t>
            </w:r>
            <w:r w:rsidR="00C72749" w:rsidRPr="002B5CC2">
              <w:t>удожник</w:t>
            </w:r>
            <w:r w:rsidRPr="002B5CC2">
              <w:t xml:space="preserve">а </w:t>
            </w:r>
            <w:r w:rsidRPr="002B5CC2">
              <w:rPr>
                <w:b/>
              </w:rPr>
              <w:t>Юсуфа Ахмедаджиевича Моллаева</w:t>
            </w:r>
            <w:r w:rsidR="00C72749" w:rsidRPr="002B5CC2">
              <w:t xml:space="preserve">. </w:t>
            </w:r>
            <w:r w:rsidR="00C72749" w:rsidRPr="002B5CC2">
              <w:rPr>
                <w:rFonts w:eastAsiaTheme="minorEastAsia"/>
              </w:rPr>
              <w:t>Родился в селе Костек (ныне Хасавюрто</w:t>
            </w:r>
            <w:r>
              <w:rPr>
                <w:rFonts w:eastAsiaTheme="minorEastAsia"/>
              </w:rPr>
              <w:t>вского района). В 1927-1931 гг.</w:t>
            </w:r>
            <w:r w:rsidR="00C72749" w:rsidRPr="002B5CC2">
              <w:rPr>
                <w:rFonts w:eastAsiaTheme="minorEastAsia"/>
              </w:rPr>
              <w:t xml:space="preserve"> учился в Высшем художественно-техническом институте в г. Москв</w:t>
            </w:r>
            <w:r>
              <w:rPr>
                <w:rFonts w:eastAsiaTheme="minorEastAsia"/>
              </w:rPr>
              <w:t>е</w:t>
            </w:r>
            <w:r w:rsidR="00C72749" w:rsidRPr="002B5CC2">
              <w:rPr>
                <w:rFonts w:eastAsiaTheme="minorEastAsia"/>
              </w:rPr>
              <w:t xml:space="preserve">. В </w:t>
            </w:r>
            <w:smartTag w:uri="urn:schemas-microsoft-com:office:smarttags" w:element="metricconverter">
              <w:smartTagPr>
                <w:attr w:name="ProductID" w:val="1930 г"/>
              </w:smartTagPr>
              <w:r w:rsidR="00C72749" w:rsidRPr="002B5CC2">
                <w:rPr>
                  <w:rFonts w:eastAsiaTheme="minorEastAsia"/>
                </w:rPr>
                <w:t>1930 г. о</w:t>
              </w:r>
            </w:smartTag>
            <w:r w:rsidR="00C72749" w:rsidRPr="002B5CC2">
              <w:rPr>
                <w:rFonts w:eastAsiaTheme="minorEastAsia"/>
              </w:rPr>
              <w:t>кончил институт пролетарского изобразительного искусства в г. Ленинград</w:t>
            </w:r>
            <w:r w:rsidR="00C155CD">
              <w:rPr>
                <w:rFonts w:eastAsiaTheme="minorEastAsia"/>
              </w:rPr>
              <w:t>е</w:t>
            </w:r>
            <w:r w:rsidR="00AF7AEC">
              <w:rPr>
                <w:rFonts w:eastAsiaTheme="minorEastAsia"/>
              </w:rPr>
              <w:t>,</w:t>
            </w:r>
            <w:r w:rsidR="00C72749" w:rsidRPr="002B5CC2">
              <w:rPr>
                <w:rFonts w:eastAsiaTheme="minorEastAsia"/>
              </w:rPr>
              <w:t xml:space="preserve"> по специальности «Художник-декоратор театра». В 1932 </w:t>
            </w:r>
            <w:r>
              <w:rPr>
                <w:rFonts w:eastAsiaTheme="minorEastAsia"/>
              </w:rPr>
              <w:t>г. участвовал</w:t>
            </w:r>
            <w:r w:rsidR="00C72749" w:rsidRPr="002B5CC2">
              <w:rPr>
                <w:rFonts w:eastAsiaTheme="minorEastAsia"/>
              </w:rPr>
              <w:t xml:space="preserve"> в экспедиции «Культсанштурм» по Дагестану. В 1943-1952 гг. возглавлял Союз художников Дагестана. С 1952 по 1959 гг. руководил Дагестанским отделением художественного фонда РСФСР. За картину «Примирение кровников» на </w:t>
            </w:r>
            <w:r w:rsidR="00C72749" w:rsidRPr="002B5CC2">
              <w:rPr>
                <w:rFonts w:eastAsiaTheme="minorEastAsia"/>
                <w:lang w:val="en-US"/>
              </w:rPr>
              <w:t>I</w:t>
            </w:r>
            <w:r w:rsidR="00C155CD">
              <w:rPr>
                <w:rFonts w:eastAsiaTheme="minorEastAsia"/>
              </w:rPr>
              <w:t xml:space="preserve"> </w:t>
            </w:r>
            <w:r w:rsidRPr="002B5CC2">
              <w:rPr>
                <w:rFonts w:eastAsiaTheme="minorEastAsia"/>
              </w:rPr>
              <w:t>Северокавказской</w:t>
            </w:r>
            <w:r w:rsidR="00C72749" w:rsidRPr="002B5CC2">
              <w:rPr>
                <w:rFonts w:eastAsiaTheme="minorEastAsia"/>
              </w:rPr>
              <w:t xml:space="preserve"> выставке в 1935 г. получил </w:t>
            </w:r>
            <w:r w:rsidR="00C72749" w:rsidRPr="002B5CC2">
              <w:rPr>
                <w:rFonts w:eastAsiaTheme="minorEastAsia"/>
                <w:lang w:val="en-US"/>
              </w:rPr>
              <w:t>III</w:t>
            </w:r>
            <w:r w:rsidR="00C72749" w:rsidRPr="002B5CC2">
              <w:rPr>
                <w:rFonts w:eastAsiaTheme="minorEastAsia"/>
              </w:rPr>
              <w:t xml:space="preserve"> прем</w:t>
            </w:r>
            <w:r>
              <w:rPr>
                <w:rFonts w:eastAsiaTheme="minorEastAsia"/>
              </w:rPr>
              <w:t xml:space="preserve">ию. Произведения </w:t>
            </w:r>
            <w:r w:rsidR="00C72749" w:rsidRPr="002B5CC2">
              <w:rPr>
                <w:rFonts w:eastAsiaTheme="minorEastAsia"/>
              </w:rPr>
              <w:t>хранятся в Дагестанском музее изобразительных искусств им. П. С. Гамзатовой</w:t>
            </w:r>
            <w:r w:rsidR="00C155CD">
              <w:rPr>
                <w:rFonts w:eastAsiaTheme="minorEastAsia"/>
              </w:rPr>
              <w:t xml:space="preserve"> </w:t>
            </w:r>
            <w:r w:rsidR="00C72749" w:rsidRPr="002B5CC2">
              <w:rPr>
                <w:rFonts w:eastAsiaTheme="minorEastAsia"/>
              </w:rPr>
              <w:t>и Дагестанском государственном объединённом историко-арх</w:t>
            </w:r>
            <w:r>
              <w:rPr>
                <w:rFonts w:eastAsiaTheme="minorEastAsia"/>
              </w:rPr>
              <w:t>итектурном музее</w:t>
            </w:r>
            <w:r w:rsidR="00AF7AEC">
              <w:rPr>
                <w:rFonts w:eastAsiaTheme="minorEastAsia"/>
              </w:rPr>
              <w:t>.</w:t>
            </w:r>
          </w:p>
        </w:tc>
      </w:tr>
      <w:tr w:rsidR="00C72749" w:rsidRPr="00596123" w:rsidTr="004B4070">
        <w:trPr>
          <w:trHeight w:val="90"/>
        </w:trPr>
        <w:tc>
          <w:tcPr>
            <w:tcW w:w="4080" w:type="dxa"/>
            <w:gridSpan w:val="3"/>
          </w:tcPr>
          <w:p w:rsidR="00C72749" w:rsidRPr="002B5CC2" w:rsidRDefault="00C72749" w:rsidP="004B4070">
            <w:pPr>
              <w:tabs>
                <w:tab w:val="left" w:pos="922"/>
              </w:tabs>
              <w:ind w:firstLine="0"/>
              <w:jc w:val="center"/>
              <w:rPr>
                <w:b/>
                <w:color w:val="000000"/>
              </w:rPr>
            </w:pPr>
            <w:r w:rsidRPr="002B5CC2">
              <w:rPr>
                <w:b/>
                <w:color w:val="000000"/>
              </w:rPr>
              <w:t>Моллаев Ю</w:t>
            </w:r>
            <w:r w:rsidR="002B5CC2" w:rsidRPr="002B5CC2">
              <w:rPr>
                <w:b/>
                <w:color w:val="000000"/>
              </w:rPr>
              <w:t>.</w:t>
            </w:r>
            <w:r w:rsidRPr="002B5CC2">
              <w:rPr>
                <w:b/>
                <w:color w:val="000000"/>
              </w:rPr>
              <w:t xml:space="preserve"> А</w:t>
            </w:r>
            <w:r w:rsidR="002B5CC2" w:rsidRPr="002B5CC2">
              <w:rPr>
                <w:b/>
                <w:color w:val="000000"/>
              </w:rPr>
              <w:t>.</w:t>
            </w:r>
          </w:p>
          <w:p w:rsidR="00C72749" w:rsidRPr="002B5CC2" w:rsidRDefault="002B5CC2" w:rsidP="004B4070">
            <w:pPr>
              <w:tabs>
                <w:tab w:val="left" w:pos="922"/>
              </w:tabs>
              <w:ind w:firstLine="0"/>
              <w:jc w:val="center"/>
              <w:rPr>
                <w:rFonts w:eastAsia="Times New Roman"/>
                <w:bCs/>
                <w:i/>
                <w:color w:val="000000" w:themeColor="text1"/>
              </w:rPr>
            </w:pPr>
            <w:r w:rsidRPr="002B5CC2">
              <w:rPr>
                <w:b/>
                <w:color w:val="000000"/>
              </w:rPr>
              <w:t>(</w:t>
            </w:r>
            <w:r w:rsidR="00C72749" w:rsidRPr="002B5CC2">
              <w:rPr>
                <w:b/>
                <w:color w:val="000000"/>
              </w:rPr>
              <w:t>1899–1964</w:t>
            </w:r>
            <w:r w:rsidRPr="002B5CC2">
              <w:rPr>
                <w:b/>
                <w:color w:val="000000"/>
              </w:rPr>
              <w:t>)</w:t>
            </w:r>
          </w:p>
        </w:tc>
        <w:tc>
          <w:tcPr>
            <w:tcW w:w="5446" w:type="dxa"/>
            <w:vMerge/>
          </w:tcPr>
          <w:p w:rsidR="00C72749" w:rsidRPr="002B5CC2" w:rsidRDefault="00C72749" w:rsidP="004B4070">
            <w:pPr>
              <w:tabs>
                <w:tab w:val="left" w:pos="922"/>
              </w:tabs>
              <w:jc w:val="center"/>
              <w:rPr>
                <w:rFonts w:eastAsia="Times New Roman"/>
                <w:bCs/>
                <w:i/>
                <w:color w:val="000000" w:themeColor="text1"/>
              </w:rPr>
            </w:pPr>
          </w:p>
        </w:tc>
      </w:tr>
      <w:tr w:rsidR="00C72749" w:rsidRPr="00596123" w:rsidTr="004B4070">
        <w:trPr>
          <w:trHeight w:val="90"/>
        </w:trPr>
        <w:tc>
          <w:tcPr>
            <w:tcW w:w="4080" w:type="dxa"/>
            <w:gridSpan w:val="3"/>
          </w:tcPr>
          <w:p w:rsidR="00C72749" w:rsidRPr="002B5CC2" w:rsidRDefault="00B43295" w:rsidP="004B4070">
            <w:pPr>
              <w:tabs>
                <w:tab w:val="left" w:pos="922"/>
              </w:tabs>
              <w:ind w:firstLine="201"/>
              <w:jc w:val="both"/>
              <w:rPr>
                <w:rFonts w:eastAsia="Times New Roman"/>
                <w:bCs/>
                <w:i/>
                <w:color w:val="000000" w:themeColor="text1"/>
              </w:rPr>
            </w:pPr>
            <w:r>
              <w:rPr>
                <w:rFonts w:eastAsia="Times New Roman"/>
                <w:bCs/>
                <w:i/>
                <w:color w:val="000000" w:themeColor="text1"/>
              </w:rPr>
              <w:t xml:space="preserve">Моллаев Ю. А.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 автор-сост. Д. Дагирова. – Махачкала, 2009. – С. 217.</w:t>
            </w:r>
          </w:p>
        </w:tc>
        <w:tc>
          <w:tcPr>
            <w:tcW w:w="5446" w:type="dxa"/>
            <w:vMerge/>
          </w:tcPr>
          <w:p w:rsidR="00C72749" w:rsidRPr="002B5CC2" w:rsidRDefault="00C72749" w:rsidP="004B4070">
            <w:pPr>
              <w:tabs>
                <w:tab w:val="left" w:pos="922"/>
              </w:tabs>
              <w:jc w:val="center"/>
              <w:rPr>
                <w:rFonts w:eastAsia="Times New Roman"/>
                <w:bCs/>
                <w:i/>
                <w:color w:val="000000" w:themeColor="text1"/>
              </w:rPr>
            </w:pPr>
          </w:p>
        </w:tc>
      </w:tr>
      <w:tr w:rsidR="00FF64C5" w:rsidRPr="00596123" w:rsidTr="004B4070">
        <w:trPr>
          <w:trHeight w:val="90"/>
        </w:trPr>
        <w:tc>
          <w:tcPr>
            <w:tcW w:w="4080" w:type="dxa"/>
            <w:gridSpan w:val="3"/>
          </w:tcPr>
          <w:p w:rsidR="00FF64C5" w:rsidRPr="00596123" w:rsidRDefault="00FF64C5" w:rsidP="004B4070">
            <w:pPr>
              <w:tabs>
                <w:tab w:val="left" w:pos="922"/>
              </w:tabs>
              <w:jc w:val="center"/>
              <w:rPr>
                <w:rFonts w:eastAsia="Times New Roman"/>
                <w:bCs/>
                <w:i/>
                <w:color w:val="000000" w:themeColor="text1"/>
              </w:rPr>
            </w:pPr>
          </w:p>
        </w:tc>
        <w:tc>
          <w:tcPr>
            <w:tcW w:w="5446" w:type="dxa"/>
          </w:tcPr>
          <w:p w:rsidR="00FF64C5" w:rsidRPr="00596123" w:rsidRDefault="00FF64C5" w:rsidP="004B4070">
            <w:pPr>
              <w:tabs>
                <w:tab w:val="left" w:pos="922"/>
              </w:tabs>
              <w:jc w:val="center"/>
              <w:rPr>
                <w:rFonts w:eastAsia="Times New Roman"/>
                <w:bCs/>
                <w:i/>
                <w:color w:val="000000" w:themeColor="text1"/>
              </w:rPr>
            </w:pPr>
          </w:p>
        </w:tc>
      </w:tr>
      <w:tr w:rsidR="00543B5A" w:rsidRPr="00596123" w:rsidTr="004B4070">
        <w:trPr>
          <w:trHeight w:val="90"/>
        </w:trPr>
        <w:tc>
          <w:tcPr>
            <w:tcW w:w="4080" w:type="dxa"/>
            <w:gridSpan w:val="3"/>
          </w:tcPr>
          <w:p w:rsidR="00543B5A" w:rsidRPr="00626747" w:rsidRDefault="007D6E75" w:rsidP="004B4070">
            <w:pPr>
              <w:tabs>
                <w:tab w:val="left" w:pos="922"/>
              </w:tabs>
              <w:ind w:firstLine="0"/>
              <w:jc w:val="center"/>
              <w:rPr>
                <w:rFonts w:eastAsia="Times New Roman"/>
                <w:bCs/>
                <w:i/>
                <w:color w:val="000000" w:themeColor="text1"/>
              </w:rPr>
            </w:pPr>
            <w:r>
              <w:rPr>
                <w:rFonts w:ascii="Verdana" w:hAnsi="Verdana"/>
                <w:noProof/>
                <w:color w:val="000080"/>
              </w:rPr>
              <w:drawing>
                <wp:inline distT="0" distB="0" distL="0" distR="0">
                  <wp:extent cx="942975" cy="1428750"/>
                  <wp:effectExtent l="0" t="0" r="0" b="0"/>
                  <wp:docPr id="153" name="Рисунок 45" descr="Нажмите, что бы увеличить картинку до 200 X 300  51.9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Нажмите, что бы увеличить картинку до 200 X 300  51.9 Kb"/>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942975" cy="1428750"/>
                          </a:xfrm>
                          <a:prstGeom prst="rect">
                            <a:avLst/>
                          </a:prstGeom>
                          <a:noFill/>
                          <a:ln>
                            <a:noFill/>
                          </a:ln>
                        </pic:spPr>
                      </pic:pic>
                    </a:graphicData>
                  </a:graphic>
                </wp:inline>
              </w:drawing>
            </w:r>
          </w:p>
        </w:tc>
        <w:tc>
          <w:tcPr>
            <w:tcW w:w="5446" w:type="dxa"/>
            <w:vMerge w:val="restart"/>
          </w:tcPr>
          <w:p w:rsidR="00543B5A" w:rsidRPr="00626747" w:rsidRDefault="009B585E" w:rsidP="004B4070">
            <w:pPr>
              <w:ind w:firstLine="165"/>
              <w:jc w:val="both"/>
            </w:pPr>
            <w:r w:rsidRPr="00626747">
              <w:rPr>
                <w:rFonts w:eastAsiaTheme="minorEastAsia"/>
                <w:b/>
              </w:rPr>
              <w:t xml:space="preserve">19 ноября – 105 лет </w:t>
            </w:r>
            <w:r w:rsidRPr="00626747">
              <w:rPr>
                <w:rFonts w:eastAsiaTheme="minorEastAsia"/>
              </w:rPr>
              <w:t>со дня рождения н</w:t>
            </w:r>
            <w:r w:rsidR="005425AA" w:rsidRPr="00626747">
              <w:rPr>
                <w:rFonts w:eastAsiaTheme="minorEastAsia"/>
              </w:rPr>
              <w:t>ародн</w:t>
            </w:r>
            <w:r w:rsidRPr="00626747">
              <w:rPr>
                <w:rFonts w:eastAsiaTheme="minorEastAsia"/>
              </w:rPr>
              <w:t>ой</w:t>
            </w:r>
            <w:r w:rsidR="005425AA" w:rsidRPr="00626747">
              <w:rPr>
                <w:rFonts w:eastAsiaTheme="minorEastAsia"/>
              </w:rPr>
              <w:t xml:space="preserve"> артистк</w:t>
            </w:r>
            <w:r w:rsidRPr="00626747">
              <w:rPr>
                <w:rFonts w:eastAsiaTheme="minorEastAsia"/>
              </w:rPr>
              <w:t>и ДАССР, з</w:t>
            </w:r>
            <w:r w:rsidR="005425AA" w:rsidRPr="00626747">
              <w:rPr>
                <w:rFonts w:eastAsiaTheme="minorEastAsia"/>
              </w:rPr>
              <w:t>аслуженн</w:t>
            </w:r>
            <w:r w:rsidRPr="00626747">
              <w:rPr>
                <w:rFonts w:eastAsiaTheme="minorEastAsia"/>
              </w:rPr>
              <w:t>ой</w:t>
            </w:r>
            <w:r w:rsidR="005425AA" w:rsidRPr="00626747">
              <w:rPr>
                <w:rFonts w:eastAsiaTheme="minorEastAsia"/>
              </w:rPr>
              <w:t xml:space="preserve"> артистк</w:t>
            </w:r>
            <w:r w:rsidRPr="00626747">
              <w:rPr>
                <w:rFonts w:eastAsiaTheme="minorEastAsia"/>
              </w:rPr>
              <w:t>и</w:t>
            </w:r>
            <w:r w:rsidR="005425AA" w:rsidRPr="00626747">
              <w:rPr>
                <w:rFonts w:eastAsiaTheme="minorEastAsia"/>
              </w:rPr>
              <w:t xml:space="preserve"> РСФСР</w:t>
            </w:r>
            <w:r w:rsidRPr="00626747">
              <w:rPr>
                <w:rFonts w:eastAsiaTheme="minorEastAsia"/>
                <w:b/>
              </w:rPr>
              <w:t xml:space="preserve"> Айшат Магомедовны Курбановой</w:t>
            </w:r>
            <w:r w:rsidR="005425AA" w:rsidRPr="00626747">
              <w:rPr>
                <w:rFonts w:eastAsiaTheme="minorEastAsia"/>
              </w:rPr>
              <w:t>. Родилась в селе Ругуджа Гунибского района.</w:t>
            </w:r>
            <w:r w:rsidR="008A499B">
              <w:rPr>
                <w:rFonts w:eastAsiaTheme="minorEastAsia"/>
              </w:rPr>
              <w:t xml:space="preserve"> </w:t>
            </w:r>
            <w:r w:rsidR="00C00D2A">
              <w:rPr>
                <w:rFonts w:eastAsiaTheme="minorEastAsia"/>
              </w:rPr>
              <w:t xml:space="preserve">В </w:t>
            </w:r>
            <w:smartTag w:uri="urn:schemas-microsoft-com:office:smarttags" w:element="metricconverter">
              <w:smartTagPr>
                <w:attr w:name="ProductID" w:val="1939 г"/>
              </w:smartTagPr>
              <w:r w:rsidR="005425AA" w:rsidRPr="00626747">
                <w:rPr>
                  <w:rFonts w:eastAsiaTheme="minorEastAsia"/>
                </w:rPr>
                <w:t>1939 г</w:t>
              </w:r>
            </w:smartTag>
            <w:r w:rsidR="00C00D2A">
              <w:rPr>
                <w:rFonts w:eastAsiaTheme="minorEastAsia"/>
              </w:rPr>
              <w:t>. начал</w:t>
            </w:r>
            <w:r w:rsidR="005425AA" w:rsidRPr="00626747">
              <w:rPr>
                <w:rFonts w:eastAsiaTheme="minorEastAsia"/>
              </w:rPr>
              <w:t>а работать актрисой в Аварском драматическом театре им. Гамзата Цадасы. За вр</w:t>
            </w:r>
            <w:r w:rsidR="00C00D2A">
              <w:rPr>
                <w:rFonts w:eastAsiaTheme="minorEastAsia"/>
              </w:rPr>
              <w:t>емя сценической деятельности</w:t>
            </w:r>
            <w:r w:rsidR="005425AA" w:rsidRPr="00626747">
              <w:rPr>
                <w:rFonts w:eastAsiaTheme="minorEastAsia"/>
              </w:rPr>
              <w:t xml:space="preserve"> сыграла около 100 ролей и создала образы острохарактерные, сатирические, комические и драматические. Из них можно </w:t>
            </w:r>
            <w:r w:rsidR="00C00D2A">
              <w:rPr>
                <w:rFonts w:eastAsiaTheme="minorEastAsia"/>
              </w:rPr>
              <w:t>вспомнить: с</w:t>
            </w:r>
            <w:r w:rsidR="005425AA" w:rsidRPr="00626747">
              <w:rPr>
                <w:rFonts w:eastAsiaTheme="minorEastAsia"/>
              </w:rPr>
              <w:t>векровь («Махмуд из Кахаб-Росо» М. Абасова); Умайганат («Айдемир и Умайганат»); Аша - Кодо («Вдохновенная певица» Г. Халова); Галчиха («Без вины виноватые» А. Островского); Заза - Б</w:t>
            </w:r>
            <w:r w:rsidR="00AF7AEC">
              <w:rPr>
                <w:rFonts w:eastAsiaTheme="minorEastAsia"/>
              </w:rPr>
              <w:t>ика («Молла Насреддин») и др</w:t>
            </w:r>
            <w:r w:rsidR="005425AA" w:rsidRPr="00626747">
              <w:rPr>
                <w:rFonts w:eastAsiaTheme="minorEastAsia"/>
              </w:rPr>
              <w:t>. С годами растет мастерство актрисы. Она выступает и в комедийных, и в драматических образах пьес «Голос Америки» Б.</w:t>
            </w:r>
            <w:r w:rsidR="00C155CD">
              <w:rPr>
                <w:rFonts w:eastAsiaTheme="minorEastAsia"/>
              </w:rPr>
              <w:t xml:space="preserve"> </w:t>
            </w:r>
            <w:r w:rsidR="005425AA" w:rsidRPr="00626747">
              <w:rPr>
                <w:rFonts w:eastAsiaTheme="minorEastAsia"/>
              </w:rPr>
              <w:t>Лавренева, «Свадьба с приданым» А. Дьяконова, «Проделки Скапена» Ж.Б. Мольера, «Али с гор» 3. Алиханова, «Горцы» Р. Фатуева, «Коварст</w:t>
            </w:r>
            <w:r w:rsidR="00AF7AEC">
              <w:rPr>
                <w:rFonts w:eastAsiaTheme="minorEastAsia"/>
              </w:rPr>
              <w:t xml:space="preserve">во и любовь» Ф. Шиллера, «Аршин мал </w:t>
            </w:r>
            <w:r w:rsidR="005425AA" w:rsidRPr="00626747">
              <w:rPr>
                <w:rFonts w:eastAsiaTheme="minorEastAsia"/>
              </w:rPr>
              <w:t xml:space="preserve">алан» У. Гаджибекова и др. </w:t>
            </w:r>
          </w:p>
        </w:tc>
      </w:tr>
      <w:tr w:rsidR="00543B5A" w:rsidRPr="00596123" w:rsidTr="004B4070">
        <w:trPr>
          <w:trHeight w:val="90"/>
        </w:trPr>
        <w:tc>
          <w:tcPr>
            <w:tcW w:w="4080" w:type="dxa"/>
            <w:gridSpan w:val="3"/>
          </w:tcPr>
          <w:p w:rsidR="00543B5A" w:rsidRPr="00626747" w:rsidRDefault="00626747" w:rsidP="004B4070">
            <w:pPr>
              <w:tabs>
                <w:tab w:val="left" w:pos="922"/>
              </w:tabs>
              <w:ind w:firstLine="34"/>
              <w:jc w:val="center"/>
              <w:rPr>
                <w:b/>
                <w:color w:val="000000"/>
              </w:rPr>
            </w:pPr>
            <w:r w:rsidRPr="00626747">
              <w:rPr>
                <w:b/>
                <w:color w:val="000000"/>
              </w:rPr>
              <w:t>Курбанова А.</w:t>
            </w:r>
            <w:r w:rsidR="005425AA" w:rsidRPr="00626747">
              <w:rPr>
                <w:b/>
                <w:color w:val="000000"/>
              </w:rPr>
              <w:t xml:space="preserve"> М</w:t>
            </w:r>
            <w:r w:rsidRPr="00626747">
              <w:rPr>
                <w:b/>
                <w:color w:val="000000"/>
              </w:rPr>
              <w:t>.</w:t>
            </w:r>
          </w:p>
          <w:p w:rsidR="005425AA" w:rsidRPr="00626747" w:rsidRDefault="00626747" w:rsidP="004B4070">
            <w:pPr>
              <w:tabs>
                <w:tab w:val="left" w:pos="922"/>
              </w:tabs>
              <w:ind w:firstLine="34"/>
              <w:jc w:val="center"/>
              <w:rPr>
                <w:rFonts w:eastAsia="Times New Roman"/>
                <w:bCs/>
                <w:i/>
                <w:color w:val="000000" w:themeColor="text1"/>
              </w:rPr>
            </w:pPr>
            <w:r w:rsidRPr="00626747">
              <w:rPr>
                <w:b/>
                <w:color w:val="000000"/>
              </w:rPr>
              <w:t>(</w:t>
            </w:r>
            <w:r w:rsidR="005425AA" w:rsidRPr="00626747">
              <w:rPr>
                <w:b/>
                <w:color w:val="000000"/>
              </w:rPr>
              <w:t>1919–2000</w:t>
            </w:r>
            <w:r w:rsidRPr="00626747">
              <w:rPr>
                <w:b/>
                <w:color w:val="000000"/>
              </w:rPr>
              <w:t>)</w:t>
            </w:r>
          </w:p>
        </w:tc>
        <w:tc>
          <w:tcPr>
            <w:tcW w:w="5446" w:type="dxa"/>
            <w:vMerge/>
          </w:tcPr>
          <w:p w:rsidR="00543B5A" w:rsidRPr="00626747" w:rsidRDefault="00543B5A" w:rsidP="004B4070">
            <w:pPr>
              <w:tabs>
                <w:tab w:val="left" w:pos="168"/>
              </w:tabs>
              <w:ind w:firstLine="176"/>
              <w:jc w:val="both"/>
            </w:pPr>
          </w:p>
        </w:tc>
      </w:tr>
      <w:tr w:rsidR="00543B5A" w:rsidRPr="00596123" w:rsidTr="004B4070">
        <w:trPr>
          <w:trHeight w:val="90"/>
        </w:trPr>
        <w:tc>
          <w:tcPr>
            <w:tcW w:w="4080" w:type="dxa"/>
            <w:gridSpan w:val="3"/>
          </w:tcPr>
          <w:p w:rsidR="00543B5A" w:rsidRPr="00596123" w:rsidRDefault="00F354D9" w:rsidP="004B4070">
            <w:pPr>
              <w:tabs>
                <w:tab w:val="left" w:pos="1068"/>
              </w:tabs>
              <w:ind w:firstLine="201"/>
              <w:jc w:val="both"/>
              <w:rPr>
                <w:rFonts w:eastAsia="Times New Roman"/>
                <w:bCs/>
                <w:i/>
                <w:color w:val="000000" w:themeColor="text1"/>
              </w:rPr>
            </w:pPr>
            <w:r>
              <w:rPr>
                <w:rFonts w:eastAsia="Times New Roman"/>
                <w:bCs/>
                <w:i/>
                <w:color w:val="000000" w:themeColor="text1"/>
              </w:rPr>
              <w:t>Курбанова А. М.</w:t>
            </w:r>
            <w:r>
              <w:rPr>
                <w:i/>
                <w:color w:val="000000" w:themeColor="text1"/>
              </w:rPr>
              <w:t xml:space="preserve"> // Султанова Г. Актерское искусство Дагестана. – Махачкала, 2010. – С. 162-166.</w:t>
            </w:r>
          </w:p>
        </w:tc>
        <w:tc>
          <w:tcPr>
            <w:tcW w:w="5446" w:type="dxa"/>
            <w:vMerge/>
          </w:tcPr>
          <w:p w:rsidR="00543B5A" w:rsidRPr="00596123" w:rsidRDefault="00543B5A" w:rsidP="004B4070">
            <w:pPr>
              <w:tabs>
                <w:tab w:val="left" w:pos="168"/>
              </w:tabs>
              <w:ind w:firstLine="176"/>
              <w:jc w:val="both"/>
            </w:pPr>
          </w:p>
        </w:tc>
      </w:tr>
      <w:tr w:rsidR="00543B5A" w:rsidRPr="00596123" w:rsidTr="004B4070">
        <w:trPr>
          <w:trHeight w:val="91"/>
        </w:trPr>
        <w:tc>
          <w:tcPr>
            <w:tcW w:w="4080" w:type="dxa"/>
            <w:gridSpan w:val="3"/>
          </w:tcPr>
          <w:p w:rsidR="00543B5A" w:rsidRPr="00596123" w:rsidRDefault="00543B5A" w:rsidP="004B4070">
            <w:pPr>
              <w:jc w:val="center"/>
              <w:rPr>
                <w:i/>
              </w:rPr>
            </w:pPr>
          </w:p>
        </w:tc>
        <w:tc>
          <w:tcPr>
            <w:tcW w:w="5446" w:type="dxa"/>
          </w:tcPr>
          <w:p w:rsidR="00543B5A" w:rsidRPr="00596123" w:rsidRDefault="00543B5A" w:rsidP="004B4070"/>
        </w:tc>
      </w:tr>
      <w:tr w:rsidR="00FA4735" w:rsidRPr="00596123" w:rsidTr="004B4070">
        <w:trPr>
          <w:trHeight w:val="92"/>
        </w:trPr>
        <w:tc>
          <w:tcPr>
            <w:tcW w:w="4080" w:type="dxa"/>
            <w:gridSpan w:val="3"/>
          </w:tcPr>
          <w:p w:rsidR="00FA4735" w:rsidRPr="00626747" w:rsidRDefault="00FA4735" w:rsidP="004B4070">
            <w:pPr>
              <w:tabs>
                <w:tab w:val="left" w:pos="922"/>
              </w:tabs>
              <w:ind w:firstLine="0"/>
              <w:jc w:val="center"/>
              <w:rPr>
                <w:rFonts w:eastAsia="Times New Roman"/>
                <w:b/>
                <w:bCs/>
                <w:i/>
                <w:color w:val="000000" w:themeColor="text1"/>
              </w:rPr>
            </w:pPr>
            <w:r>
              <w:rPr>
                <w:noProof/>
              </w:rPr>
              <w:lastRenderedPageBreak/>
              <w:drawing>
                <wp:inline distT="0" distB="0" distL="0" distR="0">
                  <wp:extent cx="1710640" cy="1284051"/>
                  <wp:effectExtent l="0" t="0" r="4445" b="0"/>
                  <wp:docPr id="110" name="Рисунок 110" descr="https://avatars.mds.yandex.net/i?id=9bdbdf29aa353ba67ee57e405df43035-523309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9bdbdf29aa353ba67ee57e405df43035-5233094-images-thumbs&amp;n=1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726085" cy="1295645"/>
                          </a:xfrm>
                          <a:prstGeom prst="rect">
                            <a:avLst/>
                          </a:prstGeom>
                          <a:noFill/>
                          <a:ln>
                            <a:noFill/>
                          </a:ln>
                        </pic:spPr>
                      </pic:pic>
                    </a:graphicData>
                  </a:graphic>
                </wp:inline>
              </w:drawing>
            </w:r>
          </w:p>
        </w:tc>
        <w:tc>
          <w:tcPr>
            <w:tcW w:w="5446" w:type="dxa"/>
            <w:vMerge w:val="restart"/>
          </w:tcPr>
          <w:p w:rsidR="00177C91" w:rsidRPr="00596123" w:rsidRDefault="00FA4735" w:rsidP="004B4070">
            <w:pPr>
              <w:ind w:firstLine="233"/>
              <w:jc w:val="both"/>
            </w:pPr>
            <w:r w:rsidRPr="00FA4735">
              <w:rPr>
                <w:b/>
              </w:rPr>
              <w:t>24 ноября – 105 лет</w:t>
            </w:r>
            <w:r>
              <w:t xml:space="preserve"> со дня рождения Героя Советского Союза </w:t>
            </w:r>
            <w:r w:rsidRPr="00FA4735">
              <w:rPr>
                <w:b/>
              </w:rPr>
              <w:t>Андрея Васильевича Сумина</w:t>
            </w:r>
            <w:r>
              <w:t>.</w:t>
            </w:r>
            <w:r w:rsidR="00426697">
              <w:t xml:space="preserve"> Родился в с. Феклистовка Зыряновского района Восточно-Казахстанской области Казахстана. В 1939 г. был призван на службу в Красную Армию. К осени 1943 г. младший лейтенант Сумин командовал минометной ротой 520-стрелкового полка 167-й стрелковой дивизии 38-й армии 1-го Украинского фронта. Во время боев за освобождение Киева рота неоднократно оказывалась в окружении, но Сумину удавалось организовать круговую оборону и удерживать позиции. Указом Президиума Верховного Совета СССР от 10 января 1944 г. за мужество и героизм, проявленные при форсировании Днепра и освобождении Киева, младшему лейтенанту Сумину Андрею Васильевичу присвоено звание Героя Советского Союза с вручением ордена Ленина и медали «Золотая Звезда». Награжден орденами Ленина, Красного Знамени, Отечественной войны 1 степени, двумя – Красной Звезды, медалями</w:t>
            </w:r>
            <w:r w:rsidR="000B7129">
              <w:t>.</w:t>
            </w:r>
            <w:r w:rsidR="00E21806">
              <w:t xml:space="preserve"> В 1945 г. о</w:t>
            </w:r>
            <w:r w:rsidR="002C0DAB">
              <w:t>кончил Высшую офицерскую артиллерийскую школу, в 1957 г. – Центральные артиллерийские офицерские</w:t>
            </w:r>
            <w:r w:rsidR="00E21806">
              <w:t xml:space="preserve"> курсы. В 1959 г. в</w:t>
            </w:r>
            <w:r w:rsidR="006602BD">
              <w:t xml:space="preserve"> звании майора был уволен в запас. Проживал и работал в Махачкале. Работал начальником отдела</w:t>
            </w:r>
            <w:r w:rsidR="00E21806">
              <w:t xml:space="preserve"> кадров Министерства</w:t>
            </w:r>
            <w:r w:rsidR="006602BD">
              <w:t xml:space="preserve"> социального обеспечения ДАССР.</w:t>
            </w:r>
          </w:p>
        </w:tc>
      </w:tr>
      <w:tr w:rsidR="00FA4735" w:rsidRPr="00596123" w:rsidTr="004B4070">
        <w:trPr>
          <w:trHeight w:val="92"/>
        </w:trPr>
        <w:tc>
          <w:tcPr>
            <w:tcW w:w="4080" w:type="dxa"/>
            <w:gridSpan w:val="3"/>
          </w:tcPr>
          <w:p w:rsidR="00FA4735" w:rsidRPr="00FA4735" w:rsidRDefault="00FA4735" w:rsidP="004B4070">
            <w:pPr>
              <w:tabs>
                <w:tab w:val="left" w:pos="922"/>
              </w:tabs>
              <w:ind w:firstLine="0"/>
              <w:jc w:val="center"/>
              <w:rPr>
                <w:rFonts w:eastAsia="Times New Roman"/>
                <w:b/>
                <w:bCs/>
                <w:color w:val="000000" w:themeColor="text1"/>
              </w:rPr>
            </w:pPr>
            <w:r w:rsidRPr="00FA4735">
              <w:rPr>
                <w:rFonts w:eastAsia="Times New Roman"/>
                <w:b/>
                <w:bCs/>
                <w:color w:val="000000" w:themeColor="text1"/>
              </w:rPr>
              <w:t>Сумин А. В.</w:t>
            </w:r>
          </w:p>
          <w:p w:rsidR="00FA4735" w:rsidRPr="00626747" w:rsidRDefault="00FA4735" w:rsidP="004B4070">
            <w:pPr>
              <w:tabs>
                <w:tab w:val="left" w:pos="922"/>
              </w:tabs>
              <w:ind w:firstLine="0"/>
              <w:jc w:val="center"/>
              <w:rPr>
                <w:rFonts w:eastAsia="Times New Roman"/>
                <w:b/>
                <w:bCs/>
                <w:i/>
                <w:color w:val="000000" w:themeColor="text1"/>
              </w:rPr>
            </w:pPr>
            <w:r w:rsidRPr="00FA4735">
              <w:rPr>
                <w:rFonts w:eastAsia="Times New Roman"/>
                <w:b/>
                <w:bCs/>
                <w:color w:val="000000" w:themeColor="text1"/>
              </w:rPr>
              <w:t>(1919–1986)</w:t>
            </w:r>
          </w:p>
        </w:tc>
        <w:tc>
          <w:tcPr>
            <w:tcW w:w="5446" w:type="dxa"/>
            <w:vMerge/>
          </w:tcPr>
          <w:p w:rsidR="00FA4735" w:rsidRPr="00596123" w:rsidRDefault="00FA4735" w:rsidP="004B4070"/>
        </w:tc>
      </w:tr>
      <w:tr w:rsidR="00FA4735" w:rsidRPr="00596123" w:rsidTr="004B4070">
        <w:trPr>
          <w:trHeight w:val="92"/>
        </w:trPr>
        <w:tc>
          <w:tcPr>
            <w:tcW w:w="4080" w:type="dxa"/>
            <w:gridSpan w:val="3"/>
          </w:tcPr>
          <w:p w:rsidR="00FA4735" w:rsidRDefault="00FA4735" w:rsidP="004B4070">
            <w:pPr>
              <w:tabs>
                <w:tab w:val="left" w:pos="1068"/>
              </w:tabs>
              <w:ind w:firstLine="176"/>
              <w:jc w:val="both"/>
              <w:rPr>
                <w:rFonts w:eastAsia="Times New Roman"/>
                <w:bCs/>
                <w:i/>
                <w:color w:val="000000" w:themeColor="text1"/>
              </w:rPr>
            </w:pPr>
            <w:r>
              <w:rPr>
                <w:rFonts w:eastAsia="Times New Roman"/>
                <w:bCs/>
                <w:i/>
                <w:color w:val="000000" w:themeColor="text1"/>
              </w:rPr>
              <w:t>Сумин А. В. // Ильясов З. З. Золотые звезды Дагестана / Дагестанцы – Герои Советского Союза, полные кавалеры ордена Славы, Герои Российской Федерации. – Махачкала, 2020. – С. 147.</w:t>
            </w:r>
          </w:p>
          <w:p w:rsidR="00FA4735" w:rsidRDefault="00FA4735" w:rsidP="004B4070">
            <w:pPr>
              <w:tabs>
                <w:tab w:val="left" w:pos="1068"/>
              </w:tabs>
              <w:ind w:firstLine="176"/>
              <w:jc w:val="both"/>
              <w:rPr>
                <w:rFonts w:eastAsia="Times New Roman"/>
                <w:bCs/>
                <w:i/>
                <w:color w:val="000000" w:themeColor="text1"/>
              </w:rPr>
            </w:pPr>
          </w:p>
          <w:p w:rsidR="00FA4735" w:rsidRDefault="00FA4735" w:rsidP="004B4070">
            <w:pPr>
              <w:tabs>
                <w:tab w:val="left" w:pos="1068"/>
              </w:tabs>
              <w:ind w:firstLine="176"/>
              <w:jc w:val="both"/>
              <w:rPr>
                <w:rFonts w:eastAsia="Times New Roman"/>
                <w:bCs/>
                <w:i/>
                <w:color w:val="000000" w:themeColor="text1"/>
              </w:rPr>
            </w:pPr>
          </w:p>
          <w:p w:rsidR="00FA4735" w:rsidRDefault="00FA4735" w:rsidP="004B4070">
            <w:pPr>
              <w:tabs>
                <w:tab w:val="left" w:pos="1068"/>
              </w:tabs>
              <w:ind w:firstLine="176"/>
              <w:jc w:val="both"/>
              <w:rPr>
                <w:rFonts w:eastAsia="Times New Roman"/>
                <w:bCs/>
                <w:i/>
                <w:color w:val="000000" w:themeColor="text1"/>
              </w:rPr>
            </w:pPr>
          </w:p>
          <w:p w:rsidR="00FA4735" w:rsidRPr="00626747" w:rsidRDefault="00FA4735" w:rsidP="004B4070">
            <w:pPr>
              <w:tabs>
                <w:tab w:val="left" w:pos="922"/>
              </w:tabs>
              <w:ind w:firstLine="176"/>
              <w:jc w:val="both"/>
              <w:rPr>
                <w:rFonts w:eastAsia="Times New Roman"/>
                <w:b/>
                <w:bCs/>
                <w:i/>
                <w:color w:val="000000" w:themeColor="text1"/>
              </w:rPr>
            </w:pPr>
          </w:p>
        </w:tc>
        <w:tc>
          <w:tcPr>
            <w:tcW w:w="5446" w:type="dxa"/>
            <w:vMerge/>
          </w:tcPr>
          <w:p w:rsidR="00FA4735" w:rsidRPr="00596123" w:rsidRDefault="00FA4735" w:rsidP="004B4070"/>
        </w:tc>
      </w:tr>
      <w:tr w:rsidR="005837ED" w:rsidRPr="00596123" w:rsidTr="004B4070">
        <w:trPr>
          <w:trHeight w:val="91"/>
        </w:trPr>
        <w:tc>
          <w:tcPr>
            <w:tcW w:w="9526" w:type="dxa"/>
            <w:gridSpan w:val="4"/>
          </w:tcPr>
          <w:p w:rsidR="005837ED" w:rsidRPr="005837ED" w:rsidRDefault="005837ED" w:rsidP="004B4070">
            <w:pPr>
              <w:ind w:firstLine="0"/>
              <w:jc w:val="center"/>
              <w:rPr>
                <w:b/>
              </w:rPr>
            </w:pPr>
          </w:p>
        </w:tc>
      </w:tr>
      <w:tr w:rsidR="00543B5A" w:rsidRPr="00596123" w:rsidTr="004B4070">
        <w:trPr>
          <w:trHeight w:val="90"/>
        </w:trPr>
        <w:tc>
          <w:tcPr>
            <w:tcW w:w="4080" w:type="dxa"/>
            <w:gridSpan w:val="3"/>
          </w:tcPr>
          <w:p w:rsidR="00543B5A" w:rsidRPr="000A0314" w:rsidRDefault="007D6E75" w:rsidP="004B4070">
            <w:pPr>
              <w:tabs>
                <w:tab w:val="left" w:pos="922"/>
              </w:tabs>
              <w:ind w:firstLine="0"/>
              <w:jc w:val="center"/>
              <w:rPr>
                <w:rFonts w:eastAsia="Times New Roman"/>
                <w:bCs/>
                <w:i/>
                <w:color w:val="000000" w:themeColor="text1"/>
              </w:rPr>
            </w:pPr>
            <w:r>
              <w:rPr>
                <w:noProof/>
              </w:rPr>
              <w:drawing>
                <wp:inline distT="0" distB="0" distL="0" distR="0">
                  <wp:extent cx="790575" cy="1152525"/>
                  <wp:effectExtent l="0" t="0" r="0" b="0"/>
                  <wp:docPr id="152" name="Рисунок 4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фото"/>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790575" cy="1152525"/>
                          </a:xfrm>
                          <a:prstGeom prst="rect">
                            <a:avLst/>
                          </a:prstGeom>
                          <a:noFill/>
                          <a:ln>
                            <a:noFill/>
                          </a:ln>
                        </pic:spPr>
                      </pic:pic>
                    </a:graphicData>
                  </a:graphic>
                </wp:inline>
              </w:drawing>
            </w:r>
          </w:p>
        </w:tc>
        <w:tc>
          <w:tcPr>
            <w:tcW w:w="5446" w:type="dxa"/>
            <w:vMerge w:val="restart"/>
          </w:tcPr>
          <w:p w:rsidR="00543B5A" w:rsidRPr="000A0314" w:rsidRDefault="000A0314" w:rsidP="004B4070">
            <w:pPr>
              <w:ind w:firstLine="179"/>
              <w:jc w:val="both"/>
            </w:pPr>
            <w:r w:rsidRPr="000A0314">
              <w:rPr>
                <w:b/>
              </w:rPr>
              <w:t xml:space="preserve">4 декабря – 80 лет </w:t>
            </w:r>
            <w:r w:rsidRPr="000A0314">
              <w:t>исполняется д</w:t>
            </w:r>
            <w:r w:rsidR="005837ED" w:rsidRPr="000A0314">
              <w:t>ирижер</w:t>
            </w:r>
            <w:r w:rsidRPr="000A0314">
              <w:t>у</w:t>
            </w:r>
            <w:r w:rsidR="005837ED" w:rsidRPr="000A0314">
              <w:t>, педагог</w:t>
            </w:r>
            <w:r w:rsidRPr="000A0314">
              <w:t>у</w:t>
            </w:r>
            <w:r w:rsidR="005837ED" w:rsidRPr="000A0314">
              <w:t>, музыкально-общественн</w:t>
            </w:r>
            <w:r w:rsidRPr="000A0314">
              <w:t>ому</w:t>
            </w:r>
            <w:r w:rsidR="005837ED" w:rsidRPr="000A0314">
              <w:t xml:space="preserve"> деятел</w:t>
            </w:r>
            <w:r w:rsidRPr="000A0314">
              <w:t>ю, з</w:t>
            </w:r>
            <w:r w:rsidR="005837ED" w:rsidRPr="000A0314">
              <w:t>аслуженн</w:t>
            </w:r>
            <w:r w:rsidRPr="000A0314">
              <w:t>ому</w:t>
            </w:r>
            <w:r w:rsidR="005837ED" w:rsidRPr="000A0314">
              <w:t xml:space="preserve"> деятел</w:t>
            </w:r>
            <w:r w:rsidRPr="000A0314">
              <w:t>ю</w:t>
            </w:r>
            <w:r w:rsidR="005837ED" w:rsidRPr="000A0314">
              <w:t xml:space="preserve"> Всероссийского музыкального общества, заслуженн</w:t>
            </w:r>
            <w:r w:rsidRPr="000A0314">
              <w:t>ому</w:t>
            </w:r>
            <w:r w:rsidR="005837ED" w:rsidRPr="000A0314">
              <w:t xml:space="preserve"> деятел</w:t>
            </w:r>
            <w:r w:rsidRPr="000A0314">
              <w:t>ю</w:t>
            </w:r>
            <w:r w:rsidR="005837ED" w:rsidRPr="000A0314">
              <w:t xml:space="preserve"> искусств РФ, заслуженн</w:t>
            </w:r>
            <w:r w:rsidRPr="000A0314">
              <w:t>ому</w:t>
            </w:r>
            <w:r w:rsidR="005837ED" w:rsidRPr="000A0314">
              <w:t xml:space="preserve"> деятел</w:t>
            </w:r>
            <w:r w:rsidRPr="000A0314">
              <w:t>ю</w:t>
            </w:r>
            <w:r w:rsidR="00C00D2A">
              <w:t xml:space="preserve"> искусств и </w:t>
            </w:r>
            <w:r w:rsidR="005837ED" w:rsidRPr="000A0314">
              <w:t>народн</w:t>
            </w:r>
            <w:r w:rsidRPr="000A0314">
              <w:t>ой</w:t>
            </w:r>
            <w:r w:rsidR="005837ED" w:rsidRPr="000A0314">
              <w:t xml:space="preserve"> артистк</w:t>
            </w:r>
            <w:r w:rsidRPr="000A0314">
              <w:t>е</w:t>
            </w:r>
            <w:r w:rsidR="005837ED" w:rsidRPr="000A0314">
              <w:t xml:space="preserve"> ДАССР</w:t>
            </w:r>
            <w:r w:rsidRPr="000A0314">
              <w:rPr>
                <w:b/>
              </w:rPr>
              <w:t xml:space="preserve"> Наиде Абдурахмановне Абдулгамидовой</w:t>
            </w:r>
            <w:r w:rsidR="005837ED" w:rsidRPr="000A0314">
              <w:t xml:space="preserve">. Родилась в г. Буйнакске. В 1959 г. окончила музыкальную школу г. Буйнакска, в 1963 г. – дирижерско-хоровое отделение Махачкалинского музыкального училища. В 1963-1968 гг.- студентка дирижерско-хорового отделения Московской государственной консерватории им. П. И. </w:t>
            </w:r>
            <w:r w:rsidR="0072073E" w:rsidRPr="000A0314">
              <w:t>Чайковского.</w:t>
            </w:r>
            <w:r w:rsidR="005837ED" w:rsidRPr="000A0314">
              <w:rPr>
                <w:rFonts w:eastAsiaTheme="minorEastAsia"/>
              </w:rPr>
              <w:t xml:space="preserve"> В 1977-1987 гг. </w:t>
            </w:r>
            <w:r w:rsidR="00AF4D0E">
              <w:rPr>
                <w:rFonts w:eastAsiaTheme="minorEastAsia"/>
              </w:rPr>
              <w:t xml:space="preserve">- </w:t>
            </w:r>
            <w:r w:rsidR="005837ED" w:rsidRPr="000A0314">
              <w:rPr>
                <w:rFonts w:eastAsiaTheme="minorEastAsia"/>
              </w:rPr>
              <w:t xml:space="preserve">директор Махачкалинского музыкального училища им. </w:t>
            </w:r>
            <w:r w:rsidR="00AF4D0E">
              <w:rPr>
                <w:rFonts w:eastAsiaTheme="minorEastAsia"/>
              </w:rPr>
              <w:t>Г. А. Гасанова. С</w:t>
            </w:r>
            <w:r w:rsidR="00AF7AEC">
              <w:rPr>
                <w:rFonts w:eastAsiaTheme="minorEastAsia"/>
              </w:rPr>
              <w:t xml:space="preserve"> 1989 по 2006 гг.</w:t>
            </w:r>
            <w:r w:rsidR="005837ED" w:rsidRPr="000A0314">
              <w:rPr>
                <w:rFonts w:eastAsiaTheme="minorEastAsia"/>
              </w:rPr>
              <w:t xml:space="preserve"> – минист</w:t>
            </w:r>
            <w:r w:rsidR="00AF7AEC">
              <w:rPr>
                <w:rFonts w:eastAsiaTheme="minorEastAsia"/>
              </w:rPr>
              <w:t>р культуры Дагестана, с 2006 г.</w:t>
            </w:r>
            <w:r w:rsidR="005837ED" w:rsidRPr="000A0314">
              <w:rPr>
                <w:rFonts w:eastAsiaTheme="minorEastAsia"/>
              </w:rPr>
              <w:t xml:space="preserve"> – начальник Управления культуры г. Махачкалы. За период работы в </w:t>
            </w:r>
            <w:r w:rsidR="009F5A0D">
              <w:rPr>
                <w:rFonts w:eastAsiaTheme="minorEastAsia"/>
              </w:rPr>
              <w:t>Министерстве культуры РД ею был создан</w:t>
            </w:r>
            <w:r w:rsidR="005837ED" w:rsidRPr="000A0314">
              <w:rPr>
                <w:rFonts w:eastAsiaTheme="minorEastAsia"/>
              </w:rPr>
              <w:t xml:space="preserve"> Государс</w:t>
            </w:r>
            <w:r w:rsidR="00EA3ACA">
              <w:rPr>
                <w:rFonts w:eastAsiaTheme="minorEastAsia"/>
              </w:rPr>
              <w:t>твенный ногайский оркестр</w:t>
            </w:r>
            <w:r w:rsidR="009F5A0D">
              <w:rPr>
                <w:rFonts w:eastAsiaTheme="minorEastAsia"/>
              </w:rPr>
              <w:t xml:space="preserve">, а в </w:t>
            </w:r>
            <w:r>
              <w:rPr>
                <w:rFonts w:eastAsiaTheme="minorEastAsia"/>
              </w:rPr>
              <w:t xml:space="preserve"> 1986 г. по ее инициативе создан Дагестанский государственный театр оперы и балета.</w:t>
            </w:r>
            <w:r w:rsidR="005837ED" w:rsidRPr="000A0314">
              <w:rPr>
                <w:rFonts w:eastAsiaTheme="minorEastAsia"/>
              </w:rPr>
              <w:t xml:space="preserve"> В 1973-1974 гг. </w:t>
            </w:r>
            <w:r w:rsidR="009F5A0D">
              <w:rPr>
                <w:rFonts w:eastAsiaTheme="minorEastAsia"/>
              </w:rPr>
              <w:t xml:space="preserve">- </w:t>
            </w:r>
            <w:r w:rsidR="005837ED" w:rsidRPr="000A0314">
              <w:rPr>
                <w:rFonts w:eastAsiaTheme="minorEastAsia"/>
              </w:rPr>
              <w:t xml:space="preserve">председатель правления Хорового общества Дагестана. </w:t>
            </w:r>
            <w:r>
              <w:rPr>
                <w:rFonts w:eastAsiaTheme="minorEastAsia"/>
              </w:rPr>
              <w:t>С 1976 г.</w:t>
            </w:r>
            <w:r w:rsidR="005837ED" w:rsidRPr="000A0314">
              <w:rPr>
                <w:rFonts w:eastAsiaTheme="minorEastAsia"/>
              </w:rPr>
              <w:t xml:space="preserve"> – член оргкомитета </w:t>
            </w:r>
            <w:r w:rsidR="005837ED" w:rsidRPr="000A0314">
              <w:rPr>
                <w:rFonts w:eastAsiaTheme="minorEastAsia"/>
              </w:rPr>
              <w:lastRenderedPageBreak/>
              <w:t>по присуждению республиканских премий в области литературы и искусства.</w:t>
            </w:r>
          </w:p>
        </w:tc>
      </w:tr>
      <w:tr w:rsidR="00543B5A" w:rsidRPr="00596123" w:rsidTr="004B4070">
        <w:trPr>
          <w:trHeight w:val="90"/>
        </w:trPr>
        <w:tc>
          <w:tcPr>
            <w:tcW w:w="4080" w:type="dxa"/>
            <w:gridSpan w:val="3"/>
          </w:tcPr>
          <w:p w:rsidR="00543B5A" w:rsidRPr="000A0314" w:rsidRDefault="005837ED" w:rsidP="004B4070">
            <w:pPr>
              <w:tabs>
                <w:tab w:val="left" w:pos="922"/>
              </w:tabs>
              <w:ind w:firstLine="34"/>
              <w:jc w:val="center"/>
              <w:rPr>
                <w:rFonts w:eastAsia="Times New Roman"/>
                <w:b/>
                <w:bCs/>
                <w:color w:val="000000" w:themeColor="text1"/>
              </w:rPr>
            </w:pPr>
            <w:r w:rsidRPr="000A0314">
              <w:rPr>
                <w:rFonts w:eastAsia="Times New Roman"/>
                <w:b/>
                <w:bCs/>
                <w:color w:val="000000" w:themeColor="text1"/>
              </w:rPr>
              <w:t>Абдулгамидова Н</w:t>
            </w:r>
            <w:r w:rsidR="000A0314" w:rsidRPr="000A0314">
              <w:rPr>
                <w:rFonts w:eastAsia="Times New Roman"/>
                <w:b/>
                <w:bCs/>
                <w:color w:val="000000" w:themeColor="text1"/>
              </w:rPr>
              <w:t xml:space="preserve">. </w:t>
            </w:r>
            <w:r w:rsidRPr="000A0314">
              <w:rPr>
                <w:rFonts w:eastAsia="Times New Roman"/>
                <w:b/>
                <w:bCs/>
                <w:color w:val="000000" w:themeColor="text1"/>
              </w:rPr>
              <w:t>А</w:t>
            </w:r>
            <w:r w:rsidR="000A0314" w:rsidRPr="000A0314">
              <w:rPr>
                <w:rFonts w:eastAsia="Times New Roman"/>
                <w:b/>
                <w:bCs/>
                <w:color w:val="000000" w:themeColor="text1"/>
              </w:rPr>
              <w:t>.</w:t>
            </w:r>
          </w:p>
          <w:p w:rsidR="005837ED" w:rsidRPr="000A0314" w:rsidRDefault="000A0314" w:rsidP="004B4070">
            <w:pPr>
              <w:tabs>
                <w:tab w:val="left" w:pos="922"/>
              </w:tabs>
              <w:ind w:firstLine="34"/>
              <w:jc w:val="center"/>
              <w:rPr>
                <w:rFonts w:eastAsia="Times New Roman"/>
                <w:b/>
                <w:bCs/>
                <w:color w:val="000000" w:themeColor="text1"/>
              </w:rPr>
            </w:pPr>
            <w:r w:rsidRPr="000A0314">
              <w:rPr>
                <w:b/>
                <w:color w:val="000000"/>
              </w:rPr>
              <w:t>(</w:t>
            </w:r>
            <w:r w:rsidR="005837ED" w:rsidRPr="000A0314">
              <w:rPr>
                <w:b/>
                <w:color w:val="000000"/>
              </w:rPr>
              <w:t>1944</w:t>
            </w:r>
            <w:r w:rsidRPr="000A0314">
              <w:rPr>
                <w:b/>
                <w:color w:val="000000"/>
              </w:rPr>
              <w:t>)</w:t>
            </w:r>
          </w:p>
        </w:tc>
        <w:tc>
          <w:tcPr>
            <w:tcW w:w="5446" w:type="dxa"/>
            <w:vMerge/>
          </w:tcPr>
          <w:p w:rsidR="00543B5A" w:rsidRPr="000A0314" w:rsidRDefault="00543B5A" w:rsidP="004B4070">
            <w:pPr>
              <w:rPr>
                <w:color w:val="000000" w:themeColor="text1"/>
              </w:rPr>
            </w:pPr>
          </w:p>
        </w:tc>
      </w:tr>
      <w:tr w:rsidR="00543B5A" w:rsidRPr="00596123" w:rsidTr="004B4070">
        <w:trPr>
          <w:trHeight w:val="90"/>
        </w:trPr>
        <w:tc>
          <w:tcPr>
            <w:tcW w:w="4080" w:type="dxa"/>
            <w:gridSpan w:val="3"/>
          </w:tcPr>
          <w:p w:rsidR="00543B5A" w:rsidRPr="000A0314" w:rsidRDefault="00E21806" w:rsidP="004B4070">
            <w:pPr>
              <w:tabs>
                <w:tab w:val="left" w:pos="1068"/>
              </w:tabs>
              <w:ind w:firstLine="176"/>
              <w:jc w:val="both"/>
              <w:rPr>
                <w:rFonts w:eastAsia="Times New Roman"/>
                <w:bCs/>
                <w:i/>
                <w:color w:val="000000" w:themeColor="text1"/>
              </w:rPr>
            </w:pPr>
            <w:r>
              <w:rPr>
                <w:i/>
              </w:rPr>
              <w:t>Абдулгамидова Н. А.</w:t>
            </w:r>
            <w:r w:rsidR="003D4A3B" w:rsidRPr="003816FB">
              <w:rPr>
                <w:i/>
              </w:rPr>
              <w:t xml:space="preserve"> // Гусейнов М. Дагестанские деятели музыкальной культуры </w:t>
            </w:r>
            <w:r w:rsidR="003D4A3B" w:rsidRPr="003816FB">
              <w:rPr>
                <w:i/>
                <w:lang w:val="en-US"/>
              </w:rPr>
              <w:t>XX</w:t>
            </w:r>
            <w:r w:rsidR="003D4A3B" w:rsidRPr="003816FB">
              <w:rPr>
                <w:i/>
              </w:rPr>
              <w:t xml:space="preserve"> век</w:t>
            </w:r>
            <w:r w:rsidR="003D4A3B">
              <w:rPr>
                <w:i/>
              </w:rPr>
              <w:t>а. – Махачкала. – 2005. – С. 71-72.</w:t>
            </w:r>
          </w:p>
        </w:tc>
        <w:tc>
          <w:tcPr>
            <w:tcW w:w="5446" w:type="dxa"/>
            <w:vMerge/>
          </w:tcPr>
          <w:p w:rsidR="00543B5A" w:rsidRPr="000A0314" w:rsidRDefault="00543B5A" w:rsidP="004B4070">
            <w:pPr>
              <w:rPr>
                <w:color w:val="000000" w:themeColor="text1"/>
              </w:rPr>
            </w:pPr>
          </w:p>
        </w:tc>
      </w:tr>
      <w:tr w:rsidR="00543B5A" w:rsidRPr="00596123" w:rsidTr="004B4070">
        <w:trPr>
          <w:trHeight w:val="83"/>
        </w:trPr>
        <w:tc>
          <w:tcPr>
            <w:tcW w:w="4080" w:type="dxa"/>
            <w:gridSpan w:val="3"/>
          </w:tcPr>
          <w:p w:rsidR="00543B5A" w:rsidRPr="00596123" w:rsidRDefault="00543B5A" w:rsidP="004B4070">
            <w:pPr>
              <w:tabs>
                <w:tab w:val="left" w:pos="922"/>
              </w:tabs>
              <w:jc w:val="center"/>
              <w:rPr>
                <w:i/>
              </w:rPr>
            </w:pPr>
          </w:p>
        </w:tc>
        <w:tc>
          <w:tcPr>
            <w:tcW w:w="5446" w:type="dxa"/>
          </w:tcPr>
          <w:p w:rsidR="00543B5A" w:rsidRPr="00596123" w:rsidRDefault="00543B5A" w:rsidP="004B4070"/>
        </w:tc>
      </w:tr>
      <w:tr w:rsidR="00543B5A" w:rsidRPr="00596123" w:rsidTr="004B4070">
        <w:trPr>
          <w:trHeight w:val="93"/>
        </w:trPr>
        <w:tc>
          <w:tcPr>
            <w:tcW w:w="4080" w:type="dxa"/>
            <w:gridSpan w:val="3"/>
          </w:tcPr>
          <w:p w:rsidR="00543B5A" w:rsidRPr="000A0314" w:rsidRDefault="00376E6D" w:rsidP="004B4070">
            <w:pPr>
              <w:tabs>
                <w:tab w:val="left" w:pos="922"/>
              </w:tabs>
              <w:ind w:firstLine="34"/>
              <w:jc w:val="center"/>
              <w:rPr>
                <w:i/>
              </w:rPr>
            </w:pPr>
            <w:r>
              <w:rPr>
                <w:noProof/>
              </w:rPr>
              <w:drawing>
                <wp:inline distT="0" distB="0" distL="0" distR="0">
                  <wp:extent cx="1092200" cy="1638300"/>
                  <wp:effectExtent l="0" t="0" r="0" b="0"/>
                  <wp:docPr id="51" name="Рисунок 51" descr="https://kaspiy-muz.dag.muzkult.ru/media/2018/08/25/1229690588/image_image_3274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aspiy-muz.dag.muzkult.ru/media/2018/08/25/1229690588/image_image_3274369.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093520" cy="1640280"/>
                          </a:xfrm>
                          <a:prstGeom prst="rect">
                            <a:avLst/>
                          </a:prstGeom>
                          <a:noFill/>
                          <a:ln>
                            <a:noFill/>
                          </a:ln>
                        </pic:spPr>
                      </pic:pic>
                    </a:graphicData>
                  </a:graphic>
                </wp:inline>
              </w:drawing>
            </w:r>
          </w:p>
        </w:tc>
        <w:tc>
          <w:tcPr>
            <w:tcW w:w="5446" w:type="dxa"/>
            <w:vMerge w:val="restart"/>
          </w:tcPr>
          <w:p w:rsidR="00E855E3" w:rsidRPr="000A0314" w:rsidRDefault="000A0314" w:rsidP="004B4070">
            <w:pPr>
              <w:ind w:firstLine="122"/>
              <w:contextualSpacing/>
              <w:jc w:val="both"/>
            </w:pPr>
            <w:r w:rsidRPr="000A0314">
              <w:rPr>
                <w:rFonts w:eastAsiaTheme="minorEastAsia"/>
                <w:b/>
              </w:rPr>
              <w:t>4 декабря – 75 лет</w:t>
            </w:r>
            <w:r w:rsidRPr="000A0314">
              <w:rPr>
                <w:rFonts w:eastAsiaTheme="minorEastAsia"/>
              </w:rPr>
              <w:t xml:space="preserve"> исполняется з</w:t>
            </w:r>
            <w:r w:rsidR="005837ED" w:rsidRPr="000A0314">
              <w:rPr>
                <w:rFonts w:eastAsiaTheme="minorEastAsia"/>
              </w:rPr>
              <w:t>аслуженн</w:t>
            </w:r>
            <w:r w:rsidRPr="000A0314">
              <w:rPr>
                <w:rFonts w:eastAsiaTheme="minorEastAsia"/>
              </w:rPr>
              <w:t>ому</w:t>
            </w:r>
            <w:r w:rsidR="005837ED" w:rsidRPr="000A0314">
              <w:rPr>
                <w:rFonts w:eastAsiaTheme="minorEastAsia"/>
              </w:rPr>
              <w:t xml:space="preserve"> работник</w:t>
            </w:r>
            <w:r w:rsidRPr="000A0314">
              <w:rPr>
                <w:rFonts w:eastAsiaTheme="minorEastAsia"/>
              </w:rPr>
              <w:t>у</w:t>
            </w:r>
            <w:r w:rsidR="005837ED" w:rsidRPr="000A0314">
              <w:rPr>
                <w:rFonts w:eastAsiaTheme="minorEastAsia"/>
              </w:rPr>
              <w:t xml:space="preserve"> культуры РД</w:t>
            </w:r>
            <w:r w:rsidRPr="000A0314">
              <w:rPr>
                <w:rFonts w:eastAsiaTheme="minorEastAsia"/>
                <w:b/>
              </w:rPr>
              <w:t xml:space="preserve"> Николаю Андреевичу Енюкову</w:t>
            </w:r>
            <w:r w:rsidR="005837ED" w:rsidRPr="000A0314">
              <w:rPr>
                <w:rFonts w:eastAsiaTheme="minorEastAsia"/>
              </w:rPr>
              <w:t>. Родился в г. Каспийске.</w:t>
            </w:r>
            <w:r w:rsidR="008A499B">
              <w:rPr>
                <w:rFonts w:eastAsiaTheme="minorEastAsia"/>
              </w:rPr>
              <w:t xml:space="preserve"> </w:t>
            </w:r>
            <w:r w:rsidR="005837ED" w:rsidRPr="000A0314">
              <w:rPr>
                <w:rFonts w:eastAsiaTheme="minorEastAsia"/>
              </w:rPr>
              <w:t>С 1970 по 1975 гг. работал артистом симфонического оркестра Гостел</w:t>
            </w:r>
            <w:r w:rsidR="00FC6288">
              <w:rPr>
                <w:rFonts w:eastAsiaTheme="minorEastAsia"/>
              </w:rPr>
              <w:t>ерадио ДАССР. С 1975 г. работал</w:t>
            </w:r>
            <w:r w:rsidR="005837ED" w:rsidRPr="000A0314">
              <w:rPr>
                <w:rFonts w:eastAsiaTheme="minorEastAsia"/>
              </w:rPr>
              <w:t xml:space="preserve"> преподавателем класса скрипки, заведующим оркестрового отделения и руководителя ансамбля скрипачей в Детской Музыкальной школе г. Каспийска им. С. Агабабова. В 1981 г. окончил Астраханскую государственную консерваторию по классу скрипки. Ученики Н.</w:t>
            </w:r>
            <w:r w:rsidR="00FC6288">
              <w:rPr>
                <w:rFonts w:eastAsiaTheme="minorEastAsia"/>
              </w:rPr>
              <w:t xml:space="preserve"> </w:t>
            </w:r>
            <w:r w:rsidR="005837ED" w:rsidRPr="000A0314">
              <w:rPr>
                <w:rFonts w:eastAsiaTheme="minorEastAsia"/>
              </w:rPr>
              <w:t>В. Енюкова окончил</w:t>
            </w:r>
            <w:r w:rsidR="00C155CD">
              <w:rPr>
                <w:rFonts w:eastAsiaTheme="minorEastAsia"/>
              </w:rPr>
              <w:t>и</w:t>
            </w:r>
            <w:r w:rsidR="005837ED" w:rsidRPr="000A0314">
              <w:rPr>
                <w:rFonts w:eastAsiaTheme="minorEastAsia"/>
              </w:rPr>
              <w:t xml:space="preserve"> музыкальные вузы России. Среди них: А. Ахмедова </w:t>
            </w:r>
            <w:r w:rsidR="00FC6288">
              <w:rPr>
                <w:rFonts w:eastAsiaTheme="minorEastAsia"/>
              </w:rPr>
              <w:t>(</w:t>
            </w:r>
            <w:r w:rsidR="005837ED" w:rsidRPr="000A0314">
              <w:rPr>
                <w:rFonts w:eastAsiaTheme="minorEastAsia"/>
              </w:rPr>
              <w:t>Российская му</w:t>
            </w:r>
            <w:r w:rsidR="00FC6288">
              <w:rPr>
                <w:rFonts w:eastAsiaTheme="minorEastAsia"/>
              </w:rPr>
              <w:t>зыкальная академия, Москва)</w:t>
            </w:r>
            <w:r w:rsidR="005837ED" w:rsidRPr="000A0314">
              <w:rPr>
                <w:rFonts w:eastAsiaTheme="minorEastAsia"/>
              </w:rPr>
              <w:t xml:space="preserve">, М. Терехова </w:t>
            </w:r>
            <w:r w:rsidR="00FC6288">
              <w:rPr>
                <w:rFonts w:eastAsiaTheme="minorEastAsia"/>
              </w:rPr>
              <w:t>(</w:t>
            </w:r>
            <w:r w:rsidR="005837ED" w:rsidRPr="000A0314">
              <w:rPr>
                <w:rFonts w:eastAsiaTheme="minorEastAsia"/>
              </w:rPr>
              <w:t>Санкт-Петербургская консерватория</w:t>
            </w:r>
            <w:r w:rsidR="00FC6288">
              <w:rPr>
                <w:rFonts w:eastAsiaTheme="minorEastAsia"/>
              </w:rPr>
              <w:t>)</w:t>
            </w:r>
            <w:r w:rsidR="005837ED" w:rsidRPr="000A0314">
              <w:rPr>
                <w:rFonts w:eastAsiaTheme="minorEastAsia"/>
              </w:rPr>
              <w:t xml:space="preserve">, И. Пьянова </w:t>
            </w:r>
            <w:r w:rsidR="00FC6288">
              <w:rPr>
                <w:rFonts w:eastAsiaTheme="minorEastAsia"/>
              </w:rPr>
              <w:t>(</w:t>
            </w:r>
            <w:r w:rsidR="005837ED" w:rsidRPr="000A0314">
              <w:rPr>
                <w:rFonts w:eastAsiaTheme="minorEastAsia"/>
              </w:rPr>
              <w:t>Ростовская консерватория</w:t>
            </w:r>
            <w:r w:rsidR="00FC6288">
              <w:rPr>
                <w:rFonts w:eastAsiaTheme="minorEastAsia"/>
              </w:rPr>
              <w:t>)</w:t>
            </w:r>
            <w:r w:rsidR="005837ED" w:rsidRPr="000A0314">
              <w:rPr>
                <w:rFonts w:eastAsiaTheme="minorEastAsia"/>
              </w:rPr>
              <w:t xml:space="preserve">, И. Корноухов </w:t>
            </w:r>
            <w:r w:rsidR="00FC6288">
              <w:rPr>
                <w:rFonts w:eastAsiaTheme="minorEastAsia"/>
              </w:rPr>
              <w:t>(</w:t>
            </w:r>
            <w:r w:rsidR="005837ED" w:rsidRPr="000A0314">
              <w:rPr>
                <w:rFonts w:eastAsiaTheme="minorEastAsia"/>
              </w:rPr>
              <w:t>Астраханская консерватория</w:t>
            </w:r>
            <w:r w:rsidR="00FC6288">
              <w:rPr>
                <w:rFonts w:eastAsiaTheme="minorEastAsia"/>
              </w:rPr>
              <w:t>)</w:t>
            </w:r>
            <w:r w:rsidR="005837ED" w:rsidRPr="000A0314">
              <w:rPr>
                <w:rFonts w:eastAsiaTheme="minorEastAsia"/>
              </w:rPr>
              <w:t xml:space="preserve"> и др</w:t>
            </w:r>
            <w:r w:rsidR="00FC6288">
              <w:rPr>
                <w:rFonts w:eastAsiaTheme="minorEastAsia"/>
              </w:rPr>
              <w:t>. Не раз в</w:t>
            </w:r>
            <w:r w:rsidR="005837ED" w:rsidRPr="000A0314">
              <w:rPr>
                <w:rFonts w:eastAsiaTheme="minorEastAsia"/>
              </w:rPr>
              <w:t>оспитанники Н.</w:t>
            </w:r>
            <w:r w:rsidR="00FC6288">
              <w:rPr>
                <w:rFonts w:eastAsiaTheme="minorEastAsia"/>
              </w:rPr>
              <w:t xml:space="preserve"> </w:t>
            </w:r>
            <w:r w:rsidR="005837ED" w:rsidRPr="000A0314">
              <w:rPr>
                <w:rFonts w:eastAsiaTheme="minorEastAsia"/>
              </w:rPr>
              <w:t xml:space="preserve">А. Енюкова занимали призовые места на многих зональных конкурсах Северного Кавказа и России. Лауреат </w:t>
            </w:r>
            <w:r w:rsidR="005837ED" w:rsidRPr="000A0314">
              <w:rPr>
                <w:rFonts w:eastAsiaTheme="minorEastAsia"/>
                <w:lang w:val="en-US"/>
              </w:rPr>
              <w:t>II</w:t>
            </w:r>
            <w:r w:rsidR="005837ED" w:rsidRPr="000A0314">
              <w:rPr>
                <w:rFonts w:eastAsiaTheme="minorEastAsia"/>
              </w:rPr>
              <w:t xml:space="preserve"> Всероссийского фестиваля народного творчества (</w:t>
            </w:r>
            <w:r w:rsidR="00FC6288">
              <w:rPr>
                <w:rFonts w:eastAsiaTheme="minorEastAsia"/>
              </w:rPr>
              <w:t xml:space="preserve">Москва, </w:t>
            </w:r>
            <w:r w:rsidR="005837ED" w:rsidRPr="000A0314">
              <w:rPr>
                <w:rFonts w:eastAsiaTheme="minorEastAsia"/>
              </w:rPr>
              <w:t>1987)</w:t>
            </w:r>
            <w:r w:rsidR="00E855E3">
              <w:rPr>
                <w:rFonts w:eastAsiaTheme="minorEastAsia"/>
              </w:rPr>
              <w:t>.</w:t>
            </w:r>
          </w:p>
        </w:tc>
      </w:tr>
      <w:tr w:rsidR="00543B5A" w:rsidRPr="00596123" w:rsidTr="004B4070">
        <w:trPr>
          <w:trHeight w:val="91"/>
        </w:trPr>
        <w:tc>
          <w:tcPr>
            <w:tcW w:w="4080" w:type="dxa"/>
            <w:gridSpan w:val="3"/>
          </w:tcPr>
          <w:p w:rsidR="00543B5A" w:rsidRPr="000A0314" w:rsidRDefault="005837ED" w:rsidP="004B4070">
            <w:pPr>
              <w:tabs>
                <w:tab w:val="left" w:pos="922"/>
              </w:tabs>
              <w:ind w:firstLine="34"/>
              <w:jc w:val="center"/>
              <w:rPr>
                <w:b/>
                <w:color w:val="000000"/>
              </w:rPr>
            </w:pPr>
            <w:r w:rsidRPr="000A0314">
              <w:rPr>
                <w:b/>
                <w:color w:val="000000"/>
              </w:rPr>
              <w:t>Енюков Н</w:t>
            </w:r>
            <w:r w:rsidR="000A0314" w:rsidRPr="000A0314">
              <w:rPr>
                <w:b/>
                <w:color w:val="000000"/>
              </w:rPr>
              <w:t>.</w:t>
            </w:r>
            <w:r w:rsidRPr="000A0314">
              <w:rPr>
                <w:b/>
                <w:color w:val="000000"/>
              </w:rPr>
              <w:t xml:space="preserve"> А</w:t>
            </w:r>
            <w:r w:rsidR="000A0314" w:rsidRPr="000A0314">
              <w:rPr>
                <w:b/>
                <w:color w:val="000000"/>
              </w:rPr>
              <w:t>.</w:t>
            </w:r>
          </w:p>
          <w:p w:rsidR="005837ED" w:rsidRPr="000A0314" w:rsidRDefault="000A0314" w:rsidP="004B4070">
            <w:pPr>
              <w:tabs>
                <w:tab w:val="left" w:pos="922"/>
              </w:tabs>
              <w:ind w:firstLine="34"/>
              <w:jc w:val="center"/>
              <w:rPr>
                <w:rFonts w:eastAsia="Times New Roman"/>
                <w:b/>
                <w:bCs/>
                <w:color w:val="000000" w:themeColor="text1"/>
              </w:rPr>
            </w:pPr>
            <w:r w:rsidRPr="000A0314">
              <w:rPr>
                <w:b/>
                <w:color w:val="000000"/>
              </w:rPr>
              <w:t>(</w:t>
            </w:r>
            <w:r w:rsidR="005837ED" w:rsidRPr="000A0314">
              <w:rPr>
                <w:b/>
                <w:color w:val="000000"/>
              </w:rPr>
              <w:t>1949</w:t>
            </w:r>
            <w:r w:rsidRPr="000A0314">
              <w:rPr>
                <w:b/>
                <w:color w:val="000000"/>
              </w:rPr>
              <w:t>)</w:t>
            </w:r>
          </w:p>
        </w:tc>
        <w:tc>
          <w:tcPr>
            <w:tcW w:w="5446" w:type="dxa"/>
            <w:vMerge/>
          </w:tcPr>
          <w:p w:rsidR="00543B5A" w:rsidRPr="000A0314" w:rsidRDefault="00543B5A" w:rsidP="004B4070"/>
        </w:tc>
      </w:tr>
      <w:tr w:rsidR="00543B5A" w:rsidRPr="00596123" w:rsidTr="004B4070">
        <w:trPr>
          <w:trHeight w:val="91"/>
        </w:trPr>
        <w:tc>
          <w:tcPr>
            <w:tcW w:w="4080" w:type="dxa"/>
            <w:gridSpan w:val="3"/>
          </w:tcPr>
          <w:p w:rsidR="00543B5A" w:rsidRPr="00596123" w:rsidRDefault="00F01B46" w:rsidP="004B4070">
            <w:pPr>
              <w:tabs>
                <w:tab w:val="left" w:pos="1068"/>
              </w:tabs>
              <w:ind w:firstLine="205"/>
              <w:jc w:val="both"/>
              <w:rPr>
                <w:rFonts w:eastAsia="Times New Roman"/>
                <w:bCs/>
                <w:i/>
                <w:color w:val="000000" w:themeColor="text1"/>
              </w:rPr>
            </w:pPr>
            <w:r>
              <w:rPr>
                <w:i/>
              </w:rPr>
              <w:t>Енюков Н.</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163.</w:t>
            </w:r>
          </w:p>
        </w:tc>
        <w:tc>
          <w:tcPr>
            <w:tcW w:w="5446" w:type="dxa"/>
            <w:vMerge/>
          </w:tcPr>
          <w:p w:rsidR="00543B5A" w:rsidRPr="00596123" w:rsidRDefault="00543B5A" w:rsidP="004B4070"/>
        </w:tc>
      </w:tr>
      <w:tr w:rsidR="00E855E3" w:rsidRPr="00596123" w:rsidTr="004B4070">
        <w:trPr>
          <w:trHeight w:val="91"/>
        </w:trPr>
        <w:tc>
          <w:tcPr>
            <w:tcW w:w="4080" w:type="dxa"/>
            <w:gridSpan w:val="3"/>
          </w:tcPr>
          <w:p w:rsidR="00E855E3" w:rsidRPr="00596123" w:rsidRDefault="00E855E3" w:rsidP="004B4070">
            <w:pPr>
              <w:tabs>
                <w:tab w:val="left" w:pos="1068"/>
              </w:tabs>
              <w:jc w:val="both"/>
              <w:rPr>
                <w:rFonts w:eastAsia="Times New Roman"/>
                <w:bCs/>
                <w:i/>
                <w:color w:val="000000" w:themeColor="text1"/>
              </w:rPr>
            </w:pPr>
          </w:p>
        </w:tc>
        <w:tc>
          <w:tcPr>
            <w:tcW w:w="5446" w:type="dxa"/>
          </w:tcPr>
          <w:p w:rsidR="00E855E3" w:rsidRPr="00596123" w:rsidRDefault="00E855E3" w:rsidP="004B4070"/>
        </w:tc>
      </w:tr>
      <w:tr w:rsidR="00E855E3" w:rsidRPr="00596123" w:rsidTr="004B4070">
        <w:trPr>
          <w:trHeight w:val="90"/>
        </w:trPr>
        <w:tc>
          <w:tcPr>
            <w:tcW w:w="4080" w:type="dxa"/>
            <w:gridSpan w:val="3"/>
          </w:tcPr>
          <w:p w:rsidR="00E855E3" w:rsidRPr="00596123" w:rsidRDefault="007D6E75" w:rsidP="004B4070">
            <w:pPr>
              <w:tabs>
                <w:tab w:val="left" w:pos="1068"/>
              </w:tabs>
              <w:ind w:firstLine="0"/>
              <w:jc w:val="center"/>
              <w:rPr>
                <w:rFonts w:eastAsia="Times New Roman"/>
                <w:bCs/>
                <w:i/>
                <w:color w:val="000000" w:themeColor="text1"/>
              </w:rPr>
            </w:pPr>
            <w:r>
              <w:rPr>
                <w:rFonts w:ascii="Arial" w:hAnsi="Arial" w:cs="Arial"/>
                <w:noProof/>
                <w:color w:val="1A3DC1"/>
                <w:sz w:val="19"/>
                <w:szCs w:val="19"/>
              </w:rPr>
              <w:drawing>
                <wp:inline distT="0" distB="0" distL="0" distR="0">
                  <wp:extent cx="800100" cy="1257300"/>
                  <wp:effectExtent l="0" t="0" r="0" b="0"/>
                  <wp:docPr id="151" name="Рисунок 47" descr="halil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alilov"/>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800100" cy="1257300"/>
                          </a:xfrm>
                          <a:prstGeom prst="rect">
                            <a:avLst/>
                          </a:prstGeom>
                          <a:noFill/>
                          <a:ln>
                            <a:noFill/>
                          </a:ln>
                        </pic:spPr>
                      </pic:pic>
                    </a:graphicData>
                  </a:graphic>
                </wp:inline>
              </w:drawing>
            </w:r>
          </w:p>
        </w:tc>
        <w:tc>
          <w:tcPr>
            <w:tcW w:w="5446" w:type="dxa"/>
            <w:vMerge w:val="restart"/>
          </w:tcPr>
          <w:p w:rsidR="00E855E3" w:rsidRPr="00596123" w:rsidRDefault="00E855E3" w:rsidP="004B4070">
            <w:pPr>
              <w:ind w:firstLine="232"/>
              <w:jc w:val="both"/>
            </w:pPr>
            <w:r>
              <w:rPr>
                <w:b/>
              </w:rPr>
              <w:t>5 декабря</w:t>
            </w:r>
            <w:r w:rsidR="00A52DA4">
              <w:t xml:space="preserve">– </w:t>
            </w:r>
            <w:r w:rsidRPr="00E855E3">
              <w:rPr>
                <w:b/>
              </w:rPr>
              <w:t>105 лет</w:t>
            </w:r>
            <w:r>
              <w:t xml:space="preserve"> со дня рождения</w:t>
            </w:r>
            <w:r w:rsidR="008A499B">
              <w:t xml:space="preserve"> </w:t>
            </w:r>
            <w:r>
              <w:t>военного и государственного деятеля</w:t>
            </w:r>
            <w:r w:rsidRPr="00162A0A">
              <w:t>, генерал</w:t>
            </w:r>
            <w:r>
              <w:t>-майора</w:t>
            </w:r>
            <w:r w:rsidR="008A499B">
              <w:t xml:space="preserve"> </w:t>
            </w:r>
            <w:r w:rsidRPr="007668B0">
              <w:rPr>
                <w:b/>
                <w:bCs/>
              </w:rPr>
              <w:t>Салиха Халиловича Халилова.</w:t>
            </w:r>
            <w:r w:rsidR="00CD2593">
              <w:rPr>
                <w:bCs/>
              </w:rPr>
              <w:t xml:space="preserve"> Р</w:t>
            </w:r>
            <w:r>
              <w:rPr>
                <w:bCs/>
              </w:rPr>
              <w:t>одился в</w:t>
            </w:r>
            <w:r w:rsidR="00CD2593">
              <w:t>селе</w:t>
            </w:r>
            <w:r w:rsidRPr="00162A0A">
              <w:t xml:space="preserve"> Хуты</w:t>
            </w:r>
            <w:r>
              <w:t xml:space="preserve"> Кази-Кумухского округа (ныне</w:t>
            </w:r>
            <w:r w:rsidRPr="00162A0A">
              <w:t xml:space="preserve"> Лакского района</w:t>
            </w:r>
            <w:r>
              <w:t>).</w:t>
            </w:r>
            <w:r w:rsidR="00C155CD">
              <w:t xml:space="preserve"> </w:t>
            </w:r>
            <w:r w:rsidRPr="00162A0A">
              <w:t xml:space="preserve">Окончил среднюю школу. В </w:t>
            </w:r>
            <w:smartTag w:uri="urn:schemas-microsoft-com:office:smarttags" w:element="metricconverter">
              <w:smartTagPr>
                <w:attr w:name="ProductID" w:val="1939 г"/>
              </w:smartTagPr>
              <w:r w:rsidRPr="00162A0A">
                <w:t>1939 г</w:t>
              </w:r>
            </w:smartTag>
            <w:r w:rsidRPr="00162A0A">
              <w:t xml:space="preserve">. был призван в ряды Красной Армии. На фронтах Великой Отечественной войны с первых ее дней. В августе </w:t>
            </w:r>
            <w:smartTag w:uri="urn:schemas-microsoft-com:office:smarttags" w:element="metricconverter">
              <w:smartTagPr>
                <w:attr w:name="ProductID" w:val="1944 г"/>
              </w:smartTagPr>
              <w:r w:rsidRPr="00162A0A">
                <w:t>1944 г</w:t>
              </w:r>
            </w:smartTag>
            <w:r w:rsidRPr="00162A0A">
              <w:t xml:space="preserve">. майор Халилов командует батальоном на Карельском фронте, а затем на 3-м Белорусском фронте. В октябре </w:t>
            </w:r>
            <w:smartTag w:uri="urn:schemas-microsoft-com:office:smarttags" w:element="metricconverter">
              <w:smartTagPr>
                <w:attr w:name="ProductID" w:val="1944 г"/>
              </w:smartTagPr>
              <w:r w:rsidRPr="00162A0A">
                <w:t>1944 г</w:t>
              </w:r>
            </w:smartTag>
            <w:r w:rsidRPr="00162A0A">
              <w:t>. дивизию, где</w:t>
            </w:r>
            <w:r>
              <w:t xml:space="preserve"> он служил</w:t>
            </w:r>
            <w:r w:rsidRPr="00162A0A">
              <w:t>, перебросили на 3-й Белорусский фронт. День победы он встретил под Кенигсбергом. Затем было участие в войне с Японие</w:t>
            </w:r>
            <w:r w:rsidR="00C155CD">
              <w:t>й. После войны С. Халилов служил</w:t>
            </w:r>
            <w:r w:rsidRPr="00162A0A">
              <w:t xml:space="preserve"> в воздушно-десантных войсках (1953-1974). В </w:t>
            </w:r>
            <w:smartTag w:uri="urn:schemas-microsoft-com:office:smarttags" w:element="metricconverter">
              <w:smartTagPr>
                <w:attr w:name="ProductID" w:val="1965 г"/>
              </w:smartTagPr>
              <w:r w:rsidRPr="00162A0A">
                <w:t>1965 г</w:t>
              </w:r>
            </w:smartTag>
            <w:r w:rsidRPr="00162A0A">
              <w:t xml:space="preserve">. ему было присвоено воинское звание генерал-майор. С 1974 по </w:t>
            </w:r>
            <w:smartTag w:uri="urn:schemas-microsoft-com:office:smarttags" w:element="metricconverter">
              <w:smartTagPr>
                <w:attr w:name="ProductID" w:val="1987 г"/>
              </w:smartTagPr>
              <w:r w:rsidRPr="00162A0A">
                <w:t>1987 г</w:t>
              </w:r>
              <w:r w:rsidR="00C155CD">
                <w:t>г</w:t>
              </w:r>
            </w:smartTag>
            <w:r>
              <w:t>.</w:t>
            </w:r>
            <w:r w:rsidRPr="00162A0A">
              <w:t xml:space="preserve"> Халилов работал Военным комиссаром Дагестана, а затем возглавлял ДОСААФ республики. В </w:t>
            </w:r>
            <w:smartTag w:uri="urn:schemas-microsoft-com:office:smarttags" w:element="metricconverter">
              <w:smartTagPr>
                <w:attr w:name="ProductID" w:val="1995 г"/>
              </w:smartTagPr>
              <w:r w:rsidRPr="00162A0A">
                <w:t>1995 г</w:t>
              </w:r>
            </w:smartTag>
            <w:r w:rsidR="008A32A9">
              <w:t>. он возглавил р</w:t>
            </w:r>
            <w:r w:rsidRPr="00162A0A">
              <w:t>еспубликанский Совет ветеранов и работал на этой должности до последних дней своей жизни.</w:t>
            </w:r>
          </w:p>
        </w:tc>
      </w:tr>
      <w:tr w:rsidR="00E855E3" w:rsidRPr="00596123" w:rsidTr="004B4070">
        <w:trPr>
          <w:trHeight w:val="90"/>
        </w:trPr>
        <w:tc>
          <w:tcPr>
            <w:tcW w:w="4080" w:type="dxa"/>
            <w:gridSpan w:val="3"/>
          </w:tcPr>
          <w:p w:rsidR="00E855E3" w:rsidRPr="00E855E3" w:rsidRDefault="00E855E3" w:rsidP="004B4070">
            <w:pPr>
              <w:tabs>
                <w:tab w:val="left" w:pos="1068"/>
              </w:tabs>
              <w:ind w:firstLine="0"/>
              <w:jc w:val="center"/>
              <w:rPr>
                <w:rFonts w:eastAsia="Times New Roman"/>
                <w:b/>
                <w:bCs/>
                <w:color w:val="000000" w:themeColor="text1"/>
              </w:rPr>
            </w:pPr>
            <w:r w:rsidRPr="00E855E3">
              <w:rPr>
                <w:rFonts w:eastAsia="Times New Roman"/>
                <w:b/>
                <w:bCs/>
                <w:color w:val="000000" w:themeColor="text1"/>
              </w:rPr>
              <w:t>Халилов С. Х.</w:t>
            </w:r>
          </w:p>
          <w:p w:rsidR="00E855E3" w:rsidRPr="00E855E3" w:rsidRDefault="00E855E3" w:rsidP="004B4070">
            <w:pPr>
              <w:tabs>
                <w:tab w:val="left" w:pos="1068"/>
              </w:tabs>
              <w:ind w:firstLine="0"/>
              <w:jc w:val="center"/>
              <w:rPr>
                <w:rFonts w:eastAsia="Times New Roman"/>
                <w:bCs/>
                <w:color w:val="000000" w:themeColor="text1"/>
              </w:rPr>
            </w:pPr>
            <w:r w:rsidRPr="00E855E3">
              <w:rPr>
                <w:rFonts w:eastAsia="Times New Roman"/>
                <w:b/>
                <w:bCs/>
                <w:color w:val="000000" w:themeColor="text1"/>
              </w:rPr>
              <w:t>(1919</w:t>
            </w:r>
            <w:r w:rsidR="00A52DA4">
              <w:rPr>
                <w:rFonts w:eastAsia="Times New Roman"/>
                <w:b/>
                <w:bCs/>
                <w:color w:val="000000" w:themeColor="text1"/>
              </w:rPr>
              <w:t>–2004</w:t>
            </w:r>
            <w:r w:rsidRPr="00E855E3">
              <w:rPr>
                <w:rFonts w:eastAsia="Times New Roman"/>
                <w:b/>
                <w:bCs/>
                <w:color w:val="000000" w:themeColor="text1"/>
              </w:rPr>
              <w:t>)</w:t>
            </w:r>
          </w:p>
        </w:tc>
        <w:tc>
          <w:tcPr>
            <w:tcW w:w="5446" w:type="dxa"/>
            <w:vMerge/>
          </w:tcPr>
          <w:p w:rsidR="00E855E3" w:rsidRPr="00596123" w:rsidRDefault="00E855E3" w:rsidP="004B4070"/>
        </w:tc>
      </w:tr>
      <w:tr w:rsidR="00E855E3" w:rsidRPr="00596123" w:rsidTr="004B4070">
        <w:trPr>
          <w:trHeight w:val="90"/>
        </w:trPr>
        <w:tc>
          <w:tcPr>
            <w:tcW w:w="4080" w:type="dxa"/>
            <w:gridSpan w:val="3"/>
          </w:tcPr>
          <w:p w:rsidR="006F78E8" w:rsidRPr="006F78E8" w:rsidRDefault="006F78E8" w:rsidP="004B4070">
            <w:pPr>
              <w:ind w:firstLine="0"/>
              <w:jc w:val="both"/>
              <w:rPr>
                <w:rFonts w:eastAsia="Times New Roman"/>
                <w:i/>
              </w:rPr>
            </w:pPr>
            <w:r w:rsidRPr="006F78E8">
              <w:rPr>
                <w:rFonts w:eastAsia="Times New Roman"/>
                <w:bCs/>
                <w:i/>
              </w:rPr>
              <w:t xml:space="preserve">Яхьяев, Р. </w:t>
            </w:r>
            <w:r w:rsidRPr="006F78E8">
              <w:rPr>
                <w:rFonts w:eastAsia="Times New Roman"/>
                <w:i/>
              </w:rPr>
              <w:t>Сквер назвали именем</w:t>
            </w:r>
            <w:r>
              <w:rPr>
                <w:rFonts w:eastAsia="Times New Roman"/>
                <w:i/>
              </w:rPr>
              <w:t xml:space="preserve"> Халилова</w:t>
            </w:r>
            <w:r w:rsidRPr="006F78E8">
              <w:rPr>
                <w:rFonts w:eastAsia="Times New Roman"/>
                <w:i/>
              </w:rPr>
              <w:t xml:space="preserve"> // Дагестанская правда. - 2017. - </w:t>
            </w:r>
            <w:r w:rsidRPr="006F78E8">
              <w:rPr>
                <w:rFonts w:eastAsia="Times New Roman"/>
                <w:bCs/>
                <w:i/>
              </w:rPr>
              <w:t>2 июня (№№ 143-144)</w:t>
            </w:r>
            <w:r w:rsidRPr="006F78E8">
              <w:rPr>
                <w:rFonts w:eastAsia="Times New Roman"/>
                <w:i/>
              </w:rPr>
              <w:t>. - С. 3.</w:t>
            </w:r>
          </w:p>
          <w:p w:rsidR="00E855E3" w:rsidRPr="00596123" w:rsidRDefault="00E855E3" w:rsidP="004B4070">
            <w:pPr>
              <w:tabs>
                <w:tab w:val="left" w:pos="1068"/>
              </w:tabs>
              <w:ind w:firstLine="201"/>
              <w:jc w:val="both"/>
              <w:rPr>
                <w:rFonts w:eastAsia="Times New Roman"/>
                <w:bCs/>
                <w:i/>
                <w:color w:val="000000" w:themeColor="text1"/>
              </w:rPr>
            </w:pPr>
          </w:p>
        </w:tc>
        <w:tc>
          <w:tcPr>
            <w:tcW w:w="5446" w:type="dxa"/>
            <w:vMerge/>
          </w:tcPr>
          <w:p w:rsidR="00E855E3" w:rsidRPr="00596123" w:rsidRDefault="00E855E3" w:rsidP="004B4070"/>
        </w:tc>
      </w:tr>
      <w:tr w:rsidR="00543B5A" w:rsidRPr="00596123" w:rsidTr="004B4070">
        <w:trPr>
          <w:trHeight w:val="91"/>
        </w:trPr>
        <w:tc>
          <w:tcPr>
            <w:tcW w:w="4080" w:type="dxa"/>
            <w:gridSpan w:val="3"/>
          </w:tcPr>
          <w:p w:rsidR="00543B5A" w:rsidRPr="00596123" w:rsidRDefault="00543B5A" w:rsidP="004B4070">
            <w:pPr>
              <w:tabs>
                <w:tab w:val="left" w:pos="1068"/>
              </w:tabs>
              <w:jc w:val="center"/>
              <w:rPr>
                <w:rFonts w:eastAsia="Times New Roman"/>
                <w:bCs/>
                <w:i/>
                <w:color w:val="000000" w:themeColor="text1"/>
              </w:rPr>
            </w:pPr>
          </w:p>
        </w:tc>
        <w:tc>
          <w:tcPr>
            <w:tcW w:w="5446" w:type="dxa"/>
          </w:tcPr>
          <w:p w:rsidR="00543B5A" w:rsidRPr="00596123" w:rsidRDefault="00543B5A" w:rsidP="004B4070">
            <w:pPr>
              <w:ind w:firstLine="143"/>
              <w:jc w:val="both"/>
            </w:pPr>
          </w:p>
        </w:tc>
      </w:tr>
      <w:tr w:rsidR="005837ED" w:rsidRPr="00596123" w:rsidTr="004B4070">
        <w:trPr>
          <w:trHeight w:val="93"/>
        </w:trPr>
        <w:tc>
          <w:tcPr>
            <w:tcW w:w="4080" w:type="dxa"/>
            <w:gridSpan w:val="3"/>
          </w:tcPr>
          <w:p w:rsidR="005837ED" w:rsidRPr="004E2EFE" w:rsidRDefault="007D6E75" w:rsidP="004B4070">
            <w:pPr>
              <w:tabs>
                <w:tab w:val="left" w:pos="922"/>
              </w:tabs>
              <w:ind w:firstLine="34"/>
              <w:jc w:val="center"/>
              <w:rPr>
                <w:rFonts w:eastAsia="Times New Roman"/>
                <w:bCs/>
                <w:color w:val="000000" w:themeColor="text1"/>
              </w:rPr>
            </w:pPr>
            <w:r>
              <w:rPr>
                <w:rFonts w:ascii="Verdana" w:hAnsi="Verdana"/>
                <w:noProof/>
                <w:color w:val="000080"/>
                <w:sz w:val="20"/>
                <w:szCs w:val="20"/>
              </w:rPr>
              <w:lastRenderedPageBreak/>
              <w:drawing>
                <wp:inline distT="0" distB="0" distL="0" distR="0">
                  <wp:extent cx="1590675" cy="1162050"/>
                  <wp:effectExtent l="0" t="0" r="0" b="0"/>
                  <wp:docPr id="150" name="Рисунок 48" descr="Нажмите, что бы увеличить картинку до 688 X 512  20.7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Нажмите, что бы увеличить картинку до 688 X 512  20.7 Kb"/>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90675" cy="1162050"/>
                          </a:xfrm>
                          <a:prstGeom prst="rect">
                            <a:avLst/>
                          </a:prstGeom>
                          <a:noFill/>
                          <a:ln>
                            <a:noFill/>
                          </a:ln>
                        </pic:spPr>
                      </pic:pic>
                    </a:graphicData>
                  </a:graphic>
                </wp:inline>
              </w:drawing>
            </w:r>
          </w:p>
        </w:tc>
        <w:tc>
          <w:tcPr>
            <w:tcW w:w="5446" w:type="dxa"/>
            <w:vMerge w:val="restart"/>
          </w:tcPr>
          <w:p w:rsidR="005837ED" w:rsidRPr="004E2EFE" w:rsidRDefault="004E2EFE" w:rsidP="004B4070">
            <w:pPr>
              <w:ind w:firstLine="122"/>
              <w:contextualSpacing/>
              <w:jc w:val="both"/>
              <w:rPr>
                <w:rFonts w:eastAsiaTheme="minorEastAsia"/>
                <w:b/>
              </w:rPr>
            </w:pPr>
            <w:r w:rsidRPr="004E2EFE">
              <w:rPr>
                <w:rFonts w:eastAsiaTheme="minorEastAsia"/>
                <w:b/>
              </w:rPr>
              <w:t>10 декабря – 100 лет</w:t>
            </w:r>
            <w:r w:rsidRPr="004E2EFE">
              <w:rPr>
                <w:rFonts w:eastAsiaTheme="minorEastAsia"/>
              </w:rPr>
              <w:t xml:space="preserve"> со дня рождения з</w:t>
            </w:r>
            <w:r w:rsidR="005837ED" w:rsidRPr="004E2EFE">
              <w:rPr>
                <w:rFonts w:eastAsiaTheme="minorEastAsia"/>
              </w:rPr>
              <w:t>аслуженн</w:t>
            </w:r>
            <w:r w:rsidRPr="004E2EFE">
              <w:rPr>
                <w:rFonts w:eastAsiaTheme="minorEastAsia"/>
              </w:rPr>
              <w:t>ой</w:t>
            </w:r>
            <w:r w:rsidR="005837ED" w:rsidRPr="004E2EFE">
              <w:rPr>
                <w:rFonts w:eastAsiaTheme="minorEastAsia"/>
              </w:rPr>
              <w:t xml:space="preserve"> артистк</w:t>
            </w:r>
            <w:r w:rsidRPr="004E2EFE">
              <w:rPr>
                <w:rFonts w:eastAsiaTheme="minorEastAsia"/>
              </w:rPr>
              <w:t>и ДАССР и РСФСР, н</w:t>
            </w:r>
            <w:r w:rsidR="005837ED" w:rsidRPr="004E2EFE">
              <w:rPr>
                <w:rFonts w:eastAsiaTheme="minorEastAsia"/>
              </w:rPr>
              <w:t>ародн</w:t>
            </w:r>
            <w:r w:rsidRPr="004E2EFE">
              <w:rPr>
                <w:rFonts w:eastAsiaTheme="minorEastAsia"/>
              </w:rPr>
              <w:t>ой</w:t>
            </w:r>
            <w:r w:rsidR="005837ED" w:rsidRPr="004E2EFE">
              <w:rPr>
                <w:rFonts w:eastAsiaTheme="minorEastAsia"/>
              </w:rPr>
              <w:t xml:space="preserve"> артистк</w:t>
            </w:r>
            <w:r w:rsidRPr="004E2EFE">
              <w:rPr>
                <w:rFonts w:eastAsiaTheme="minorEastAsia"/>
              </w:rPr>
              <w:t>и</w:t>
            </w:r>
            <w:r w:rsidR="005837ED" w:rsidRPr="004E2EFE">
              <w:rPr>
                <w:rFonts w:eastAsiaTheme="minorEastAsia"/>
              </w:rPr>
              <w:t xml:space="preserve"> ДАССР и РСФСР</w:t>
            </w:r>
            <w:r w:rsidRPr="004E2EFE">
              <w:rPr>
                <w:rFonts w:eastAsiaTheme="minorEastAsia"/>
                <w:b/>
              </w:rPr>
              <w:t xml:space="preserve"> Саният Татамовны Мурадовой</w:t>
            </w:r>
            <w:r w:rsidR="005837ED" w:rsidRPr="004E2EFE">
              <w:rPr>
                <w:rFonts w:eastAsiaTheme="minorEastAsia"/>
                <w:b/>
              </w:rPr>
              <w:t xml:space="preserve">. </w:t>
            </w:r>
            <w:r w:rsidR="005837ED" w:rsidRPr="004E2EFE">
              <w:rPr>
                <w:rFonts w:ascii="Open Sans" w:hAnsi="Open Sans"/>
                <w:color w:val="000000"/>
                <w:shd w:val="clear" w:color="auto" w:fill="FFFFFF"/>
              </w:rPr>
              <w:t xml:space="preserve">Трудовую деятельность начала в 1935 г. артисткой ансамбля песни и танца Дагестана. С 1942 г. до окончания войны работала во фронтовом театре в составе 44 армии </w:t>
            </w:r>
            <w:r w:rsidR="000A0314" w:rsidRPr="004E2EFE">
              <w:rPr>
                <w:rFonts w:ascii="Open Sans" w:hAnsi="Open Sans"/>
                <w:color w:val="000000"/>
                <w:shd w:val="clear" w:color="auto" w:fill="FFFFFF"/>
              </w:rPr>
              <w:t>Северокавказского</w:t>
            </w:r>
            <w:r w:rsidR="005837ED" w:rsidRPr="004E2EFE">
              <w:rPr>
                <w:rFonts w:ascii="Open Sans" w:hAnsi="Open Sans"/>
                <w:color w:val="000000"/>
                <w:shd w:val="clear" w:color="auto" w:fill="FFFFFF"/>
              </w:rPr>
              <w:t xml:space="preserve"> фронта, одновременно завершив в 1944 г. учёбу в ГИТИСе в Москве. Весь творческий путь связан с Кумыкским музыкаль</w:t>
            </w:r>
            <w:r w:rsidR="00C155CD">
              <w:rPr>
                <w:rFonts w:ascii="Open Sans" w:hAnsi="Open Sans"/>
                <w:color w:val="000000"/>
                <w:shd w:val="clear" w:color="auto" w:fill="FFFFFF"/>
              </w:rPr>
              <w:t>но-драматическим театром им. А.-</w:t>
            </w:r>
            <w:r w:rsidR="005837ED" w:rsidRPr="004E2EFE">
              <w:rPr>
                <w:rFonts w:ascii="Open Sans" w:hAnsi="Open Sans"/>
                <w:color w:val="000000"/>
                <w:shd w:val="clear" w:color="auto" w:fill="FFFFFF"/>
              </w:rPr>
              <w:t xml:space="preserve">П. Салаватова. За 48 лет творческой деятельности </w:t>
            </w:r>
            <w:r w:rsidR="0070790C">
              <w:rPr>
                <w:rFonts w:ascii="Open Sans" w:hAnsi="Open Sans"/>
                <w:color w:val="000000"/>
                <w:shd w:val="clear" w:color="auto" w:fill="FFFFFF"/>
              </w:rPr>
              <w:t>ею</w:t>
            </w:r>
            <w:r w:rsidR="005837ED" w:rsidRPr="004E2EFE">
              <w:rPr>
                <w:rFonts w:ascii="Open Sans" w:hAnsi="Open Sans"/>
                <w:color w:val="000000"/>
                <w:shd w:val="clear" w:color="auto" w:fill="FFFFFF"/>
              </w:rPr>
              <w:t xml:space="preserve"> было создано более 100 сценических образов, она сумела воплотить на сцене характерность образов народных героинь и донести до зрителя суть образов классической драматургии. Характерно-комедийная актриса, обладавшая сочным юмором, яркой сценической выразительностью. Роли: Сувсар («Если сердце захочет» Рустамова), Феона («Не все коту масленица»), Сваха («Женитьба»), Зозау («Молла Насредин» Курбанова), Служанка («Кровавая свадьба» Лорки). С. Т, Мурадова принимала участие в деятельности родного театра, в общественной и культурной жизни республики. Трудовая деятельность актрисы отмечена орденом «Знак Почёта», медалями «За боевые заслуги», «За оборону Кавказа» и «За Победу над Германией»</w:t>
            </w:r>
          </w:p>
        </w:tc>
      </w:tr>
      <w:tr w:rsidR="005837ED" w:rsidRPr="00596123" w:rsidTr="004B4070">
        <w:trPr>
          <w:trHeight w:val="91"/>
        </w:trPr>
        <w:tc>
          <w:tcPr>
            <w:tcW w:w="4080" w:type="dxa"/>
            <w:gridSpan w:val="3"/>
          </w:tcPr>
          <w:p w:rsidR="000740FA" w:rsidRPr="000A0314" w:rsidRDefault="000740FA" w:rsidP="004B4070">
            <w:pPr>
              <w:tabs>
                <w:tab w:val="left" w:pos="922"/>
              </w:tabs>
              <w:ind w:firstLine="0"/>
              <w:jc w:val="center"/>
              <w:rPr>
                <w:b/>
                <w:color w:val="000000"/>
              </w:rPr>
            </w:pPr>
            <w:r w:rsidRPr="000A0314">
              <w:rPr>
                <w:b/>
                <w:color w:val="000000"/>
              </w:rPr>
              <w:t>Мурадова С</w:t>
            </w:r>
            <w:r w:rsidR="004E2EFE" w:rsidRPr="000A0314">
              <w:rPr>
                <w:b/>
                <w:color w:val="000000"/>
              </w:rPr>
              <w:t xml:space="preserve">. </w:t>
            </w:r>
            <w:r w:rsidRPr="000A0314">
              <w:rPr>
                <w:b/>
                <w:color w:val="000000"/>
              </w:rPr>
              <w:t>Т</w:t>
            </w:r>
            <w:r w:rsidR="004E2EFE" w:rsidRPr="000A0314">
              <w:rPr>
                <w:b/>
                <w:color w:val="000000"/>
              </w:rPr>
              <w:t>.</w:t>
            </w:r>
          </w:p>
          <w:p w:rsidR="005837ED" w:rsidRPr="004E2EFE" w:rsidRDefault="004E2EFE" w:rsidP="004B4070">
            <w:pPr>
              <w:tabs>
                <w:tab w:val="left" w:pos="922"/>
              </w:tabs>
              <w:ind w:firstLine="0"/>
              <w:jc w:val="center"/>
              <w:rPr>
                <w:b/>
              </w:rPr>
            </w:pPr>
            <w:r w:rsidRPr="000A0314">
              <w:rPr>
                <w:b/>
                <w:color w:val="000000"/>
              </w:rPr>
              <w:t>(1924–</w:t>
            </w:r>
            <w:r w:rsidR="000740FA" w:rsidRPr="000A0314">
              <w:rPr>
                <w:b/>
                <w:color w:val="000000"/>
              </w:rPr>
              <w:t>1992</w:t>
            </w:r>
            <w:r w:rsidRPr="000A0314">
              <w:rPr>
                <w:b/>
                <w:color w:val="000000"/>
              </w:rPr>
              <w:t>)</w:t>
            </w:r>
          </w:p>
        </w:tc>
        <w:tc>
          <w:tcPr>
            <w:tcW w:w="5446" w:type="dxa"/>
            <w:vMerge/>
          </w:tcPr>
          <w:p w:rsidR="005837ED" w:rsidRPr="004E2EFE" w:rsidRDefault="005837ED" w:rsidP="004B4070"/>
        </w:tc>
      </w:tr>
      <w:tr w:rsidR="005837ED" w:rsidRPr="00596123" w:rsidTr="004B4070">
        <w:trPr>
          <w:trHeight w:val="2546"/>
        </w:trPr>
        <w:tc>
          <w:tcPr>
            <w:tcW w:w="4080" w:type="dxa"/>
            <w:gridSpan w:val="3"/>
          </w:tcPr>
          <w:p w:rsidR="005837ED" w:rsidRDefault="00FC52B9" w:rsidP="004B4070">
            <w:pPr>
              <w:tabs>
                <w:tab w:val="left" w:pos="922"/>
              </w:tabs>
              <w:ind w:firstLine="205"/>
              <w:jc w:val="both"/>
              <w:rPr>
                <w:i/>
                <w:color w:val="000000" w:themeColor="text1"/>
              </w:rPr>
            </w:pPr>
            <w:r>
              <w:rPr>
                <w:i/>
                <w:color w:val="000000" w:themeColor="text1"/>
              </w:rPr>
              <w:t>Мурадова С. Т. // Султанова Г. Актерское искусство Дагестана. – Махачкала, 2010. – С. 272-277.</w:t>
            </w:r>
          </w:p>
          <w:p w:rsidR="005873C5" w:rsidRDefault="005873C5" w:rsidP="004B4070">
            <w:pPr>
              <w:tabs>
                <w:tab w:val="left" w:pos="922"/>
              </w:tabs>
              <w:ind w:firstLine="205"/>
              <w:jc w:val="both"/>
              <w:rPr>
                <w:i/>
                <w:color w:val="000000" w:themeColor="text1"/>
              </w:rPr>
            </w:pPr>
            <w:r>
              <w:rPr>
                <w:i/>
              </w:rPr>
              <w:t>Мурадова С. Т.</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116.</w:t>
            </w:r>
          </w:p>
          <w:p w:rsidR="00FC52B9" w:rsidRPr="00596123" w:rsidRDefault="00FC52B9" w:rsidP="004B4070">
            <w:pPr>
              <w:tabs>
                <w:tab w:val="left" w:pos="922"/>
              </w:tabs>
              <w:ind w:firstLine="34"/>
              <w:jc w:val="both"/>
              <w:rPr>
                <w:i/>
                <w:color w:val="000000" w:themeColor="text1"/>
              </w:rPr>
            </w:pPr>
          </w:p>
        </w:tc>
        <w:tc>
          <w:tcPr>
            <w:tcW w:w="5446" w:type="dxa"/>
            <w:vMerge/>
          </w:tcPr>
          <w:p w:rsidR="005837ED" w:rsidRPr="00596123" w:rsidRDefault="005837ED" w:rsidP="004B4070"/>
        </w:tc>
      </w:tr>
      <w:tr w:rsidR="005837ED" w:rsidRPr="00596123" w:rsidTr="004B4070">
        <w:trPr>
          <w:trHeight w:val="285"/>
        </w:trPr>
        <w:tc>
          <w:tcPr>
            <w:tcW w:w="4080" w:type="dxa"/>
            <w:gridSpan w:val="3"/>
          </w:tcPr>
          <w:p w:rsidR="005837ED" w:rsidRPr="00596123" w:rsidRDefault="005837ED" w:rsidP="004B4070">
            <w:pPr>
              <w:tabs>
                <w:tab w:val="left" w:pos="1068"/>
              </w:tabs>
              <w:jc w:val="center"/>
              <w:rPr>
                <w:rFonts w:eastAsia="Times New Roman"/>
                <w:bCs/>
                <w:i/>
                <w:color w:val="000000" w:themeColor="text1"/>
              </w:rPr>
            </w:pPr>
          </w:p>
        </w:tc>
        <w:tc>
          <w:tcPr>
            <w:tcW w:w="5446" w:type="dxa"/>
          </w:tcPr>
          <w:p w:rsidR="005837ED" w:rsidRPr="00596123" w:rsidRDefault="005837ED" w:rsidP="004B4070">
            <w:pPr>
              <w:ind w:firstLine="143"/>
              <w:jc w:val="both"/>
            </w:pPr>
          </w:p>
        </w:tc>
      </w:tr>
      <w:tr w:rsidR="005837ED" w:rsidRPr="00596123" w:rsidTr="004B4070">
        <w:trPr>
          <w:trHeight w:val="78"/>
        </w:trPr>
        <w:tc>
          <w:tcPr>
            <w:tcW w:w="4080" w:type="dxa"/>
            <w:gridSpan w:val="3"/>
          </w:tcPr>
          <w:p w:rsidR="005837ED" w:rsidRPr="004E2EFE" w:rsidRDefault="00455D3D" w:rsidP="004B4070">
            <w:pPr>
              <w:tabs>
                <w:tab w:val="left" w:pos="1068"/>
              </w:tabs>
              <w:ind w:firstLine="34"/>
              <w:jc w:val="center"/>
              <w:rPr>
                <w:rFonts w:eastAsia="Times New Roman"/>
                <w:bCs/>
                <w:i/>
                <w:color w:val="000000" w:themeColor="text1"/>
              </w:rPr>
            </w:pPr>
            <w:r w:rsidRPr="00462776">
              <w:rPr>
                <w:noProof/>
              </w:rPr>
              <w:drawing>
                <wp:inline distT="0" distB="0" distL="0" distR="0">
                  <wp:extent cx="971550" cy="1221122"/>
                  <wp:effectExtent l="0" t="0" r="0" b="0"/>
                  <wp:docPr id="50" name="Рисунок 50" descr="P92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9200021"/>
                          <pic:cNvPicPr>
                            <a:picLocks noChangeAspect="1" noChangeArrowheads="1"/>
                          </pic:cNvPicPr>
                        </pic:nvPicPr>
                        <pic:blipFill>
                          <a:blip r:embed="rId188">
                            <a:extLst>
                              <a:ext uri="{28A0092B-C50C-407E-A947-70E740481C1C}">
                                <a14:useLocalDpi xmlns:a14="http://schemas.microsoft.com/office/drawing/2010/main" val="0"/>
                              </a:ext>
                            </a:extLst>
                          </a:blip>
                          <a:srcRect l="49179" t="28214" r="36960" b="48193"/>
                          <a:stretch>
                            <a:fillRect/>
                          </a:stretch>
                        </pic:blipFill>
                        <pic:spPr bwMode="auto">
                          <a:xfrm>
                            <a:off x="0" y="0"/>
                            <a:ext cx="972004" cy="1221693"/>
                          </a:xfrm>
                          <a:prstGeom prst="rect">
                            <a:avLst/>
                          </a:prstGeom>
                          <a:noFill/>
                          <a:ln>
                            <a:noFill/>
                          </a:ln>
                        </pic:spPr>
                      </pic:pic>
                    </a:graphicData>
                  </a:graphic>
                </wp:inline>
              </w:drawing>
            </w:r>
          </w:p>
        </w:tc>
        <w:tc>
          <w:tcPr>
            <w:tcW w:w="5446" w:type="dxa"/>
            <w:vMerge w:val="restart"/>
          </w:tcPr>
          <w:p w:rsidR="00914E09" w:rsidRDefault="004E2EFE" w:rsidP="004B4070">
            <w:pPr>
              <w:pStyle w:val="aa"/>
              <w:spacing w:before="0" w:beforeAutospacing="0" w:after="0" w:afterAutospacing="0"/>
              <w:ind w:left="37" w:firstLine="142"/>
              <w:contextualSpacing/>
              <w:jc w:val="both"/>
              <w:rPr>
                <w:rFonts w:eastAsiaTheme="minorEastAsia"/>
                <w:szCs w:val="24"/>
              </w:rPr>
            </w:pPr>
            <w:r w:rsidRPr="004E2EFE">
              <w:rPr>
                <w:rFonts w:eastAsiaTheme="minorEastAsia"/>
                <w:b/>
                <w:szCs w:val="24"/>
              </w:rPr>
              <w:t xml:space="preserve">13 декабря – 85 лет </w:t>
            </w:r>
            <w:r w:rsidRPr="004E2EFE">
              <w:rPr>
                <w:rFonts w:eastAsiaTheme="minorEastAsia"/>
                <w:szCs w:val="24"/>
              </w:rPr>
              <w:t>исполняется з</w:t>
            </w:r>
            <w:r w:rsidR="000740FA" w:rsidRPr="004E2EFE">
              <w:rPr>
                <w:rFonts w:eastAsiaTheme="minorEastAsia"/>
                <w:szCs w:val="24"/>
              </w:rPr>
              <w:t>аслуженн</w:t>
            </w:r>
            <w:r w:rsidRPr="004E2EFE">
              <w:rPr>
                <w:rFonts w:eastAsiaTheme="minorEastAsia"/>
                <w:szCs w:val="24"/>
              </w:rPr>
              <w:t>ому</w:t>
            </w:r>
            <w:r w:rsidR="000740FA" w:rsidRPr="004E2EFE">
              <w:rPr>
                <w:rFonts w:eastAsiaTheme="minorEastAsia"/>
                <w:szCs w:val="24"/>
              </w:rPr>
              <w:t xml:space="preserve"> артист</w:t>
            </w:r>
            <w:r w:rsidRPr="004E2EFE">
              <w:rPr>
                <w:rFonts w:eastAsiaTheme="minorEastAsia"/>
                <w:szCs w:val="24"/>
              </w:rPr>
              <w:t>у</w:t>
            </w:r>
            <w:r w:rsidR="00FC6288">
              <w:rPr>
                <w:rFonts w:eastAsiaTheme="minorEastAsia"/>
                <w:szCs w:val="24"/>
              </w:rPr>
              <w:t xml:space="preserve"> </w:t>
            </w:r>
            <w:r w:rsidRPr="004E2EFE">
              <w:rPr>
                <w:rFonts w:eastAsiaTheme="minorEastAsia"/>
                <w:szCs w:val="24"/>
              </w:rPr>
              <w:t>ДАССР, н</w:t>
            </w:r>
            <w:r w:rsidR="000740FA" w:rsidRPr="004E2EFE">
              <w:rPr>
                <w:rFonts w:eastAsiaTheme="minorEastAsia"/>
                <w:szCs w:val="24"/>
              </w:rPr>
              <w:t>ародн</w:t>
            </w:r>
            <w:r w:rsidRPr="004E2EFE">
              <w:rPr>
                <w:rFonts w:eastAsiaTheme="minorEastAsia"/>
                <w:szCs w:val="24"/>
              </w:rPr>
              <w:t>ому</w:t>
            </w:r>
            <w:r w:rsidR="000740FA" w:rsidRPr="004E2EFE">
              <w:rPr>
                <w:rFonts w:eastAsiaTheme="minorEastAsia"/>
                <w:szCs w:val="24"/>
              </w:rPr>
              <w:t xml:space="preserve"> артист</w:t>
            </w:r>
            <w:r w:rsidRPr="004E2EFE">
              <w:rPr>
                <w:rFonts w:eastAsiaTheme="minorEastAsia"/>
                <w:szCs w:val="24"/>
              </w:rPr>
              <w:t>у</w:t>
            </w:r>
            <w:r w:rsidR="000740FA" w:rsidRPr="004E2EFE">
              <w:rPr>
                <w:rFonts w:eastAsiaTheme="minorEastAsia"/>
                <w:szCs w:val="24"/>
              </w:rPr>
              <w:t xml:space="preserve"> РД</w:t>
            </w:r>
            <w:r w:rsidRPr="004E2EFE">
              <w:rPr>
                <w:rFonts w:eastAsiaTheme="minorEastAsia"/>
                <w:b/>
                <w:szCs w:val="24"/>
              </w:rPr>
              <w:t xml:space="preserve"> Камилю Магомедовичу Магомедову</w:t>
            </w:r>
            <w:r w:rsidR="000740FA" w:rsidRPr="004E2EFE">
              <w:rPr>
                <w:rFonts w:eastAsiaTheme="minorEastAsia"/>
                <w:szCs w:val="24"/>
              </w:rPr>
              <w:t>. Родился в селе Хаджал-махи Левашинского района. В 1956 г. поступил в Махачкалинское музыкальное училище по</w:t>
            </w:r>
            <w:r w:rsidR="00FC6288">
              <w:rPr>
                <w:rFonts w:eastAsiaTheme="minorEastAsia"/>
                <w:szCs w:val="24"/>
              </w:rPr>
              <w:t xml:space="preserve"> классу народных инструментов (б</w:t>
            </w:r>
            <w:r w:rsidR="000740FA" w:rsidRPr="004E2EFE">
              <w:rPr>
                <w:rFonts w:eastAsiaTheme="minorEastAsia"/>
                <w:szCs w:val="24"/>
              </w:rPr>
              <w:t>аян</w:t>
            </w:r>
            <w:r w:rsidR="00FC6288">
              <w:rPr>
                <w:rFonts w:eastAsiaTheme="minorEastAsia"/>
                <w:szCs w:val="24"/>
              </w:rPr>
              <w:t>)</w:t>
            </w:r>
            <w:r w:rsidR="000740FA" w:rsidRPr="004E2EFE">
              <w:rPr>
                <w:rFonts w:eastAsiaTheme="minorEastAsia"/>
                <w:szCs w:val="24"/>
              </w:rPr>
              <w:t xml:space="preserve"> преподавателя В.</w:t>
            </w:r>
            <w:r w:rsidR="00FC6288">
              <w:rPr>
                <w:rFonts w:eastAsiaTheme="minorEastAsia"/>
                <w:szCs w:val="24"/>
              </w:rPr>
              <w:t xml:space="preserve"> </w:t>
            </w:r>
            <w:r w:rsidR="000740FA" w:rsidRPr="004E2EFE">
              <w:rPr>
                <w:rFonts w:eastAsiaTheme="minorEastAsia"/>
                <w:szCs w:val="24"/>
              </w:rPr>
              <w:t xml:space="preserve">И. Морозова. </w:t>
            </w:r>
          </w:p>
          <w:p w:rsidR="005837ED" w:rsidRPr="004E2EFE" w:rsidRDefault="000740FA" w:rsidP="004B4070">
            <w:pPr>
              <w:pStyle w:val="aa"/>
              <w:spacing w:before="0" w:beforeAutospacing="0" w:after="0" w:afterAutospacing="0"/>
              <w:ind w:left="37" w:firstLine="142"/>
              <w:contextualSpacing/>
              <w:jc w:val="both"/>
              <w:rPr>
                <w:szCs w:val="24"/>
              </w:rPr>
            </w:pPr>
            <w:r w:rsidRPr="004E2EFE">
              <w:rPr>
                <w:rFonts w:eastAsiaTheme="minorEastAsia"/>
                <w:szCs w:val="24"/>
              </w:rPr>
              <w:t>В 1958 г. экстерном окончил училище и начал работать солистом-инструменталистом в Государственном ансамбле танца Дагестана «Ле</w:t>
            </w:r>
            <w:r w:rsidR="001641E1">
              <w:rPr>
                <w:rFonts w:eastAsiaTheme="minorEastAsia"/>
                <w:szCs w:val="24"/>
              </w:rPr>
              <w:t>згинка». В составе «Лезгинки»</w:t>
            </w:r>
            <w:r w:rsidRPr="004E2EFE">
              <w:rPr>
                <w:rFonts w:eastAsiaTheme="minorEastAsia"/>
                <w:szCs w:val="24"/>
              </w:rPr>
              <w:t xml:space="preserve"> побывал во многих странах Европы, Азии и А</w:t>
            </w:r>
            <w:r w:rsidR="0070790C">
              <w:rPr>
                <w:rFonts w:eastAsiaTheme="minorEastAsia"/>
                <w:szCs w:val="24"/>
              </w:rPr>
              <w:t>мерики. С 1977 г.</w:t>
            </w:r>
            <w:r w:rsidRPr="004E2EFE">
              <w:rPr>
                <w:rFonts w:eastAsiaTheme="minorEastAsia"/>
                <w:szCs w:val="24"/>
              </w:rPr>
              <w:t xml:space="preserve"> </w:t>
            </w:r>
            <w:r w:rsidR="001641E1">
              <w:rPr>
                <w:rFonts w:eastAsiaTheme="minorEastAsia"/>
                <w:szCs w:val="24"/>
              </w:rPr>
              <w:t xml:space="preserve">по 1993 гг. - </w:t>
            </w:r>
            <w:r w:rsidR="00FC6288">
              <w:rPr>
                <w:rFonts w:eastAsiaTheme="minorEastAsia"/>
                <w:szCs w:val="24"/>
              </w:rPr>
              <w:t>преподава</w:t>
            </w:r>
            <w:r w:rsidR="001641E1">
              <w:rPr>
                <w:rFonts w:eastAsiaTheme="minorEastAsia"/>
                <w:szCs w:val="24"/>
              </w:rPr>
              <w:t>тель</w:t>
            </w:r>
            <w:r w:rsidRPr="004E2EFE">
              <w:rPr>
                <w:rFonts w:eastAsiaTheme="minorEastAsia"/>
                <w:szCs w:val="24"/>
              </w:rPr>
              <w:t xml:space="preserve"> в Дагестанском колледже культуры и искусства.</w:t>
            </w:r>
          </w:p>
        </w:tc>
      </w:tr>
      <w:tr w:rsidR="005837ED" w:rsidRPr="00596123" w:rsidTr="004B4070">
        <w:trPr>
          <w:trHeight w:val="78"/>
        </w:trPr>
        <w:tc>
          <w:tcPr>
            <w:tcW w:w="4080" w:type="dxa"/>
            <w:gridSpan w:val="3"/>
          </w:tcPr>
          <w:p w:rsidR="005837ED" w:rsidRPr="004E2EFE" w:rsidRDefault="000740FA" w:rsidP="004B4070">
            <w:pPr>
              <w:ind w:firstLine="34"/>
              <w:jc w:val="center"/>
              <w:rPr>
                <w:b/>
                <w:color w:val="000000"/>
              </w:rPr>
            </w:pPr>
            <w:r w:rsidRPr="004E2EFE">
              <w:rPr>
                <w:b/>
                <w:color w:val="000000"/>
              </w:rPr>
              <w:t>Магомедов К</w:t>
            </w:r>
            <w:r w:rsidR="004E2EFE" w:rsidRPr="004E2EFE">
              <w:rPr>
                <w:b/>
                <w:color w:val="000000"/>
              </w:rPr>
              <w:t>.</w:t>
            </w:r>
            <w:r w:rsidRPr="004E2EFE">
              <w:rPr>
                <w:b/>
                <w:color w:val="000000"/>
              </w:rPr>
              <w:t xml:space="preserve"> М</w:t>
            </w:r>
            <w:r w:rsidR="004E2EFE" w:rsidRPr="004E2EFE">
              <w:rPr>
                <w:b/>
                <w:color w:val="000000"/>
              </w:rPr>
              <w:t>.</w:t>
            </w:r>
          </w:p>
          <w:p w:rsidR="000740FA" w:rsidRPr="006F78E8" w:rsidRDefault="004E2EFE" w:rsidP="004B4070">
            <w:pPr>
              <w:ind w:firstLine="34"/>
              <w:jc w:val="center"/>
              <w:rPr>
                <w:b/>
              </w:rPr>
            </w:pPr>
            <w:r w:rsidRPr="006F78E8">
              <w:rPr>
                <w:b/>
                <w:color w:val="000000"/>
              </w:rPr>
              <w:t>(</w:t>
            </w:r>
            <w:r w:rsidR="000740FA" w:rsidRPr="006F78E8">
              <w:rPr>
                <w:b/>
                <w:color w:val="000000"/>
              </w:rPr>
              <w:t>1939</w:t>
            </w:r>
            <w:r w:rsidRPr="006F78E8">
              <w:rPr>
                <w:b/>
                <w:color w:val="000000"/>
              </w:rPr>
              <w:t>)</w:t>
            </w:r>
          </w:p>
        </w:tc>
        <w:tc>
          <w:tcPr>
            <w:tcW w:w="5446" w:type="dxa"/>
            <w:vMerge/>
          </w:tcPr>
          <w:p w:rsidR="005837ED" w:rsidRPr="004E2EFE" w:rsidRDefault="005837ED" w:rsidP="004B4070">
            <w:pPr>
              <w:ind w:firstLine="143"/>
              <w:jc w:val="both"/>
            </w:pPr>
          </w:p>
        </w:tc>
      </w:tr>
      <w:tr w:rsidR="005837ED" w:rsidRPr="00596123" w:rsidTr="004B4070">
        <w:trPr>
          <w:trHeight w:val="78"/>
        </w:trPr>
        <w:tc>
          <w:tcPr>
            <w:tcW w:w="4080" w:type="dxa"/>
            <w:gridSpan w:val="3"/>
          </w:tcPr>
          <w:p w:rsidR="005837ED" w:rsidRPr="00DD4152" w:rsidRDefault="00DD4152" w:rsidP="004B4070">
            <w:pPr>
              <w:tabs>
                <w:tab w:val="left" w:pos="1068"/>
              </w:tabs>
              <w:ind w:firstLine="176"/>
              <w:jc w:val="both"/>
              <w:rPr>
                <w:rFonts w:eastAsia="Times New Roman"/>
                <w:bCs/>
                <w:i/>
                <w:color w:val="000000" w:themeColor="text1"/>
              </w:rPr>
            </w:pPr>
            <w:r>
              <w:rPr>
                <w:rFonts w:eastAsia="Times New Roman"/>
                <w:bCs/>
                <w:i/>
                <w:color w:val="000000" w:themeColor="text1"/>
              </w:rPr>
              <w:t>Магомедов К. М. // Гусейнов М. Дагестанские деятели музыкальной культуры ХХ</w:t>
            </w:r>
            <w:r w:rsidR="00FC6288">
              <w:rPr>
                <w:rFonts w:eastAsia="Times New Roman"/>
                <w:bCs/>
                <w:i/>
                <w:color w:val="000000" w:themeColor="text1"/>
              </w:rPr>
              <w:t xml:space="preserve"> </w:t>
            </w:r>
            <w:r>
              <w:rPr>
                <w:rFonts w:eastAsia="Times New Roman"/>
                <w:bCs/>
                <w:i/>
                <w:color w:val="000000" w:themeColor="text1"/>
              </w:rPr>
              <w:t>века. – Махачкала, 2005. – С. 165.</w:t>
            </w:r>
          </w:p>
        </w:tc>
        <w:tc>
          <w:tcPr>
            <w:tcW w:w="5446" w:type="dxa"/>
            <w:vMerge/>
          </w:tcPr>
          <w:p w:rsidR="005837ED" w:rsidRPr="004E2EFE" w:rsidRDefault="005837ED" w:rsidP="004B4070">
            <w:pPr>
              <w:ind w:firstLine="143"/>
              <w:jc w:val="both"/>
            </w:pPr>
          </w:p>
        </w:tc>
      </w:tr>
      <w:tr w:rsidR="005837ED" w:rsidRPr="00596123" w:rsidTr="004B4070">
        <w:trPr>
          <w:trHeight w:val="78"/>
        </w:trPr>
        <w:tc>
          <w:tcPr>
            <w:tcW w:w="4080" w:type="dxa"/>
            <w:gridSpan w:val="3"/>
          </w:tcPr>
          <w:p w:rsidR="005837ED" w:rsidRPr="00596123" w:rsidRDefault="005837ED" w:rsidP="004B4070">
            <w:pPr>
              <w:tabs>
                <w:tab w:val="left" w:pos="1068"/>
              </w:tabs>
              <w:jc w:val="center"/>
              <w:rPr>
                <w:rFonts w:eastAsia="Times New Roman"/>
                <w:bCs/>
                <w:i/>
                <w:color w:val="000000" w:themeColor="text1"/>
              </w:rPr>
            </w:pPr>
          </w:p>
        </w:tc>
        <w:tc>
          <w:tcPr>
            <w:tcW w:w="5446" w:type="dxa"/>
          </w:tcPr>
          <w:p w:rsidR="005837ED" w:rsidRPr="00596123" w:rsidRDefault="005837ED" w:rsidP="004B4070">
            <w:pPr>
              <w:ind w:firstLine="176"/>
              <w:jc w:val="both"/>
            </w:pPr>
          </w:p>
        </w:tc>
      </w:tr>
      <w:tr w:rsidR="005837ED" w:rsidRPr="00596123" w:rsidTr="004B4070">
        <w:trPr>
          <w:trHeight w:val="78"/>
        </w:trPr>
        <w:tc>
          <w:tcPr>
            <w:tcW w:w="4080" w:type="dxa"/>
            <w:gridSpan w:val="3"/>
          </w:tcPr>
          <w:p w:rsidR="005837ED" w:rsidRPr="00F13CE0" w:rsidRDefault="007D6E75" w:rsidP="004B4070">
            <w:pPr>
              <w:ind w:firstLine="0"/>
              <w:jc w:val="center"/>
              <w:rPr>
                <w:sz w:val="0"/>
                <w:szCs w:val="0"/>
              </w:rPr>
            </w:pPr>
            <w:r>
              <w:rPr>
                <w:noProof/>
              </w:rPr>
              <w:lastRenderedPageBreak/>
              <w:drawing>
                <wp:inline distT="0" distB="0" distL="0" distR="0">
                  <wp:extent cx="1247775" cy="1771650"/>
                  <wp:effectExtent l="0" t="0" r="0" b="0"/>
                  <wp:docPr id="149" name="Рисунок 4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1"/>
                          <pic:cNvPicPr>
                            <a:picLocks noChangeAspect="1" noChangeArrowheads="1"/>
                          </pic:cNvPicPr>
                        </pic:nvPicPr>
                        <pic:blipFill>
                          <a:blip r:embed="rId189">
                            <a:extLst>
                              <a:ext uri="{28A0092B-C50C-407E-A947-70E740481C1C}">
                                <a14:useLocalDpi xmlns:a14="http://schemas.microsoft.com/office/drawing/2010/main" val="0"/>
                              </a:ext>
                            </a:extLst>
                          </a:blip>
                          <a:srcRect l="-3290"/>
                          <a:stretch>
                            <a:fillRect/>
                          </a:stretch>
                        </pic:blipFill>
                        <pic:spPr bwMode="auto">
                          <a:xfrm>
                            <a:off x="0" y="0"/>
                            <a:ext cx="1247775" cy="1771650"/>
                          </a:xfrm>
                          <a:prstGeom prst="rect">
                            <a:avLst/>
                          </a:prstGeom>
                          <a:noFill/>
                          <a:ln>
                            <a:noFill/>
                          </a:ln>
                        </pic:spPr>
                      </pic:pic>
                    </a:graphicData>
                  </a:graphic>
                </wp:inline>
              </w:drawing>
            </w:r>
          </w:p>
        </w:tc>
        <w:tc>
          <w:tcPr>
            <w:tcW w:w="5446" w:type="dxa"/>
            <w:vMerge w:val="restart"/>
          </w:tcPr>
          <w:p w:rsidR="000740FA" w:rsidRPr="004E2EFE" w:rsidRDefault="008D7ED0" w:rsidP="004B4070">
            <w:pPr>
              <w:ind w:firstLine="232"/>
              <w:contextualSpacing/>
              <w:jc w:val="both"/>
            </w:pPr>
            <w:r w:rsidRPr="004E2EFE">
              <w:rPr>
                <w:b/>
              </w:rPr>
              <w:t xml:space="preserve">14 декабря – 95 лет </w:t>
            </w:r>
            <w:r w:rsidRPr="004E2EFE">
              <w:t>со дня рождения п</w:t>
            </w:r>
            <w:r w:rsidR="000740FA" w:rsidRPr="004E2EFE">
              <w:t>розаик</w:t>
            </w:r>
            <w:r w:rsidRPr="004E2EFE">
              <w:t>а</w:t>
            </w:r>
            <w:r w:rsidR="000740FA" w:rsidRPr="004E2EFE">
              <w:t>, поэт</w:t>
            </w:r>
            <w:r w:rsidRPr="004E2EFE">
              <w:t>а</w:t>
            </w:r>
            <w:r w:rsidR="000740FA" w:rsidRPr="004E2EFE">
              <w:t>, переводчик</w:t>
            </w:r>
            <w:r w:rsidRPr="004E2EFE">
              <w:t>а</w:t>
            </w:r>
            <w:r w:rsidRPr="004E2EFE">
              <w:rPr>
                <w:b/>
              </w:rPr>
              <w:t xml:space="preserve"> Меджида Джирасовича Гаджиева</w:t>
            </w:r>
            <w:r w:rsidR="000740FA" w:rsidRPr="004E2EFE">
              <w:rPr>
                <w:b/>
              </w:rPr>
              <w:t>.</w:t>
            </w:r>
            <w:r w:rsidR="000740FA" w:rsidRPr="004E2EFE">
              <w:t xml:space="preserve"> Родился в селе Куруш Ахтынского района ДАССР. Окончил Литературный институт им. М. Горького</w:t>
            </w:r>
            <w:r w:rsidR="009F41B0">
              <w:t>.</w:t>
            </w:r>
            <w:r w:rsidR="000740FA" w:rsidRPr="004E2EFE">
              <w:t xml:space="preserve"> Работал слесарем-монтажником и газосварщиком, трактористом и бухгалтером, литработником в редакциях газет «Знамя социализма», затем на страницах лезгинского выпуска альманаха «Дружба».</w:t>
            </w:r>
          </w:p>
          <w:p w:rsidR="00914E09" w:rsidRDefault="00EF53FC" w:rsidP="004B4070">
            <w:pPr>
              <w:ind w:firstLine="176"/>
              <w:jc w:val="both"/>
              <w:rPr>
                <w:rFonts w:eastAsiaTheme="minorEastAsia"/>
              </w:rPr>
            </w:pPr>
            <w:r>
              <w:rPr>
                <w:rFonts w:eastAsiaTheme="minorEastAsia"/>
              </w:rPr>
              <w:t>В 1956 г. вышел</w:t>
            </w:r>
            <w:r w:rsidR="009F41B0">
              <w:rPr>
                <w:rFonts w:eastAsiaTheme="minorEastAsia"/>
              </w:rPr>
              <w:t xml:space="preserve"> в свет первый сборник рассказов на родном языке</w:t>
            </w:r>
            <w:r w:rsidR="000740FA" w:rsidRPr="004E2EFE">
              <w:rPr>
                <w:rFonts w:eastAsiaTheme="minorEastAsia"/>
              </w:rPr>
              <w:t xml:space="preserve"> «Молодая жизнь». Затем вышли книги на лезгинском и русском языках: «В жизнь», «Друзья маленького Мамеда», «Иные времена», «Конец Гизенти», «Семь драгоценных камней», роман «Вот камень, вот весы</w:t>
            </w:r>
            <w:r w:rsidR="009F41B0">
              <w:rPr>
                <w:rFonts w:eastAsiaTheme="minorEastAsia"/>
              </w:rPr>
              <w:t>», «Избранное». Его перу</w:t>
            </w:r>
            <w:r w:rsidR="000740FA" w:rsidRPr="004E2EFE">
              <w:rPr>
                <w:rFonts w:eastAsiaTheme="minorEastAsia"/>
              </w:rPr>
              <w:t xml:space="preserve"> принадлежат одноактные пьесы, поставленные народными театрами</w:t>
            </w:r>
            <w:r w:rsidR="009F41B0">
              <w:rPr>
                <w:rFonts w:eastAsiaTheme="minorEastAsia"/>
              </w:rPr>
              <w:t>.</w:t>
            </w:r>
            <w:r w:rsidR="000740FA" w:rsidRPr="004E2EFE">
              <w:rPr>
                <w:rFonts w:eastAsiaTheme="minorEastAsia"/>
              </w:rPr>
              <w:t xml:space="preserve"> Перевел на лезгинский язык «Севастопольские рассказы» Л. Н. Толстого, «Герой нашего</w:t>
            </w:r>
            <w:r w:rsidR="001641E1">
              <w:rPr>
                <w:rFonts w:eastAsiaTheme="minorEastAsia"/>
              </w:rPr>
              <w:t xml:space="preserve"> времени» М. Ю. Лермонтова</w:t>
            </w:r>
            <w:r w:rsidR="000740FA" w:rsidRPr="004E2EFE">
              <w:rPr>
                <w:rFonts w:eastAsiaTheme="minorEastAsia"/>
              </w:rPr>
              <w:t>, «Мой Дагестан» Р. Гамзат</w:t>
            </w:r>
            <w:r w:rsidR="001641E1">
              <w:rPr>
                <w:rFonts w:eastAsiaTheme="minorEastAsia"/>
              </w:rPr>
              <w:t>ова</w:t>
            </w:r>
            <w:r w:rsidR="000740FA" w:rsidRPr="004E2EFE">
              <w:rPr>
                <w:rFonts w:eastAsiaTheme="minorEastAsia"/>
              </w:rPr>
              <w:t>, пьесу «Кремлев</w:t>
            </w:r>
            <w:r w:rsidR="0070790C">
              <w:rPr>
                <w:rFonts w:eastAsiaTheme="minorEastAsia"/>
              </w:rPr>
              <w:t xml:space="preserve">ские куранты» Н. Погодина и др. </w:t>
            </w:r>
          </w:p>
          <w:p w:rsidR="000F1301" w:rsidRDefault="001641E1" w:rsidP="004B4070">
            <w:pPr>
              <w:ind w:firstLine="176"/>
              <w:jc w:val="both"/>
              <w:rPr>
                <w:rFonts w:eastAsiaTheme="minorEastAsia"/>
              </w:rPr>
            </w:pPr>
            <w:r>
              <w:rPr>
                <w:rFonts w:eastAsiaTheme="minorEastAsia"/>
              </w:rPr>
              <w:t>Лауреат республиканской</w:t>
            </w:r>
            <w:r w:rsidR="000740FA" w:rsidRPr="004E2EFE">
              <w:rPr>
                <w:rFonts w:eastAsiaTheme="minorEastAsia"/>
              </w:rPr>
              <w:t xml:space="preserve"> пр</w:t>
            </w:r>
            <w:r w:rsidR="0070790C">
              <w:rPr>
                <w:rFonts w:eastAsiaTheme="minorEastAsia"/>
              </w:rPr>
              <w:t xml:space="preserve">емии им. С. Стальского </w:t>
            </w:r>
            <w:r>
              <w:rPr>
                <w:rFonts w:eastAsiaTheme="minorEastAsia"/>
              </w:rPr>
              <w:t>(</w:t>
            </w:r>
            <w:r w:rsidR="0070790C">
              <w:rPr>
                <w:rFonts w:eastAsiaTheme="minorEastAsia"/>
              </w:rPr>
              <w:t>1975 г.</w:t>
            </w:r>
            <w:r>
              <w:rPr>
                <w:rFonts w:eastAsiaTheme="minorEastAsia"/>
              </w:rPr>
              <w:t>)</w:t>
            </w:r>
            <w:r w:rsidR="009F41B0">
              <w:rPr>
                <w:rFonts w:eastAsiaTheme="minorEastAsia"/>
              </w:rPr>
              <w:t>. Не</w:t>
            </w:r>
            <w:r w:rsidR="000740FA" w:rsidRPr="004E2EFE">
              <w:rPr>
                <w:rFonts w:eastAsiaTheme="minorEastAsia"/>
              </w:rPr>
              <w:t>однократно награждался Почетной грамотой Президиума Верховного Совета ДАССР.</w:t>
            </w:r>
          </w:p>
          <w:p w:rsidR="00914E09" w:rsidRDefault="00914E09" w:rsidP="004B4070">
            <w:pPr>
              <w:ind w:firstLine="176"/>
              <w:jc w:val="both"/>
              <w:rPr>
                <w:rFonts w:eastAsiaTheme="minorEastAsia"/>
              </w:rPr>
            </w:pPr>
            <w:bookmarkStart w:id="0" w:name="_GoBack"/>
            <w:bookmarkEnd w:id="0"/>
          </w:p>
          <w:p w:rsidR="00914E09" w:rsidRPr="00914E09" w:rsidRDefault="00914E09" w:rsidP="004B4070">
            <w:pPr>
              <w:ind w:firstLine="0"/>
              <w:jc w:val="both"/>
              <w:rPr>
                <w:rFonts w:eastAsiaTheme="minorEastAsia"/>
              </w:rPr>
            </w:pPr>
          </w:p>
        </w:tc>
      </w:tr>
      <w:tr w:rsidR="005837ED" w:rsidRPr="00596123" w:rsidTr="004B4070">
        <w:trPr>
          <w:trHeight w:val="76"/>
        </w:trPr>
        <w:tc>
          <w:tcPr>
            <w:tcW w:w="4080" w:type="dxa"/>
            <w:gridSpan w:val="3"/>
          </w:tcPr>
          <w:p w:rsidR="005837ED" w:rsidRPr="009F41B0" w:rsidRDefault="000740FA" w:rsidP="004B4070">
            <w:pPr>
              <w:tabs>
                <w:tab w:val="left" w:pos="1068"/>
              </w:tabs>
              <w:ind w:firstLine="34"/>
              <w:jc w:val="center"/>
              <w:rPr>
                <w:b/>
                <w:color w:val="000000"/>
              </w:rPr>
            </w:pPr>
            <w:r w:rsidRPr="009F41B0">
              <w:rPr>
                <w:b/>
                <w:color w:val="000000"/>
              </w:rPr>
              <w:t>Гаджиев М</w:t>
            </w:r>
            <w:r w:rsidR="004E2EFE" w:rsidRPr="009F41B0">
              <w:rPr>
                <w:b/>
                <w:color w:val="000000"/>
              </w:rPr>
              <w:t>.</w:t>
            </w:r>
            <w:r w:rsidRPr="009F41B0">
              <w:rPr>
                <w:b/>
                <w:color w:val="000000"/>
              </w:rPr>
              <w:t xml:space="preserve"> Дж</w:t>
            </w:r>
            <w:r w:rsidR="004E2EFE" w:rsidRPr="009F41B0">
              <w:rPr>
                <w:b/>
                <w:color w:val="000000"/>
              </w:rPr>
              <w:t>.</w:t>
            </w:r>
          </w:p>
          <w:p w:rsidR="000740FA" w:rsidRPr="004E2EFE" w:rsidRDefault="004E2EFE" w:rsidP="004B4070">
            <w:pPr>
              <w:tabs>
                <w:tab w:val="left" w:pos="1068"/>
              </w:tabs>
              <w:ind w:firstLine="0"/>
              <w:jc w:val="center"/>
              <w:rPr>
                <w:rFonts w:eastAsia="Times New Roman"/>
                <w:bCs/>
                <w:color w:val="000000" w:themeColor="text1"/>
              </w:rPr>
            </w:pPr>
            <w:r w:rsidRPr="009F41B0">
              <w:rPr>
                <w:b/>
                <w:color w:val="000000"/>
              </w:rPr>
              <w:t>(</w:t>
            </w:r>
            <w:r w:rsidR="000740FA" w:rsidRPr="009F41B0">
              <w:rPr>
                <w:b/>
                <w:color w:val="000000"/>
              </w:rPr>
              <w:t>1929–1985</w:t>
            </w:r>
            <w:r w:rsidRPr="009F41B0">
              <w:rPr>
                <w:b/>
                <w:color w:val="000000"/>
              </w:rPr>
              <w:t>)</w:t>
            </w:r>
          </w:p>
        </w:tc>
        <w:tc>
          <w:tcPr>
            <w:tcW w:w="5446" w:type="dxa"/>
            <w:vMerge/>
          </w:tcPr>
          <w:p w:rsidR="005837ED" w:rsidRPr="004E2EFE" w:rsidRDefault="005837ED" w:rsidP="004B4070">
            <w:pPr>
              <w:ind w:firstLine="143"/>
              <w:jc w:val="both"/>
            </w:pPr>
          </w:p>
        </w:tc>
      </w:tr>
      <w:tr w:rsidR="005837ED" w:rsidRPr="00596123" w:rsidTr="004B4070">
        <w:trPr>
          <w:trHeight w:val="76"/>
        </w:trPr>
        <w:tc>
          <w:tcPr>
            <w:tcW w:w="4080" w:type="dxa"/>
            <w:gridSpan w:val="3"/>
          </w:tcPr>
          <w:p w:rsidR="005837ED" w:rsidRPr="00596123" w:rsidRDefault="00C41189" w:rsidP="004B4070">
            <w:pPr>
              <w:tabs>
                <w:tab w:val="left" w:pos="1068"/>
              </w:tabs>
              <w:ind w:firstLine="176"/>
              <w:jc w:val="both"/>
              <w:rPr>
                <w:rFonts w:eastAsia="Times New Roman"/>
                <w:bCs/>
                <w:i/>
                <w:color w:val="000000" w:themeColor="text1"/>
              </w:rPr>
            </w:pPr>
            <w:r>
              <w:rPr>
                <w:i/>
                <w:color w:val="000000" w:themeColor="text1"/>
              </w:rPr>
              <w:t>Гаджиев М. Дж. // Писатели Дагестана: из векав век. – Махачкала, 2009. – с. 267.</w:t>
            </w:r>
          </w:p>
        </w:tc>
        <w:tc>
          <w:tcPr>
            <w:tcW w:w="5446" w:type="dxa"/>
            <w:vMerge/>
          </w:tcPr>
          <w:p w:rsidR="005837ED" w:rsidRPr="00596123" w:rsidRDefault="005837ED" w:rsidP="004B4070">
            <w:pPr>
              <w:ind w:firstLine="143"/>
              <w:jc w:val="both"/>
            </w:pPr>
          </w:p>
        </w:tc>
      </w:tr>
      <w:tr w:rsidR="00D873C2" w:rsidRPr="00596123" w:rsidTr="004B4070">
        <w:trPr>
          <w:trHeight w:val="76"/>
        </w:trPr>
        <w:tc>
          <w:tcPr>
            <w:tcW w:w="4080" w:type="dxa"/>
            <w:gridSpan w:val="3"/>
          </w:tcPr>
          <w:p w:rsidR="00D873C2" w:rsidRDefault="00D873C2" w:rsidP="004B4070">
            <w:pPr>
              <w:tabs>
                <w:tab w:val="left" w:pos="1068"/>
              </w:tabs>
              <w:ind w:firstLine="176"/>
              <w:jc w:val="both"/>
              <w:rPr>
                <w:i/>
                <w:color w:val="000000" w:themeColor="text1"/>
              </w:rPr>
            </w:pPr>
          </w:p>
        </w:tc>
        <w:tc>
          <w:tcPr>
            <w:tcW w:w="5446" w:type="dxa"/>
          </w:tcPr>
          <w:p w:rsidR="00D873C2" w:rsidRPr="00596123" w:rsidRDefault="00D873C2" w:rsidP="004B4070">
            <w:pPr>
              <w:ind w:firstLine="143"/>
              <w:jc w:val="both"/>
            </w:pPr>
          </w:p>
        </w:tc>
      </w:tr>
      <w:tr w:rsidR="000F1301" w:rsidRPr="00596123" w:rsidTr="004B4070">
        <w:trPr>
          <w:trHeight w:val="90"/>
        </w:trPr>
        <w:tc>
          <w:tcPr>
            <w:tcW w:w="4080" w:type="dxa"/>
            <w:gridSpan w:val="3"/>
          </w:tcPr>
          <w:p w:rsidR="000F1301" w:rsidRDefault="000F1301" w:rsidP="004B4070">
            <w:pPr>
              <w:tabs>
                <w:tab w:val="left" w:pos="1068"/>
              </w:tabs>
              <w:ind w:firstLine="176"/>
              <w:jc w:val="center"/>
              <w:rPr>
                <w:i/>
                <w:color w:val="000000" w:themeColor="text1"/>
              </w:rPr>
            </w:pPr>
            <w:r>
              <w:rPr>
                <w:noProof/>
              </w:rPr>
              <w:drawing>
                <wp:inline distT="0" distB="0" distL="0" distR="0" wp14:anchorId="2559F74A" wp14:editId="07708CC8">
                  <wp:extent cx="1144143" cy="1485900"/>
                  <wp:effectExtent l="0" t="0" r="0" b="0"/>
                  <wp:docPr id="141" name="Рисунок 141" descr="https://img1.liveinternet.ru/images/attach/c/9/126/759/126759209_Podorozny_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1.liveinternet.ru/images/attach/c/9/126/759/126759209_Podorozny_cr2.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148232" cy="1491210"/>
                          </a:xfrm>
                          <a:prstGeom prst="rect">
                            <a:avLst/>
                          </a:prstGeom>
                          <a:noFill/>
                          <a:ln>
                            <a:noFill/>
                          </a:ln>
                        </pic:spPr>
                      </pic:pic>
                    </a:graphicData>
                  </a:graphic>
                </wp:inline>
              </w:drawing>
            </w:r>
          </w:p>
        </w:tc>
        <w:tc>
          <w:tcPr>
            <w:tcW w:w="5446" w:type="dxa"/>
            <w:vMerge w:val="restart"/>
          </w:tcPr>
          <w:p w:rsidR="000F1301" w:rsidRPr="00596123" w:rsidRDefault="000F1301" w:rsidP="004B4070">
            <w:pPr>
              <w:ind w:firstLine="143"/>
              <w:jc w:val="both"/>
            </w:pPr>
            <w:r w:rsidRPr="003B404A">
              <w:rPr>
                <w:b/>
              </w:rPr>
              <w:t>15 декабря</w:t>
            </w:r>
            <w:r>
              <w:t xml:space="preserve"> – </w:t>
            </w:r>
            <w:r w:rsidRPr="000D2E1D">
              <w:rPr>
                <w:b/>
                <w:color w:val="000000" w:themeColor="text1"/>
              </w:rPr>
              <w:t>100 лет</w:t>
            </w:r>
            <w:r>
              <w:rPr>
                <w:color w:val="000000" w:themeColor="text1"/>
              </w:rPr>
              <w:t xml:space="preserve"> со дня рождения Героя Советского Союза </w:t>
            </w:r>
            <w:r w:rsidRPr="000D2E1D">
              <w:rPr>
                <w:b/>
                <w:color w:val="000000" w:themeColor="text1"/>
              </w:rPr>
              <w:t>Николая Алексеевича Подорожного</w:t>
            </w:r>
            <w:r>
              <w:rPr>
                <w:color w:val="000000" w:themeColor="text1"/>
              </w:rPr>
              <w:t>. В 1930 г. семья Подорожных переехала в Махачкалу. Когда Н. Подорожному исполнилось 18 лет, он был направлен на учебу в Бакинское военное училище зенитной артиллерии. А по окончании училища всех выпускников отправили под Сталинград. В ходе наступательных операций дивизия Подорожного освободила польский город Вангровец, принимала участие в ликвидации окруженной группировки противника под Шнейдемюлем. 5 марта 1945 г. был взят Штаргард – крупный узел обороны немцев на Штеттинском направлении. 22 апреля 1945 г. состоялось форсирование Одера. За мужество и личный героизм, проявленные при форсировании реки Одер, Н. А. Подорожному было присвоено звание Героя Советского Союза.</w:t>
            </w:r>
          </w:p>
        </w:tc>
      </w:tr>
      <w:tr w:rsidR="000F1301" w:rsidRPr="00596123" w:rsidTr="004B4070">
        <w:trPr>
          <w:trHeight w:val="555"/>
        </w:trPr>
        <w:tc>
          <w:tcPr>
            <w:tcW w:w="4080" w:type="dxa"/>
            <w:gridSpan w:val="3"/>
          </w:tcPr>
          <w:p w:rsidR="000F1301" w:rsidRPr="003B404A" w:rsidRDefault="000F1301" w:rsidP="004B4070">
            <w:pPr>
              <w:tabs>
                <w:tab w:val="left" w:pos="1068"/>
              </w:tabs>
              <w:ind w:firstLine="176"/>
              <w:jc w:val="center"/>
              <w:rPr>
                <w:b/>
                <w:color w:val="000000" w:themeColor="text1"/>
              </w:rPr>
            </w:pPr>
            <w:r w:rsidRPr="003B404A">
              <w:rPr>
                <w:b/>
                <w:color w:val="000000" w:themeColor="text1"/>
              </w:rPr>
              <w:t>Подорожный А. Н.</w:t>
            </w:r>
          </w:p>
          <w:p w:rsidR="000F1301" w:rsidRDefault="000F1301" w:rsidP="004B4070">
            <w:pPr>
              <w:tabs>
                <w:tab w:val="left" w:pos="1068"/>
              </w:tabs>
              <w:ind w:firstLine="176"/>
              <w:jc w:val="center"/>
              <w:rPr>
                <w:i/>
                <w:color w:val="000000" w:themeColor="text1"/>
              </w:rPr>
            </w:pPr>
            <w:r w:rsidRPr="003B404A">
              <w:rPr>
                <w:b/>
                <w:color w:val="000000" w:themeColor="text1"/>
              </w:rPr>
              <w:t>(1924–1998)</w:t>
            </w:r>
          </w:p>
        </w:tc>
        <w:tc>
          <w:tcPr>
            <w:tcW w:w="5446" w:type="dxa"/>
            <w:vMerge/>
          </w:tcPr>
          <w:p w:rsidR="000F1301" w:rsidRPr="00596123" w:rsidRDefault="000F1301" w:rsidP="004B4070">
            <w:pPr>
              <w:ind w:firstLine="143"/>
              <w:jc w:val="both"/>
            </w:pPr>
          </w:p>
        </w:tc>
      </w:tr>
      <w:tr w:rsidR="000F1301" w:rsidRPr="00596123" w:rsidTr="004B4070">
        <w:trPr>
          <w:trHeight w:val="2029"/>
        </w:trPr>
        <w:tc>
          <w:tcPr>
            <w:tcW w:w="4080" w:type="dxa"/>
            <w:gridSpan w:val="3"/>
          </w:tcPr>
          <w:p w:rsidR="000F1301" w:rsidRDefault="000F1301" w:rsidP="004B4070">
            <w:pPr>
              <w:tabs>
                <w:tab w:val="left" w:pos="1068"/>
              </w:tabs>
              <w:ind w:firstLine="176"/>
              <w:jc w:val="both"/>
              <w:rPr>
                <w:rFonts w:eastAsia="Times New Roman"/>
                <w:bCs/>
                <w:i/>
                <w:color w:val="000000" w:themeColor="text1"/>
              </w:rPr>
            </w:pPr>
            <w:r>
              <w:rPr>
                <w:rFonts w:eastAsia="Times New Roman"/>
                <w:bCs/>
                <w:i/>
                <w:color w:val="000000" w:themeColor="text1"/>
              </w:rPr>
              <w:t>Подорожный Н. А. // Ильясов З. З. Золотые звезды Дагестана / Дагестанцы – Герои Советского Союза, полные кавалеры ордена Славы, Герои Российской Федерации. – Махачкала, 2020. – С. 122-123.</w:t>
            </w:r>
          </w:p>
          <w:p w:rsidR="000F1301" w:rsidRPr="003B404A" w:rsidRDefault="000F1301" w:rsidP="004B4070">
            <w:pPr>
              <w:tabs>
                <w:tab w:val="left" w:pos="1068"/>
              </w:tabs>
              <w:ind w:firstLine="176"/>
              <w:jc w:val="center"/>
              <w:rPr>
                <w:b/>
                <w:color w:val="000000" w:themeColor="text1"/>
              </w:rPr>
            </w:pPr>
          </w:p>
        </w:tc>
        <w:tc>
          <w:tcPr>
            <w:tcW w:w="5446" w:type="dxa"/>
            <w:vMerge/>
          </w:tcPr>
          <w:p w:rsidR="000F1301" w:rsidRPr="00596123" w:rsidRDefault="000F1301" w:rsidP="004B4070">
            <w:pPr>
              <w:ind w:firstLine="143"/>
              <w:jc w:val="both"/>
            </w:pPr>
          </w:p>
        </w:tc>
      </w:tr>
      <w:tr w:rsidR="000740FA" w:rsidRPr="00596123" w:rsidTr="004B4070">
        <w:trPr>
          <w:trHeight w:val="91"/>
        </w:trPr>
        <w:tc>
          <w:tcPr>
            <w:tcW w:w="4080" w:type="dxa"/>
            <w:gridSpan w:val="3"/>
          </w:tcPr>
          <w:p w:rsidR="000740FA" w:rsidRPr="00596123" w:rsidRDefault="000740FA" w:rsidP="004B4070">
            <w:pPr>
              <w:tabs>
                <w:tab w:val="left" w:pos="1068"/>
              </w:tabs>
              <w:jc w:val="center"/>
              <w:rPr>
                <w:rFonts w:eastAsia="Times New Roman"/>
                <w:bCs/>
                <w:i/>
                <w:color w:val="000000" w:themeColor="text1"/>
              </w:rPr>
            </w:pPr>
          </w:p>
        </w:tc>
        <w:tc>
          <w:tcPr>
            <w:tcW w:w="5446" w:type="dxa"/>
          </w:tcPr>
          <w:p w:rsidR="000740FA" w:rsidRPr="00596123" w:rsidRDefault="000740FA" w:rsidP="004B4070">
            <w:pPr>
              <w:tabs>
                <w:tab w:val="left" w:pos="1068"/>
              </w:tabs>
              <w:jc w:val="center"/>
              <w:rPr>
                <w:rFonts w:eastAsia="Times New Roman"/>
                <w:bCs/>
                <w:i/>
                <w:color w:val="000000" w:themeColor="text1"/>
              </w:rPr>
            </w:pPr>
          </w:p>
        </w:tc>
      </w:tr>
      <w:tr w:rsidR="005837ED" w:rsidRPr="00596123" w:rsidTr="004B4070">
        <w:trPr>
          <w:trHeight w:val="93"/>
        </w:trPr>
        <w:tc>
          <w:tcPr>
            <w:tcW w:w="4080" w:type="dxa"/>
            <w:gridSpan w:val="3"/>
          </w:tcPr>
          <w:p w:rsidR="005837ED" w:rsidRPr="00860A12" w:rsidRDefault="0051554D" w:rsidP="004B4070">
            <w:pPr>
              <w:tabs>
                <w:tab w:val="left" w:pos="1068"/>
              </w:tabs>
              <w:ind w:firstLine="0"/>
              <w:jc w:val="center"/>
              <w:rPr>
                <w:rFonts w:eastAsia="Times New Roman"/>
                <w:bCs/>
                <w:i/>
                <w:color w:val="000000" w:themeColor="text1"/>
              </w:rPr>
            </w:pPr>
            <w:r>
              <w:rPr>
                <w:noProof/>
              </w:rPr>
              <w:lastRenderedPageBreak/>
              <w:drawing>
                <wp:inline distT="0" distB="0" distL="0" distR="0">
                  <wp:extent cx="1076325" cy="1021372"/>
                  <wp:effectExtent l="0" t="0" r="0" b="7620"/>
                  <wp:docPr id="52" name="Рисунок 52" descr="https://avatars.dzeninfra.ru/get-zen_doc/1567507/pub_5f78a59361e6d41ef537b83a_5f78a5b08d3ae5589b868ac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dzeninfra.ru/get-zen_doc/1567507/pub_5f78a59361e6d41ef537b83a_5f78a5b08d3ae5589b868acf/scale_120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082983" cy="1027690"/>
                          </a:xfrm>
                          <a:prstGeom prst="rect">
                            <a:avLst/>
                          </a:prstGeom>
                          <a:noFill/>
                          <a:ln>
                            <a:noFill/>
                          </a:ln>
                        </pic:spPr>
                      </pic:pic>
                    </a:graphicData>
                  </a:graphic>
                </wp:inline>
              </w:drawing>
            </w:r>
          </w:p>
        </w:tc>
        <w:tc>
          <w:tcPr>
            <w:tcW w:w="5446" w:type="dxa"/>
            <w:vMerge w:val="restart"/>
          </w:tcPr>
          <w:p w:rsidR="005837ED" w:rsidRPr="00860A12" w:rsidRDefault="00860A12" w:rsidP="004B4070">
            <w:pPr>
              <w:pStyle w:val="aa"/>
              <w:shd w:val="clear" w:color="auto" w:fill="FFFFFF"/>
              <w:spacing w:before="0" w:beforeAutospacing="0" w:after="0" w:afterAutospacing="0"/>
              <w:ind w:firstLine="179"/>
              <w:jc w:val="both"/>
              <w:rPr>
                <w:szCs w:val="24"/>
              </w:rPr>
            </w:pPr>
            <w:r w:rsidRPr="00860A12">
              <w:rPr>
                <w:rFonts w:eastAsiaTheme="minorEastAsia"/>
                <w:b/>
                <w:szCs w:val="24"/>
              </w:rPr>
              <w:t xml:space="preserve">16 декабря – 65 лет </w:t>
            </w:r>
            <w:r w:rsidRPr="00860A12">
              <w:rPr>
                <w:rFonts w:eastAsiaTheme="minorEastAsia"/>
                <w:szCs w:val="24"/>
              </w:rPr>
              <w:t xml:space="preserve">исполняется </w:t>
            </w:r>
            <w:r w:rsidR="00C6309F">
              <w:rPr>
                <w:rFonts w:eastAsiaTheme="minorEastAsia"/>
                <w:szCs w:val="24"/>
              </w:rPr>
              <w:t xml:space="preserve">живописцу, </w:t>
            </w:r>
            <w:r w:rsidRPr="00860A12">
              <w:rPr>
                <w:rFonts w:eastAsiaTheme="minorEastAsia"/>
                <w:szCs w:val="24"/>
              </w:rPr>
              <w:t>з</w:t>
            </w:r>
            <w:r w:rsidR="000740FA" w:rsidRPr="00860A12">
              <w:rPr>
                <w:rFonts w:eastAsiaTheme="minorEastAsia"/>
                <w:szCs w:val="24"/>
              </w:rPr>
              <w:t>аслуженн</w:t>
            </w:r>
            <w:r w:rsidRPr="00860A12">
              <w:rPr>
                <w:rFonts w:eastAsiaTheme="minorEastAsia"/>
                <w:szCs w:val="24"/>
              </w:rPr>
              <w:t>ому</w:t>
            </w:r>
            <w:r w:rsidR="000740FA" w:rsidRPr="00860A12">
              <w:rPr>
                <w:rFonts w:eastAsiaTheme="minorEastAsia"/>
                <w:szCs w:val="24"/>
              </w:rPr>
              <w:t xml:space="preserve"> художник</w:t>
            </w:r>
            <w:r w:rsidRPr="00860A12">
              <w:rPr>
                <w:rFonts w:eastAsiaTheme="minorEastAsia"/>
                <w:szCs w:val="24"/>
              </w:rPr>
              <w:t>у</w:t>
            </w:r>
            <w:r w:rsidR="000740FA" w:rsidRPr="00860A12">
              <w:rPr>
                <w:rFonts w:eastAsiaTheme="minorEastAsia"/>
                <w:szCs w:val="24"/>
              </w:rPr>
              <w:t xml:space="preserve"> РД</w:t>
            </w:r>
            <w:r w:rsidR="00C6309F">
              <w:rPr>
                <w:rFonts w:eastAsiaTheme="minorEastAsia"/>
                <w:szCs w:val="24"/>
              </w:rPr>
              <w:t>, подполковнику полиции</w:t>
            </w:r>
            <w:r w:rsidR="000F1301">
              <w:rPr>
                <w:rFonts w:eastAsiaTheme="minorEastAsia"/>
                <w:szCs w:val="24"/>
              </w:rPr>
              <w:t xml:space="preserve"> </w:t>
            </w:r>
            <w:r w:rsidRPr="00860A12">
              <w:rPr>
                <w:rFonts w:eastAsiaTheme="minorEastAsia"/>
                <w:b/>
                <w:szCs w:val="24"/>
              </w:rPr>
              <w:t>Хидир-Зулдану Юнусовичу Юнусову</w:t>
            </w:r>
            <w:r w:rsidR="000740FA" w:rsidRPr="00860A12">
              <w:rPr>
                <w:rFonts w:eastAsiaTheme="minorEastAsia"/>
                <w:b/>
                <w:szCs w:val="24"/>
              </w:rPr>
              <w:t>.</w:t>
            </w:r>
            <w:r w:rsidR="000740FA" w:rsidRPr="00860A12">
              <w:rPr>
                <w:rFonts w:eastAsiaTheme="minorEastAsia"/>
                <w:szCs w:val="24"/>
              </w:rPr>
              <w:t xml:space="preserve"> Родился в с. Хюре-Хюр Курахск</w:t>
            </w:r>
            <w:r w:rsidRPr="00860A12">
              <w:rPr>
                <w:rFonts w:eastAsiaTheme="minorEastAsia"/>
                <w:szCs w:val="24"/>
              </w:rPr>
              <w:t>ого</w:t>
            </w:r>
            <w:r w:rsidR="000740FA" w:rsidRPr="00860A12">
              <w:rPr>
                <w:rFonts w:eastAsiaTheme="minorEastAsia"/>
                <w:szCs w:val="24"/>
              </w:rPr>
              <w:t xml:space="preserve"> район</w:t>
            </w:r>
            <w:r w:rsidRPr="00860A12">
              <w:rPr>
                <w:rFonts w:eastAsiaTheme="minorEastAsia"/>
                <w:szCs w:val="24"/>
              </w:rPr>
              <w:t>а</w:t>
            </w:r>
            <w:r w:rsidR="006F78E8">
              <w:rPr>
                <w:rFonts w:eastAsiaTheme="minorEastAsia"/>
                <w:szCs w:val="24"/>
              </w:rPr>
              <w:t>.</w:t>
            </w:r>
            <w:r w:rsidR="000F1301">
              <w:rPr>
                <w:rFonts w:eastAsiaTheme="minorEastAsia"/>
                <w:szCs w:val="24"/>
              </w:rPr>
              <w:t xml:space="preserve"> </w:t>
            </w:r>
            <w:r w:rsidR="000740FA" w:rsidRPr="00860A12">
              <w:rPr>
                <w:rFonts w:eastAsiaTheme="minorEastAsia"/>
                <w:szCs w:val="24"/>
              </w:rPr>
              <w:t>В 1983 г. окончил художественно-графический факультет Дагестанского государственного педагогического университета г. Махачкал</w:t>
            </w:r>
            <w:r w:rsidR="00EF53FC">
              <w:rPr>
                <w:rFonts w:eastAsiaTheme="minorEastAsia"/>
                <w:szCs w:val="24"/>
              </w:rPr>
              <w:t>ы</w:t>
            </w:r>
            <w:r w:rsidR="000740FA" w:rsidRPr="00860A12">
              <w:rPr>
                <w:rFonts w:eastAsiaTheme="minorEastAsia"/>
                <w:szCs w:val="24"/>
              </w:rPr>
              <w:t>.</w:t>
            </w:r>
            <w:r w:rsidR="000F1301">
              <w:rPr>
                <w:rFonts w:eastAsiaTheme="minorEastAsia"/>
                <w:szCs w:val="24"/>
              </w:rPr>
              <w:t xml:space="preserve"> </w:t>
            </w:r>
            <w:r w:rsidR="000740FA" w:rsidRPr="00860A12">
              <w:rPr>
                <w:rFonts w:eastAsiaTheme="minorEastAsia"/>
                <w:szCs w:val="24"/>
              </w:rPr>
              <w:t xml:space="preserve">Произведения художника хранятся в Музее МВД РФ, Музее МВД РД и в частных коллекциях. </w:t>
            </w:r>
            <w:r w:rsidRPr="00860A12">
              <w:rPr>
                <w:rFonts w:eastAsiaTheme="minorEastAsia"/>
                <w:bCs/>
                <w:szCs w:val="24"/>
              </w:rPr>
              <w:t>Выставки художника прохо</w:t>
            </w:r>
            <w:r w:rsidR="000740FA" w:rsidRPr="00860A12">
              <w:rPr>
                <w:rFonts w:eastAsiaTheme="minorEastAsia"/>
                <w:bCs/>
                <w:szCs w:val="24"/>
              </w:rPr>
              <w:t xml:space="preserve">дили в </w:t>
            </w:r>
            <w:r w:rsidR="00EF53FC">
              <w:rPr>
                <w:rFonts w:eastAsiaTheme="minorEastAsia"/>
                <w:bCs/>
                <w:szCs w:val="24"/>
              </w:rPr>
              <w:t xml:space="preserve">Москве, Краснодаре и </w:t>
            </w:r>
            <w:r w:rsidR="00C6309F">
              <w:rPr>
                <w:rFonts w:eastAsiaTheme="minorEastAsia"/>
                <w:bCs/>
                <w:szCs w:val="24"/>
              </w:rPr>
              <w:t>Махачкале.</w:t>
            </w:r>
          </w:p>
        </w:tc>
      </w:tr>
      <w:tr w:rsidR="005837ED" w:rsidRPr="00596123" w:rsidTr="004B4070">
        <w:trPr>
          <w:trHeight w:val="91"/>
        </w:trPr>
        <w:tc>
          <w:tcPr>
            <w:tcW w:w="4080" w:type="dxa"/>
            <w:gridSpan w:val="3"/>
          </w:tcPr>
          <w:p w:rsidR="005837ED" w:rsidRPr="00860A12" w:rsidRDefault="000740FA" w:rsidP="004B4070">
            <w:pPr>
              <w:tabs>
                <w:tab w:val="left" w:pos="922"/>
              </w:tabs>
              <w:ind w:firstLine="0"/>
              <w:jc w:val="center"/>
              <w:rPr>
                <w:b/>
                <w:color w:val="000000"/>
              </w:rPr>
            </w:pPr>
            <w:r w:rsidRPr="00860A12">
              <w:rPr>
                <w:b/>
                <w:color w:val="000000"/>
              </w:rPr>
              <w:t>Юнусов Х</w:t>
            </w:r>
            <w:r w:rsidR="00860A12" w:rsidRPr="00860A12">
              <w:rPr>
                <w:b/>
                <w:color w:val="000000"/>
              </w:rPr>
              <w:t>.</w:t>
            </w:r>
            <w:r w:rsidRPr="00860A12">
              <w:rPr>
                <w:b/>
                <w:color w:val="000000"/>
              </w:rPr>
              <w:t>-З</w:t>
            </w:r>
            <w:r w:rsidR="00860A12" w:rsidRPr="00860A12">
              <w:rPr>
                <w:b/>
                <w:color w:val="000000"/>
              </w:rPr>
              <w:t>.</w:t>
            </w:r>
            <w:r w:rsidRPr="00860A12">
              <w:rPr>
                <w:b/>
                <w:color w:val="000000"/>
              </w:rPr>
              <w:t xml:space="preserve"> Ю</w:t>
            </w:r>
            <w:r w:rsidR="00860A12" w:rsidRPr="00860A12">
              <w:rPr>
                <w:b/>
                <w:color w:val="000000"/>
              </w:rPr>
              <w:t>.</w:t>
            </w:r>
          </w:p>
          <w:p w:rsidR="000740FA" w:rsidRPr="00860A12" w:rsidRDefault="00860A12" w:rsidP="004B4070">
            <w:pPr>
              <w:tabs>
                <w:tab w:val="left" w:pos="922"/>
              </w:tabs>
              <w:ind w:firstLine="0"/>
              <w:jc w:val="center"/>
              <w:rPr>
                <w:rFonts w:eastAsia="Times New Roman"/>
                <w:b/>
                <w:bCs/>
                <w:color w:val="000000" w:themeColor="text1"/>
              </w:rPr>
            </w:pPr>
            <w:r w:rsidRPr="00860A12">
              <w:rPr>
                <w:b/>
                <w:color w:val="000000"/>
              </w:rPr>
              <w:t>(</w:t>
            </w:r>
            <w:r w:rsidR="000740FA" w:rsidRPr="00860A12">
              <w:rPr>
                <w:b/>
                <w:color w:val="000000"/>
              </w:rPr>
              <w:t>1959</w:t>
            </w:r>
            <w:r w:rsidRPr="00860A12">
              <w:rPr>
                <w:b/>
                <w:color w:val="000000"/>
              </w:rPr>
              <w:t>)</w:t>
            </w:r>
          </w:p>
        </w:tc>
        <w:tc>
          <w:tcPr>
            <w:tcW w:w="5446" w:type="dxa"/>
            <w:vMerge/>
          </w:tcPr>
          <w:p w:rsidR="005837ED" w:rsidRPr="00860A12" w:rsidRDefault="005837ED" w:rsidP="004B4070">
            <w:pPr>
              <w:ind w:firstLine="176"/>
              <w:jc w:val="both"/>
            </w:pPr>
          </w:p>
        </w:tc>
      </w:tr>
      <w:tr w:rsidR="005837ED" w:rsidRPr="00596123" w:rsidTr="004B4070">
        <w:trPr>
          <w:trHeight w:val="91"/>
        </w:trPr>
        <w:tc>
          <w:tcPr>
            <w:tcW w:w="4080" w:type="dxa"/>
            <w:gridSpan w:val="3"/>
          </w:tcPr>
          <w:p w:rsidR="005837ED" w:rsidRPr="00860A12" w:rsidRDefault="006F78E8" w:rsidP="004B4070">
            <w:pPr>
              <w:tabs>
                <w:tab w:val="left" w:pos="1068"/>
              </w:tabs>
              <w:ind w:firstLine="201"/>
              <w:jc w:val="both"/>
              <w:rPr>
                <w:rFonts w:eastAsia="Times New Roman"/>
                <w:b/>
                <w:bCs/>
                <w:i/>
                <w:color w:val="000000" w:themeColor="text1"/>
              </w:rPr>
            </w:pPr>
            <w:r>
              <w:rPr>
                <w:rFonts w:eastAsia="Times New Roman"/>
                <w:bCs/>
                <w:i/>
                <w:color w:val="000000" w:themeColor="text1"/>
              </w:rPr>
              <w:t xml:space="preserve">Юнусов Х.-З. // Изобразительное искусство Дагестана.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Pr>
                <w:rFonts w:eastAsia="Times New Roman"/>
                <w:bCs/>
                <w:i/>
                <w:color w:val="000000" w:themeColor="text1"/>
              </w:rPr>
              <w:t xml:space="preserve"> вв.– Махачкала, 2009. – С. 328.</w:t>
            </w:r>
          </w:p>
        </w:tc>
        <w:tc>
          <w:tcPr>
            <w:tcW w:w="5446" w:type="dxa"/>
            <w:vMerge/>
          </w:tcPr>
          <w:p w:rsidR="005837ED" w:rsidRPr="00596123" w:rsidRDefault="005837ED" w:rsidP="004B4070">
            <w:pPr>
              <w:ind w:firstLine="176"/>
              <w:jc w:val="both"/>
            </w:pPr>
          </w:p>
        </w:tc>
      </w:tr>
      <w:tr w:rsidR="007D159C" w:rsidRPr="00596123" w:rsidTr="004B4070">
        <w:trPr>
          <w:trHeight w:val="91"/>
        </w:trPr>
        <w:tc>
          <w:tcPr>
            <w:tcW w:w="4080" w:type="dxa"/>
            <w:gridSpan w:val="3"/>
          </w:tcPr>
          <w:p w:rsidR="007D159C" w:rsidRPr="00860A12" w:rsidRDefault="007D159C" w:rsidP="004B4070">
            <w:pPr>
              <w:tabs>
                <w:tab w:val="left" w:pos="1068"/>
              </w:tabs>
              <w:jc w:val="center"/>
              <w:rPr>
                <w:rFonts w:eastAsia="Times New Roman"/>
                <w:b/>
                <w:bCs/>
                <w:i/>
                <w:color w:val="000000" w:themeColor="text1"/>
              </w:rPr>
            </w:pPr>
          </w:p>
        </w:tc>
        <w:tc>
          <w:tcPr>
            <w:tcW w:w="5446" w:type="dxa"/>
          </w:tcPr>
          <w:p w:rsidR="007D159C" w:rsidRPr="00596123" w:rsidRDefault="007D159C" w:rsidP="004B4070">
            <w:pPr>
              <w:ind w:firstLine="176"/>
              <w:jc w:val="both"/>
            </w:pPr>
          </w:p>
        </w:tc>
      </w:tr>
      <w:tr w:rsidR="007D159C" w:rsidRPr="00596123" w:rsidTr="004B4070">
        <w:trPr>
          <w:trHeight w:val="90"/>
        </w:trPr>
        <w:tc>
          <w:tcPr>
            <w:tcW w:w="4080" w:type="dxa"/>
            <w:gridSpan w:val="3"/>
          </w:tcPr>
          <w:p w:rsidR="007D159C" w:rsidRPr="00860A12" w:rsidRDefault="0099420B" w:rsidP="004B4070">
            <w:pPr>
              <w:tabs>
                <w:tab w:val="left" w:pos="1068"/>
              </w:tabs>
              <w:ind w:firstLine="0"/>
              <w:jc w:val="center"/>
              <w:rPr>
                <w:rFonts w:eastAsia="Times New Roman"/>
                <w:b/>
                <w:bCs/>
                <w:i/>
                <w:color w:val="000000" w:themeColor="text1"/>
              </w:rPr>
            </w:pPr>
            <w:r>
              <w:rPr>
                <w:noProof/>
              </w:rPr>
              <w:drawing>
                <wp:inline distT="0" distB="0" distL="0" distR="0">
                  <wp:extent cx="1220921" cy="1371600"/>
                  <wp:effectExtent l="0" t="0" r="0" b="0"/>
                  <wp:docPr id="104" name="Рисунок 104" descr="https://avatars.mds.yandex.net/i?id=9122c0630075bd6aa37439e0f87e23c1_l-514740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9122c0630075bd6aa37439e0f87e23c1_l-5147407-images-thumbs&amp;n=1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26671" cy="1378060"/>
                          </a:xfrm>
                          <a:prstGeom prst="rect">
                            <a:avLst/>
                          </a:prstGeom>
                          <a:noFill/>
                          <a:ln>
                            <a:noFill/>
                          </a:ln>
                        </pic:spPr>
                      </pic:pic>
                    </a:graphicData>
                  </a:graphic>
                </wp:inline>
              </w:drawing>
            </w:r>
          </w:p>
        </w:tc>
        <w:tc>
          <w:tcPr>
            <w:tcW w:w="5446" w:type="dxa"/>
            <w:vMerge w:val="restart"/>
          </w:tcPr>
          <w:p w:rsidR="00790DEF" w:rsidRPr="007D159C" w:rsidRDefault="007D159C" w:rsidP="004B4070">
            <w:pPr>
              <w:ind w:firstLine="176"/>
              <w:jc w:val="both"/>
            </w:pPr>
            <w:r w:rsidRPr="007D159C">
              <w:rPr>
                <w:b/>
              </w:rPr>
              <w:t>17 декабря – 110 лет</w:t>
            </w:r>
            <w:r>
              <w:t xml:space="preserve"> со дня рождения Героя Советского Союза </w:t>
            </w:r>
            <w:r w:rsidRPr="007D159C">
              <w:rPr>
                <w:b/>
              </w:rPr>
              <w:t>Валентина Аллахьяровича Эмирова.</w:t>
            </w:r>
            <w:r w:rsidR="000F1301">
              <w:rPr>
                <w:b/>
              </w:rPr>
              <w:t xml:space="preserve"> </w:t>
            </w:r>
            <w:r>
              <w:t xml:space="preserve">Родился в селе Ахты Ахтынского района. </w:t>
            </w:r>
            <w:r w:rsidR="00790DEF">
              <w:t>Учился в авиационном техникуме, Таганрогском аэроклубе. В Красной Армии с 1935 г. Окончил Сталинградское военное авиационное училище. Участник советско-финляндской войны 1939-1940 гг. На фронтах Великой Отечественной войны с июня 1941 г. 10 сентября 1942 г. при сопровождении бомбардировщиков в районе г. Моздок в паре вступил в бой с 6-ю истребителями противника, сбил один из них, затем своим горящим самолетом, ценой своей жизни, протаранил второй…Указом Президиума Верховного Совета СССР от 13 декабря 1942 г. за образцовое выполнение боевых заданий командования</w:t>
            </w:r>
            <w:r w:rsidR="000F1301">
              <w:t xml:space="preserve"> </w:t>
            </w:r>
            <w:r w:rsidR="00790DEF">
              <w:t xml:space="preserve">капитану </w:t>
            </w:r>
            <w:r w:rsidR="000F1301">
              <w:t xml:space="preserve">В. А. </w:t>
            </w:r>
            <w:r w:rsidR="00790DEF">
              <w:t>Эмирову посмертно присвоено звание Героя Советского Союза. Награжден орденом Ленина, двумя орденами Красного Знамени.</w:t>
            </w:r>
          </w:p>
        </w:tc>
      </w:tr>
      <w:tr w:rsidR="007D159C" w:rsidRPr="00596123" w:rsidTr="004B4070">
        <w:trPr>
          <w:trHeight w:val="90"/>
        </w:trPr>
        <w:tc>
          <w:tcPr>
            <w:tcW w:w="4080" w:type="dxa"/>
            <w:gridSpan w:val="3"/>
          </w:tcPr>
          <w:p w:rsidR="007D159C" w:rsidRPr="007D159C" w:rsidRDefault="007D159C" w:rsidP="004B4070">
            <w:pPr>
              <w:tabs>
                <w:tab w:val="left" w:pos="1068"/>
              </w:tabs>
              <w:ind w:firstLine="59"/>
              <w:jc w:val="center"/>
              <w:rPr>
                <w:rFonts w:eastAsia="Times New Roman"/>
                <w:b/>
                <w:bCs/>
                <w:color w:val="000000" w:themeColor="text1"/>
              </w:rPr>
            </w:pPr>
            <w:r w:rsidRPr="007D159C">
              <w:rPr>
                <w:rFonts w:eastAsia="Times New Roman"/>
                <w:b/>
                <w:bCs/>
                <w:color w:val="000000" w:themeColor="text1"/>
              </w:rPr>
              <w:t>Эмиров В. А.</w:t>
            </w:r>
          </w:p>
          <w:p w:rsidR="007D159C" w:rsidRPr="00860A12" w:rsidRDefault="007D159C" w:rsidP="004B4070">
            <w:pPr>
              <w:tabs>
                <w:tab w:val="left" w:pos="1068"/>
              </w:tabs>
              <w:ind w:firstLine="59"/>
              <w:jc w:val="center"/>
              <w:rPr>
                <w:rFonts w:eastAsia="Times New Roman"/>
                <w:b/>
                <w:bCs/>
                <w:i/>
                <w:color w:val="000000" w:themeColor="text1"/>
              </w:rPr>
            </w:pPr>
            <w:r w:rsidRPr="007D159C">
              <w:rPr>
                <w:rFonts w:eastAsia="Times New Roman"/>
                <w:b/>
                <w:bCs/>
                <w:color w:val="000000" w:themeColor="text1"/>
              </w:rPr>
              <w:t>(1914–1942)</w:t>
            </w:r>
          </w:p>
        </w:tc>
        <w:tc>
          <w:tcPr>
            <w:tcW w:w="5446" w:type="dxa"/>
            <w:vMerge/>
          </w:tcPr>
          <w:p w:rsidR="007D159C" w:rsidRPr="00596123" w:rsidRDefault="007D159C" w:rsidP="004B4070">
            <w:pPr>
              <w:ind w:firstLine="176"/>
              <w:jc w:val="both"/>
            </w:pPr>
          </w:p>
        </w:tc>
      </w:tr>
      <w:tr w:rsidR="007D159C" w:rsidRPr="00596123" w:rsidTr="004B4070">
        <w:trPr>
          <w:trHeight w:val="90"/>
        </w:trPr>
        <w:tc>
          <w:tcPr>
            <w:tcW w:w="4080" w:type="dxa"/>
            <w:gridSpan w:val="3"/>
          </w:tcPr>
          <w:p w:rsidR="001B13F4" w:rsidRDefault="001B13F4" w:rsidP="004B4070">
            <w:pPr>
              <w:tabs>
                <w:tab w:val="left" w:pos="1068"/>
              </w:tabs>
              <w:ind w:firstLine="176"/>
              <w:jc w:val="both"/>
              <w:rPr>
                <w:rFonts w:eastAsia="Times New Roman"/>
                <w:bCs/>
                <w:i/>
                <w:color w:val="000000" w:themeColor="text1"/>
              </w:rPr>
            </w:pPr>
            <w:r>
              <w:rPr>
                <w:rFonts w:eastAsia="Times New Roman"/>
                <w:bCs/>
                <w:i/>
                <w:color w:val="000000" w:themeColor="text1"/>
              </w:rPr>
              <w:t>Эмиров В. А. // Ильясов З. З. Золотые звезды Дагестана / Дагестанцы – Герои Советского Союза, полные кавалеры ордена Славы, Герои Российской Федерации. – Махачкала, 2020. – С. 163.</w:t>
            </w:r>
          </w:p>
          <w:p w:rsidR="007D159C" w:rsidRPr="00860A12" w:rsidRDefault="007D159C" w:rsidP="004B4070">
            <w:pPr>
              <w:tabs>
                <w:tab w:val="left" w:pos="1068"/>
              </w:tabs>
              <w:ind w:firstLine="59"/>
              <w:rPr>
                <w:rFonts w:eastAsia="Times New Roman"/>
                <w:b/>
                <w:bCs/>
                <w:i/>
                <w:color w:val="000000" w:themeColor="text1"/>
              </w:rPr>
            </w:pPr>
          </w:p>
        </w:tc>
        <w:tc>
          <w:tcPr>
            <w:tcW w:w="5446" w:type="dxa"/>
            <w:vMerge/>
          </w:tcPr>
          <w:p w:rsidR="007D159C" w:rsidRPr="00596123" w:rsidRDefault="007D159C" w:rsidP="004B4070">
            <w:pPr>
              <w:ind w:firstLine="176"/>
              <w:jc w:val="both"/>
            </w:pPr>
          </w:p>
        </w:tc>
      </w:tr>
      <w:tr w:rsidR="005837ED" w:rsidRPr="00596123" w:rsidTr="004B4070">
        <w:trPr>
          <w:trHeight w:val="91"/>
        </w:trPr>
        <w:tc>
          <w:tcPr>
            <w:tcW w:w="4080" w:type="dxa"/>
            <w:gridSpan w:val="3"/>
          </w:tcPr>
          <w:p w:rsidR="005837ED" w:rsidRPr="00596123" w:rsidRDefault="005837ED" w:rsidP="004B4070">
            <w:pPr>
              <w:tabs>
                <w:tab w:val="left" w:pos="1068"/>
              </w:tabs>
              <w:jc w:val="center"/>
              <w:rPr>
                <w:rFonts w:eastAsia="Times New Roman"/>
                <w:bCs/>
                <w:i/>
                <w:color w:val="000000" w:themeColor="text1"/>
              </w:rPr>
            </w:pPr>
          </w:p>
        </w:tc>
        <w:tc>
          <w:tcPr>
            <w:tcW w:w="5446" w:type="dxa"/>
          </w:tcPr>
          <w:p w:rsidR="005837ED" w:rsidRPr="00596123" w:rsidRDefault="005837ED" w:rsidP="004B4070">
            <w:pPr>
              <w:ind w:firstLine="176"/>
              <w:jc w:val="both"/>
            </w:pPr>
          </w:p>
        </w:tc>
      </w:tr>
      <w:tr w:rsidR="005837ED" w:rsidRPr="00596123" w:rsidTr="004B4070">
        <w:trPr>
          <w:trHeight w:val="78"/>
        </w:trPr>
        <w:tc>
          <w:tcPr>
            <w:tcW w:w="4080" w:type="dxa"/>
            <w:gridSpan w:val="3"/>
          </w:tcPr>
          <w:p w:rsidR="005837ED" w:rsidRPr="00860A12" w:rsidRDefault="007D6E75" w:rsidP="004B4070">
            <w:pPr>
              <w:tabs>
                <w:tab w:val="left" w:pos="922"/>
              </w:tabs>
              <w:ind w:firstLine="34"/>
              <w:jc w:val="center"/>
              <w:rPr>
                <w:rFonts w:eastAsia="Times New Roman"/>
                <w:bCs/>
                <w:i/>
                <w:color w:val="000000" w:themeColor="text1"/>
              </w:rPr>
            </w:pPr>
            <w:r>
              <w:rPr>
                <w:noProof/>
              </w:rPr>
              <w:drawing>
                <wp:inline distT="0" distB="0" distL="0" distR="0">
                  <wp:extent cx="1038225" cy="1047750"/>
                  <wp:effectExtent l="0" t="0" r="0" b="0"/>
                  <wp:docPr id="148" name="Рисунок 5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фото"/>
                          <pic:cNvPicPr>
                            <a:picLocks noChangeAspect="1" noChangeArrowheads="1"/>
                          </pic:cNvPicPr>
                        </pic:nvPicPr>
                        <pic:blipFill>
                          <a:blip r:embed="rId193">
                            <a:extLst>
                              <a:ext uri="{28A0092B-C50C-407E-A947-70E740481C1C}">
                                <a14:useLocalDpi xmlns:a14="http://schemas.microsoft.com/office/drawing/2010/main" val="0"/>
                              </a:ext>
                            </a:extLst>
                          </a:blip>
                          <a:srcRect l="1135" t="2609" r="34866"/>
                          <a:stretch>
                            <a:fillRect/>
                          </a:stretch>
                        </pic:blipFill>
                        <pic:spPr bwMode="auto">
                          <a:xfrm>
                            <a:off x="0" y="0"/>
                            <a:ext cx="1038225" cy="1047750"/>
                          </a:xfrm>
                          <a:prstGeom prst="rect">
                            <a:avLst/>
                          </a:prstGeom>
                          <a:noFill/>
                          <a:ln>
                            <a:noFill/>
                          </a:ln>
                        </pic:spPr>
                      </pic:pic>
                    </a:graphicData>
                  </a:graphic>
                </wp:inline>
              </w:drawing>
            </w:r>
          </w:p>
        </w:tc>
        <w:tc>
          <w:tcPr>
            <w:tcW w:w="5446" w:type="dxa"/>
            <w:vMerge w:val="restart"/>
          </w:tcPr>
          <w:p w:rsidR="005837ED" w:rsidRPr="00860A12" w:rsidRDefault="006D27F1" w:rsidP="004B4070">
            <w:pPr>
              <w:ind w:firstLine="176"/>
              <w:jc w:val="both"/>
            </w:pPr>
            <w:r w:rsidRPr="00860A12">
              <w:rPr>
                <w:rFonts w:eastAsiaTheme="minorEastAsia"/>
                <w:b/>
              </w:rPr>
              <w:t xml:space="preserve">19 декабря – 105 лет </w:t>
            </w:r>
            <w:r w:rsidRPr="00860A12">
              <w:rPr>
                <w:rFonts w:eastAsiaTheme="minorEastAsia"/>
              </w:rPr>
              <w:t>со дня рождения з</w:t>
            </w:r>
            <w:r w:rsidR="000740FA" w:rsidRPr="00860A12">
              <w:rPr>
                <w:rFonts w:eastAsiaTheme="minorEastAsia"/>
              </w:rPr>
              <w:t>аслуженн</w:t>
            </w:r>
            <w:r w:rsidRPr="00860A12">
              <w:rPr>
                <w:rFonts w:eastAsiaTheme="minorEastAsia"/>
              </w:rPr>
              <w:t>ого</w:t>
            </w:r>
            <w:r w:rsidR="000740FA" w:rsidRPr="00860A12">
              <w:rPr>
                <w:rFonts w:eastAsiaTheme="minorEastAsia"/>
              </w:rPr>
              <w:t xml:space="preserve"> работник</w:t>
            </w:r>
            <w:r w:rsidRPr="00860A12">
              <w:rPr>
                <w:rFonts w:eastAsiaTheme="minorEastAsia"/>
              </w:rPr>
              <w:t>а культуры РД и РФ, д</w:t>
            </w:r>
            <w:r w:rsidR="000740FA" w:rsidRPr="00860A12">
              <w:rPr>
                <w:rFonts w:eastAsiaTheme="minorEastAsia"/>
              </w:rPr>
              <w:t>иктор</w:t>
            </w:r>
            <w:r w:rsidR="007D1F99" w:rsidRPr="00860A12">
              <w:rPr>
                <w:rFonts w:eastAsiaTheme="minorEastAsia"/>
              </w:rPr>
              <w:t>а</w:t>
            </w:r>
            <w:r w:rsidR="000740FA" w:rsidRPr="00860A12">
              <w:rPr>
                <w:rFonts w:eastAsiaTheme="minorEastAsia"/>
              </w:rPr>
              <w:t xml:space="preserve"> дагестанского радио</w:t>
            </w:r>
            <w:r w:rsidR="00EF53FC">
              <w:rPr>
                <w:rFonts w:eastAsiaTheme="minorEastAsia"/>
              </w:rPr>
              <w:t xml:space="preserve"> </w:t>
            </w:r>
            <w:r w:rsidR="007D1F99" w:rsidRPr="00860A12">
              <w:rPr>
                <w:rFonts w:eastAsiaTheme="minorEastAsia"/>
                <w:b/>
              </w:rPr>
              <w:t>Галины Джамалутдиновны Бекбулатовой</w:t>
            </w:r>
            <w:r w:rsidR="000740FA" w:rsidRPr="00860A12">
              <w:rPr>
                <w:rFonts w:eastAsiaTheme="minorEastAsia"/>
              </w:rPr>
              <w:t xml:space="preserve">. Родилась в г. Махачкале. В </w:t>
            </w:r>
            <w:smartTag w:uri="urn:schemas-microsoft-com:office:smarttags" w:element="metricconverter">
              <w:smartTagPr>
                <w:attr w:name="ProductID" w:val="1936 г"/>
              </w:smartTagPr>
              <w:r w:rsidR="000740FA" w:rsidRPr="00860A12">
                <w:rPr>
                  <w:rFonts w:eastAsiaTheme="minorEastAsia"/>
                </w:rPr>
                <w:t>1936 г</w:t>
              </w:r>
            </w:smartTag>
            <w:r w:rsidR="000740FA" w:rsidRPr="00860A12">
              <w:rPr>
                <w:rFonts w:eastAsiaTheme="minorEastAsia"/>
              </w:rPr>
              <w:t>. она пришла на рабо</w:t>
            </w:r>
            <w:r w:rsidR="0070790C">
              <w:rPr>
                <w:rFonts w:eastAsiaTheme="minorEastAsia"/>
              </w:rPr>
              <w:t>ту в Дагестанский радиокомитет.</w:t>
            </w:r>
            <w:r w:rsidR="000740FA" w:rsidRPr="00860A12">
              <w:rPr>
                <w:rFonts w:eastAsiaTheme="minorEastAsia"/>
              </w:rPr>
              <w:t xml:space="preserve"> Ей пришлось объявлять о начале Великой Отечественной войны 21 июня </w:t>
            </w:r>
            <w:smartTag w:uri="urn:schemas-microsoft-com:office:smarttags" w:element="metricconverter">
              <w:smartTagPr>
                <w:attr w:name="ProductID" w:val="1941 г"/>
              </w:smartTagPr>
              <w:r w:rsidR="000740FA" w:rsidRPr="00860A12">
                <w:rPr>
                  <w:rFonts w:eastAsiaTheme="minorEastAsia"/>
                </w:rPr>
                <w:t>1941 г</w:t>
              </w:r>
            </w:smartTag>
            <w:r w:rsidR="000740FA" w:rsidRPr="00860A12">
              <w:rPr>
                <w:rFonts w:eastAsiaTheme="minorEastAsia"/>
              </w:rPr>
              <w:t xml:space="preserve">., и об ее окончании 9 мая </w:t>
            </w:r>
            <w:smartTag w:uri="urn:schemas-microsoft-com:office:smarttags" w:element="metricconverter">
              <w:smartTagPr>
                <w:attr w:name="ProductID" w:val="1945 г"/>
              </w:smartTagPr>
              <w:r w:rsidR="000740FA" w:rsidRPr="00860A12">
                <w:rPr>
                  <w:rFonts w:eastAsiaTheme="minorEastAsia"/>
                </w:rPr>
                <w:t>1945 г</w:t>
              </w:r>
            </w:smartTag>
            <w:r w:rsidR="000740FA" w:rsidRPr="00860A12">
              <w:rPr>
                <w:rFonts w:eastAsiaTheme="minorEastAsia"/>
              </w:rPr>
              <w:t>. По самым скромным подсчетам за 60 лет работы, ее голос звучал в эфире почти 3,5 тысячи часов. В переводе на машинописные страницы текста – это составит около 100 тысяч страниц. Другими словами, библиотека в четыре сотни томов по 250 страниц в каждом. Подвиг, достойный книги рекордов Гиннеса, лауреатом которой она и стала.</w:t>
            </w:r>
          </w:p>
        </w:tc>
      </w:tr>
      <w:tr w:rsidR="005837ED" w:rsidRPr="00596123" w:rsidTr="004B4070">
        <w:trPr>
          <w:trHeight w:val="76"/>
        </w:trPr>
        <w:tc>
          <w:tcPr>
            <w:tcW w:w="4080" w:type="dxa"/>
            <w:gridSpan w:val="3"/>
          </w:tcPr>
          <w:p w:rsidR="005837ED" w:rsidRPr="00860A12" w:rsidRDefault="000740FA" w:rsidP="004B4070">
            <w:pPr>
              <w:tabs>
                <w:tab w:val="left" w:pos="1068"/>
              </w:tabs>
              <w:ind w:firstLine="34"/>
              <w:jc w:val="center"/>
              <w:rPr>
                <w:b/>
                <w:color w:val="000000"/>
              </w:rPr>
            </w:pPr>
            <w:r w:rsidRPr="00860A12">
              <w:rPr>
                <w:b/>
                <w:color w:val="000000"/>
              </w:rPr>
              <w:t>Бекбулатова Г</w:t>
            </w:r>
            <w:r w:rsidR="007D1F99" w:rsidRPr="00860A12">
              <w:rPr>
                <w:b/>
                <w:color w:val="000000"/>
              </w:rPr>
              <w:t>.</w:t>
            </w:r>
            <w:r w:rsidRPr="00860A12">
              <w:rPr>
                <w:b/>
                <w:color w:val="000000"/>
              </w:rPr>
              <w:t xml:space="preserve"> Дж</w:t>
            </w:r>
            <w:r w:rsidR="007D1F99" w:rsidRPr="00860A12">
              <w:rPr>
                <w:b/>
                <w:color w:val="000000"/>
              </w:rPr>
              <w:t>.</w:t>
            </w:r>
          </w:p>
          <w:p w:rsidR="000740FA" w:rsidRPr="00860A12" w:rsidRDefault="007D1F99" w:rsidP="004B4070">
            <w:pPr>
              <w:tabs>
                <w:tab w:val="left" w:pos="1068"/>
              </w:tabs>
              <w:ind w:firstLine="34"/>
              <w:jc w:val="center"/>
              <w:rPr>
                <w:rFonts w:eastAsia="Times New Roman"/>
                <w:bCs/>
                <w:i/>
                <w:color w:val="000000" w:themeColor="text1"/>
              </w:rPr>
            </w:pPr>
            <w:r w:rsidRPr="00860A12">
              <w:rPr>
                <w:b/>
                <w:color w:val="000000"/>
              </w:rPr>
              <w:t>(1919–</w:t>
            </w:r>
            <w:r w:rsidR="000740FA" w:rsidRPr="00860A12">
              <w:rPr>
                <w:b/>
                <w:color w:val="000000"/>
              </w:rPr>
              <w:t>2010</w:t>
            </w:r>
            <w:r w:rsidRPr="00860A12">
              <w:rPr>
                <w:b/>
                <w:color w:val="000000"/>
              </w:rPr>
              <w:t>)</w:t>
            </w:r>
          </w:p>
        </w:tc>
        <w:tc>
          <w:tcPr>
            <w:tcW w:w="5446" w:type="dxa"/>
            <w:vMerge/>
          </w:tcPr>
          <w:p w:rsidR="005837ED" w:rsidRPr="00860A12" w:rsidRDefault="005837ED" w:rsidP="004B4070">
            <w:pPr>
              <w:ind w:firstLine="176"/>
              <w:jc w:val="both"/>
            </w:pPr>
          </w:p>
        </w:tc>
      </w:tr>
      <w:tr w:rsidR="005837ED" w:rsidRPr="00596123" w:rsidTr="004B4070">
        <w:trPr>
          <w:trHeight w:val="76"/>
        </w:trPr>
        <w:tc>
          <w:tcPr>
            <w:tcW w:w="4080" w:type="dxa"/>
            <w:gridSpan w:val="3"/>
          </w:tcPr>
          <w:p w:rsidR="005837ED" w:rsidRPr="006F78E8" w:rsidRDefault="006F78E8" w:rsidP="004B4070">
            <w:pPr>
              <w:tabs>
                <w:tab w:val="left" w:pos="1068"/>
              </w:tabs>
              <w:ind w:firstLine="59"/>
              <w:jc w:val="both"/>
              <w:rPr>
                <w:rFonts w:eastAsia="Times New Roman"/>
                <w:bCs/>
                <w:i/>
                <w:color w:val="000000" w:themeColor="text1"/>
              </w:rPr>
            </w:pPr>
            <w:r w:rsidRPr="006F78E8">
              <w:rPr>
                <w:bCs/>
                <w:i/>
              </w:rPr>
              <w:t>Свой особый стиль</w:t>
            </w:r>
            <w:r w:rsidRPr="006F78E8">
              <w:rPr>
                <w:i/>
              </w:rPr>
              <w:t xml:space="preserve">: [о журналистах] // Дагестанская правда. - 2018. - </w:t>
            </w:r>
            <w:r w:rsidRPr="006F78E8">
              <w:rPr>
                <w:bCs/>
                <w:i/>
              </w:rPr>
              <w:t>25 мая (№№ 141-142)</w:t>
            </w:r>
            <w:r w:rsidRPr="006F78E8">
              <w:rPr>
                <w:i/>
              </w:rPr>
              <w:t>. - С. 5.</w:t>
            </w:r>
          </w:p>
        </w:tc>
        <w:tc>
          <w:tcPr>
            <w:tcW w:w="5446" w:type="dxa"/>
            <w:vMerge/>
          </w:tcPr>
          <w:p w:rsidR="005837ED" w:rsidRPr="00596123" w:rsidRDefault="005837ED" w:rsidP="004B4070">
            <w:pPr>
              <w:ind w:firstLine="176"/>
              <w:jc w:val="both"/>
            </w:pPr>
          </w:p>
        </w:tc>
      </w:tr>
      <w:tr w:rsidR="005837ED" w:rsidRPr="00596123" w:rsidTr="004B4070">
        <w:trPr>
          <w:trHeight w:val="91"/>
        </w:trPr>
        <w:tc>
          <w:tcPr>
            <w:tcW w:w="4080" w:type="dxa"/>
            <w:gridSpan w:val="3"/>
          </w:tcPr>
          <w:p w:rsidR="005837ED" w:rsidRPr="00596123" w:rsidRDefault="005837ED" w:rsidP="004B4070">
            <w:pPr>
              <w:tabs>
                <w:tab w:val="left" w:pos="1068"/>
              </w:tabs>
              <w:jc w:val="center"/>
              <w:rPr>
                <w:rFonts w:eastAsia="Times New Roman"/>
                <w:bCs/>
                <w:i/>
                <w:color w:val="000000" w:themeColor="text1"/>
              </w:rPr>
            </w:pPr>
          </w:p>
        </w:tc>
        <w:tc>
          <w:tcPr>
            <w:tcW w:w="5446" w:type="dxa"/>
          </w:tcPr>
          <w:p w:rsidR="005837ED" w:rsidRPr="00596123" w:rsidRDefault="005837ED" w:rsidP="004B4070">
            <w:pPr>
              <w:ind w:firstLine="176"/>
              <w:jc w:val="both"/>
            </w:pPr>
          </w:p>
        </w:tc>
      </w:tr>
      <w:tr w:rsidR="005837ED" w:rsidRPr="00596123" w:rsidTr="004B4070">
        <w:trPr>
          <w:trHeight w:val="93"/>
        </w:trPr>
        <w:tc>
          <w:tcPr>
            <w:tcW w:w="4080" w:type="dxa"/>
            <w:gridSpan w:val="3"/>
          </w:tcPr>
          <w:p w:rsidR="005837ED" w:rsidRPr="00596123" w:rsidRDefault="007D6E75" w:rsidP="004B4070">
            <w:pPr>
              <w:tabs>
                <w:tab w:val="left" w:pos="922"/>
              </w:tabs>
              <w:ind w:firstLine="34"/>
              <w:jc w:val="center"/>
              <w:rPr>
                <w:rFonts w:eastAsia="Times New Roman"/>
                <w:b/>
                <w:bCs/>
                <w:color w:val="000000" w:themeColor="text1"/>
              </w:rPr>
            </w:pPr>
            <w:r>
              <w:rPr>
                <w:rFonts w:ascii="PT Serif" w:hAnsi="PT Serif"/>
                <w:noProof/>
                <w:color w:val="1B1D18"/>
                <w:sz w:val="23"/>
                <w:szCs w:val="23"/>
              </w:rPr>
              <w:lastRenderedPageBreak/>
              <w:drawing>
                <wp:inline distT="0" distB="0" distL="0" distR="0">
                  <wp:extent cx="847725" cy="1152525"/>
                  <wp:effectExtent l="0" t="0" r="0" b="0"/>
                  <wp:docPr id="147" name="Рисунок 51" descr="Новатор от культур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Новатор от культуры "/>
                          <pic:cNvPicPr>
                            <a:picLocks noChangeAspect="1" noChangeArrowheads="1"/>
                          </pic:cNvPicPr>
                        </pic:nvPicPr>
                        <pic:blipFill>
                          <a:blip r:embed="rId194">
                            <a:extLst>
                              <a:ext uri="{28A0092B-C50C-407E-A947-70E740481C1C}">
                                <a14:useLocalDpi xmlns:a14="http://schemas.microsoft.com/office/drawing/2010/main" val="0"/>
                              </a:ext>
                            </a:extLst>
                          </a:blip>
                          <a:srcRect l="54184" t="31664" r="29794" b="39505"/>
                          <a:stretch>
                            <a:fillRect/>
                          </a:stretch>
                        </pic:blipFill>
                        <pic:spPr bwMode="auto">
                          <a:xfrm>
                            <a:off x="0" y="0"/>
                            <a:ext cx="847725" cy="1152525"/>
                          </a:xfrm>
                          <a:prstGeom prst="rect">
                            <a:avLst/>
                          </a:prstGeom>
                          <a:noFill/>
                          <a:ln>
                            <a:noFill/>
                          </a:ln>
                        </pic:spPr>
                      </pic:pic>
                    </a:graphicData>
                  </a:graphic>
                </wp:inline>
              </w:drawing>
            </w:r>
          </w:p>
        </w:tc>
        <w:tc>
          <w:tcPr>
            <w:tcW w:w="5446" w:type="dxa"/>
            <w:vMerge w:val="restart"/>
          </w:tcPr>
          <w:p w:rsidR="005837ED" w:rsidRPr="00596123" w:rsidRDefault="00F73CBB" w:rsidP="004B4070">
            <w:pPr>
              <w:ind w:firstLine="122"/>
              <w:contextualSpacing/>
              <w:jc w:val="both"/>
            </w:pPr>
            <w:r w:rsidRPr="006D27F1">
              <w:rPr>
                <w:b/>
              </w:rPr>
              <w:t>21 декабря –</w:t>
            </w:r>
            <w:r w:rsidR="006D27F1" w:rsidRPr="006D27F1">
              <w:rPr>
                <w:b/>
              </w:rPr>
              <w:t xml:space="preserve"> 145 лет </w:t>
            </w:r>
            <w:r w:rsidR="006D27F1" w:rsidRPr="006D27F1">
              <w:t>со дня рождения п</w:t>
            </w:r>
            <w:r w:rsidR="000740FA" w:rsidRPr="006D27F1">
              <w:t>оэт</w:t>
            </w:r>
            <w:r w:rsidR="006D27F1" w:rsidRPr="006D27F1">
              <w:t>а</w:t>
            </w:r>
            <w:r w:rsidR="000740FA" w:rsidRPr="006D27F1">
              <w:t>, драматург</w:t>
            </w:r>
            <w:r w:rsidR="006D27F1" w:rsidRPr="006D27F1">
              <w:t>а</w:t>
            </w:r>
            <w:r w:rsidR="000740FA" w:rsidRPr="006D27F1">
              <w:t>, переводчик</w:t>
            </w:r>
            <w:r w:rsidR="006D27F1" w:rsidRPr="006D27F1">
              <w:t>а</w:t>
            </w:r>
            <w:r w:rsidR="000740FA" w:rsidRPr="006D27F1">
              <w:t>, издател</w:t>
            </w:r>
            <w:r w:rsidR="006D27F1" w:rsidRPr="006D27F1">
              <w:t>я</w:t>
            </w:r>
            <w:r w:rsidR="000740FA" w:rsidRPr="006D27F1">
              <w:t>, театральн</w:t>
            </w:r>
            <w:r w:rsidR="006D27F1" w:rsidRPr="006D27F1">
              <w:t>ого</w:t>
            </w:r>
            <w:r w:rsidR="000740FA" w:rsidRPr="006D27F1">
              <w:t xml:space="preserve"> деятел</w:t>
            </w:r>
            <w:r w:rsidR="006D27F1" w:rsidRPr="006D27F1">
              <w:t>я</w:t>
            </w:r>
            <w:r w:rsidR="000740FA" w:rsidRPr="006D27F1">
              <w:t>, од</w:t>
            </w:r>
            <w:r w:rsidR="006D27F1" w:rsidRPr="006D27F1">
              <w:t>ного</w:t>
            </w:r>
            <w:r w:rsidR="000740FA" w:rsidRPr="006D27F1">
              <w:t xml:space="preserve"> из основоположников кумыкской советской литературы</w:t>
            </w:r>
            <w:r w:rsidR="006D27F1">
              <w:rPr>
                <w:b/>
              </w:rPr>
              <w:t xml:space="preserve"> Темирбулата Бейболатовича </w:t>
            </w:r>
            <w:r w:rsidR="006D27F1" w:rsidRPr="006D27F1">
              <w:rPr>
                <w:b/>
              </w:rPr>
              <w:t>Бейболатова</w:t>
            </w:r>
            <w:r w:rsidR="000740FA" w:rsidRPr="006D27F1">
              <w:rPr>
                <w:b/>
              </w:rPr>
              <w:t xml:space="preserve">. </w:t>
            </w:r>
            <w:r w:rsidR="000740FA" w:rsidRPr="006D27F1">
              <w:t xml:space="preserve">Родился в с. Нижнее Казанище Темир-Хан-Шуринского округа. </w:t>
            </w:r>
            <w:r w:rsidR="000740FA" w:rsidRPr="006D27F1">
              <w:rPr>
                <w:rFonts w:eastAsiaTheme="minorEastAsia"/>
              </w:rPr>
              <w:t>В дооктябрьский период служил офицером в ряда</w:t>
            </w:r>
            <w:r w:rsidR="009F41B0">
              <w:rPr>
                <w:rFonts w:eastAsiaTheme="minorEastAsia"/>
              </w:rPr>
              <w:t xml:space="preserve">х Дагестанского конного полка, </w:t>
            </w:r>
            <w:r w:rsidR="000740FA" w:rsidRPr="006D27F1">
              <w:rPr>
                <w:rFonts w:eastAsiaTheme="minorEastAsia"/>
              </w:rPr>
              <w:t>занимался культурно-просветительской деятельностью, был одним из активных организаторов театрально-литературного общества дагестанских мусульман в Темир-Хан-Шуре. Работал переводчиком при Бюро печати Военно-Революционного Комитета</w:t>
            </w:r>
            <w:r w:rsidR="009F41B0">
              <w:rPr>
                <w:rFonts w:eastAsiaTheme="minorEastAsia"/>
              </w:rPr>
              <w:t xml:space="preserve">, </w:t>
            </w:r>
            <w:r w:rsidR="000740FA" w:rsidRPr="006D27F1">
              <w:rPr>
                <w:rFonts w:eastAsiaTheme="minorEastAsia"/>
              </w:rPr>
              <w:t>редактором журнала «Танг-чолпан» («Утренняя звезда»). С момента организации Государственного кумыкского</w:t>
            </w:r>
            <w:r w:rsidR="009F41B0">
              <w:rPr>
                <w:rFonts w:eastAsiaTheme="minorEastAsia"/>
              </w:rPr>
              <w:t xml:space="preserve"> драматического театра</w:t>
            </w:r>
            <w:r w:rsidR="000740FA" w:rsidRPr="006D27F1">
              <w:rPr>
                <w:rFonts w:eastAsiaTheme="minorEastAsia"/>
              </w:rPr>
              <w:t xml:space="preserve"> был музыкальным руководителем и зав. литературной частью театра. Писал пьесы, музыкальные произведения, ставил спектакли и играл в них. В конце 20-х годов XX века он снимался в кинофильме «Два ключа». В 1935 г. совместно с Т. Му</w:t>
            </w:r>
            <w:r w:rsidR="00716E03">
              <w:rPr>
                <w:rFonts w:eastAsiaTheme="minorEastAsia"/>
              </w:rPr>
              <w:t>радовым и X. Ханукаевым создал А</w:t>
            </w:r>
            <w:r w:rsidR="000740FA" w:rsidRPr="006D27F1">
              <w:rPr>
                <w:rFonts w:eastAsiaTheme="minorEastAsia"/>
              </w:rPr>
              <w:t>нсамбль песни и танца Дагестана. В 1926 г. вышла в свет первая книга «Сборник стихотворений и песен»</w:t>
            </w:r>
            <w:r w:rsidR="009F41B0">
              <w:rPr>
                <w:rFonts w:eastAsiaTheme="minorEastAsia"/>
              </w:rPr>
              <w:t xml:space="preserve">. </w:t>
            </w:r>
            <w:r w:rsidR="006D27F1">
              <w:rPr>
                <w:rFonts w:eastAsiaTheme="minorEastAsia"/>
              </w:rPr>
              <w:t>Перу</w:t>
            </w:r>
            <w:r w:rsidR="000740FA" w:rsidRPr="006D27F1">
              <w:rPr>
                <w:rFonts w:eastAsiaTheme="minorEastAsia"/>
              </w:rPr>
              <w:t xml:space="preserve"> принадлежат также исторические поэмы «Кази-Мулла», «Шамиль», «Черные дни», историко-революционная поэма «Великая революция в Дагестане». Им был написан ряд статей о развитии литературы, театрального искусства и драматургии в</w:t>
            </w:r>
            <w:r w:rsidR="009F41B0">
              <w:rPr>
                <w:rFonts w:eastAsiaTheme="minorEastAsia"/>
              </w:rPr>
              <w:t xml:space="preserve"> Дагестане, либретто опер «Танг-</w:t>
            </w:r>
            <w:r w:rsidR="000740FA" w:rsidRPr="006D27F1">
              <w:rPr>
                <w:rFonts w:eastAsiaTheme="minorEastAsia"/>
              </w:rPr>
              <w:t>чолпан» и «Шамиль».</w:t>
            </w:r>
          </w:p>
        </w:tc>
      </w:tr>
      <w:tr w:rsidR="005837ED" w:rsidRPr="00596123" w:rsidTr="004B4070">
        <w:trPr>
          <w:trHeight w:val="91"/>
        </w:trPr>
        <w:tc>
          <w:tcPr>
            <w:tcW w:w="4080" w:type="dxa"/>
            <w:gridSpan w:val="3"/>
          </w:tcPr>
          <w:p w:rsidR="000740FA" w:rsidRPr="006D27F1" w:rsidRDefault="000740FA" w:rsidP="004B4070">
            <w:pPr>
              <w:tabs>
                <w:tab w:val="left" w:pos="922"/>
              </w:tabs>
              <w:ind w:firstLine="34"/>
              <w:jc w:val="center"/>
              <w:rPr>
                <w:b/>
                <w:color w:val="000000"/>
              </w:rPr>
            </w:pPr>
            <w:r w:rsidRPr="006D27F1">
              <w:rPr>
                <w:b/>
                <w:color w:val="000000"/>
              </w:rPr>
              <w:t>Бейболатов Т</w:t>
            </w:r>
            <w:r w:rsidR="006D27F1" w:rsidRPr="006D27F1">
              <w:rPr>
                <w:b/>
                <w:color w:val="000000"/>
              </w:rPr>
              <w:t>.</w:t>
            </w:r>
            <w:r w:rsidRPr="006D27F1">
              <w:rPr>
                <w:b/>
                <w:color w:val="000000"/>
              </w:rPr>
              <w:t xml:space="preserve"> Б</w:t>
            </w:r>
            <w:r w:rsidR="006D27F1" w:rsidRPr="006D27F1">
              <w:rPr>
                <w:b/>
                <w:color w:val="000000"/>
              </w:rPr>
              <w:t>.</w:t>
            </w:r>
          </w:p>
          <w:p w:rsidR="005837ED" w:rsidRPr="00596123" w:rsidRDefault="006D27F1" w:rsidP="004B4070">
            <w:pPr>
              <w:tabs>
                <w:tab w:val="left" w:pos="922"/>
              </w:tabs>
              <w:ind w:firstLine="34"/>
              <w:jc w:val="center"/>
              <w:rPr>
                <w:rFonts w:eastAsia="Times New Roman"/>
                <w:bCs/>
                <w:i/>
                <w:color w:val="000000" w:themeColor="text1"/>
              </w:rPr>
            </w:pPr>
            <w:r w:rsidRPr="006D27F1">
              <w:rPr>
                <w:b/>
                <w:color w:val="000000"/>
              </w:rPr>
              <w:t>(1879–</w:t>
            </w:r>
            <w:r w:rsidR="000740FA" w:rsidRPr="006D27F1">
              <w:rPr>
                <w:b/>
                <w:color w:val="000000"/>
              </w:rPr>
              <w:t>1942</w:t>
            </w:r>
            <w:r w:rsidRPr="006D27F1">
              <w:rPr>
                <w:b/>
                <w:color w:val="000000"/>
              </w:rPr>
              <w:t>)</w:t>
            </w:r>
          </w:p>
        </w:tc>
        <w:tc>
          <w:tcPr>
            <w:tcW w:w="5446" w:type="dxa"/>
            <w:vMerge/>
          </w:tcPr>
          <w:p w:rsidR="005837ED" w:rsidRPr="00596123" w:rsidRDefault="005837ED" w:rsidP="004B4070">
            <w:pPr>
              <w:ind w:firstLine="176"/>
              <w:jc w:val="both"/>
            </w:pPr>
          </w:p>
        </w:tc>
      </w:tr>
      <w:tr w:rsidR="005837ED" w:rsidRPr="00596123" w:rsidTr="004B4070">
        <w:trPr>
          <w:trHeight w:val="91"/>
        </w:trPr>
        <w:tc>
          <w:tcPr>
            <w:tcW w:w="4080" w:type="dxa"/>
            <w:gridSpan w:val="3"/>
          </w:tcPr>
          <w:p w:rsidR="005837ED" w:rsidRDefault="003D4A3B" w:rsidP="004B4070">
            <w:pPr>
              <w:tabs>
                <w:tab w:val="left" w:pos="1068"/>
              </w:tabs>
              <w:ind w:firstLine="205"/>
              <w:jc w:val="both"/>
              <w:rPr>
                <w:i/>
              </w:rPr>
            </w:pPr>
            <w:r>
              <w:rPr>
                <w:i/>
              </w:rPr>
              <w:t>Бейболатов Т. Б.</w:t>
            </w:r>
            <w:r w:rsidRPr="003816FB">
              <w:rPr>
                <w:i/>
              </w:rPr>
              <w:t xml:space="preserve"> // Гусейнов М. Дагестанские деятели музыкальной культуры </w:t>
            </w:r>
            <w:r w:rsidRPr="003816FB">
              <w:rPr>
                <w:i/>
                <w:lang w:val="en-US"/>
              </w:rPr>
              <w:t>XX</w:t>
            </w:r>
            <w:r w:rsidRPr="003816FB">
              <w:rPr>
                <w:i/>
              </w:rPr>
              <w:t xml:space="preserve"> век</w:t>
            </w:r>
            <w:r>
              <w:rPr>
                <w:i/>
              </w:rPr>
              <w:t>а. – Махачкала. – 2005. – С. 10.</w:t>
            </w:r>
          </w:p>
          <w:p w:rsidR="006A4B80" w:rsidRPr="00596123" w:rsidRDefault="006A4B80" w:rsidP="004B4070">
            <w:pPr>
              <w:tabs>
                <w:tab w:val="left" w:pos="1068"/>
              </w:tabs>
              <w:ind w:firstLine="205"/>
              <w:jc w:val="both"/>
              <w:rPr>
                <w:rFonts w:eastAsia="Times New Roman"/>
                <w:bCs/>
                <w:i/>
                <w:color w:val="000000" w:themeColor="text1"/>
              </w:rPr>
            </w:pPr>
            <w:r>
              <w:rPr>
                <w:rFonts w:eastAsia="Times New Roman"/>
                <w:i/>
                <w:color w:val="000000" w:themeColor="text1"/>
              </w:rPr>
              <w:t>Т. Бейбулатов // Писатели Дагестана: из века в век. – Махачкала, 2009. – С. 40-41.</w:t>
            </w:r>
          </w:p>
        </w:tc>
        <w:tc>
          <w:tcPr>
            <w:tcW w:w="5446" w:type="dxa"/>
            <w:vMerge/>
          </w:tcPr>
          <w:p w:rsidR="005837ED" w:rsidRPr="00596123" w:rsidRDefault="005837ED" w:rsidP="004B4070">
            <w:pPr>
              <w:ind w:firstLine="176"/>
              <w:jc w:val="both"/>
            </w:pPr>
          </w:p>
        </w:tc>
      </w:tr>
      <w:tr w:rsidR="005837ED" w:rsidRPr="00596123" w:rsidTr="004B4070">
        <w:trPr>
          <w:trHeight w:val="91"/>
        </w:trPr>
        <w:tc>
          <w:tcPr>
            <w:tcW w:w="4080" w:type="dxa"/>
            <w:gridSpan w:val="3"/>
          </w:tcPr>
          <w:p w:rsidR="005837ED" w:rsidRPr="00596123" w:rsidRDefault="005837ED" w:rsidP="004B4070">
            <w:pPr>
              <w:tabs>
                <w:tab w:val="left" w:pos="922"/>
              </w:tabs>
              <w:jc w:val="center"/>
              <w:rPr>
                <w:rFonts w:eastAsia="Times New Roman"/>
                <w:bCs/>
                <w:i/>
                <w:color w:val="000000" w:themeColor="text1"/>
              </w:rPr>
            </w:pPr>
          </w:p>
        </w:tc>
        <w:tc>
          <w:tcPr>
            <w:tcW w:w="5446" w:type="dxa"/>
          </w:tcPr>
          <w:p w:rsidR="005837ED" w:rsidRPr="00596123" w:rsidRDefault="005837ED" w:rsidP="004B4070">
            <w:pPr>
              <w:ind w:firstLine="176"/>
              <w:jc w:val="both"/>
            </w:pPr>
          </w:p>
        </w:tc>
      </w:tr>
      <w:tr w:rsidR="005837ED" w:rsidRPr="00596123" w:rsidTr="004B4070">
        <w:trPr>
          <w:trHeight w:val="93"/>
        </w:trPr>
        <w:tc>
          <w:tcPr>
            <w:tcW w:w="4080" w:type="dxa"/>
            <w:gridSpan w:val="3"/>
          </w:tcPr>
          <w:p w:rsidR="005837ED" w:rsidRPr="00F73CBB" w:rsidRDefault="007D6E75" w:rsidP="004B4070">
            <w:pPr>
              <w:tabs>
                <w:tab w:val="left" w:pos="922"/>
              </w:tabs>
              <w:ind w:firstLine="0"/>
              <w:jc w:val="center"/>
              <w:rPr>
                <w:rFonts w:eastAsia="Times New Roman"/>
                <w:bCs/>
                <w:i/>
                <w:color w:val="000000" w:themeColor="text1"/>
              </w:rPr>
            </w:pPr>
            <w:r>
              <w:rPr>
                <w:noProof/>
              </w:rPr>
              <w:drawing>
                <wp:inline distT="0" distB="0" distL="0" distR="0">
                  <wp:extent cx="847725" cy="1123950"/>
                  <wp:effectExtent l="0" t="0" r="0" b="0"/>
                  <wp:docPr id="146" name="Рисунок 5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фото"/>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847725" cy="1123950"/>
                          </a:xfrm>
                          <a:prstGeom prst="rect">
                            <a:avLst/>
                          </a:prstGeom>
                          <a:noFill/>
                          <a:ln>
                            <a:noFill/>
                          </a:ln>
                        </pic:spPr>
                      </pic:pic>
                    </a:graphicData>
                  </a:graphic>
                </wp:inline>
              </w:drawing>
            </w:r>
          </w:p>
        </w:tc>
        <w:tc>
          <w:tcPr>
            <w:tcW w:w="5446" w:type="dxa"/>
            <w:vMerge w:val="restart"/>
          </w:tcPr>
          <w:p w:rsidR="003B404A" w:rsidRPr="00F73CBB" w:rsidRDefault="00F73CBB" w:rsidP="004B4070">
            <w:pPr>
              <w:ind w:firstLine="176"/>
              <w:jc w:val="both"/>
            </w:pPr>
            <w:r w:rsidRPr="00F73CBB">
              <w:rPr>
                <w:b/>
                <w:color w:val="333333"/>
                <w:shd w:val="clear" w:color="auto" w:fill="FFFFFF"/>
              </w:rPr>
              <w:t xml:space="preserve">23 декабря – 115 лет </w:t>
            </w:r>
            <w:r w:rsidRPr="00F73CBB">
              <w:rPr>
                <w:color w:val="333333"/>
                <w:shd w:val="clear" w:color="auto" w:fill="FFFFFF"/>
              </w:rPr>
              <w:t>со дня рождения д</w:t>
            </w:r>
            <w:r w:rsidR="000740FA" w:rsidRPr="00F73CBB">
              <w:rPr>
                <w:color w:val="333333"/>
                <w:shd w:val="clear" w:color="auto" w:fill="FFFFFF"/>
              </w:rPr>
              <w:t>агестанск</w:t>
            </w:r>
            <w:r w:rsidRPr="00F73CBB">
              <w:rPr>
                <w:color w:val="333333"/>
                <w:shd w:val="clear" w:color="auto" w:fill="FFFFFF"/>
              </w:rPr>
              <w:t>ого</w:t>
            </w:r>
            <w:r w:rsidR="000740FA" w:rsidRPr="00F73CBB">
              <w:rPr>
                <w:color w:val="333333"/>
                <w:shd w:val="clear" w:color="auto" w:fill="FFFFFF"/>
              </w:rPr>
              <w:t xml:space="preserve"> советск</w:t>
            </w:r>
            <w:r w:rsidRPr="00F73CBB">
              <w:rPr>
                <w:color w:val="333333"/>
                <w:shd w:val="clear" w:color="auto" w:fill="FFFFFF"/>
              </w:rPr>
              <w:t>ого</w:t>
            </w:r>
            <w:r w:rsidR="000740FA" w:rsidRPr="00F73CBB">
              <w:rPr>
                <w:color w:val="333333"/>
                <w:shd w:val="clear" w:color="auto" w:fill="FFFFFF"/>
              </w:rPr>
              <w:t xml:space="preserve"> драматург</w:t>
            </w:r>
            <w:r w:rsidRPr="00F73CBB">
              <w:rPr>
                <w:color w:val="333333"/>
                <w:shd w:val="clear" w:color="auto" w:fill="FFFFFF"/>
              </w:rPr>
              <w:t>а</w:t>
            </w:r>
            <w:r w:rsidR="000740FA" w:rsidRPr="00F73CBB">
              <w:rPr>
                <w:color w:val="333333"/>
                <w:shd w:val="clear" w:color="auto" w:fill="FFFFFF"/>
              </w:rPr>
              <w:t>, актёр</w:t>
            </w:r>
            <w:r w:rsidRPr="00F73CBB">
              <w:rPr>
                <w:color w:val="333333"/>
                <w:shd w:val="clear" w:color="auto" w:fill="FFFFFF"/>
              </w:rPr>
              <w:t>а</w:t>
            </w:r>
            <w:r w:rsidR="000740FA" w:rsidRPr="00F73CBB">
              <w:rPr>
                <w:color w:val="333333"/>
                <w:shd w:val="clear" w:color="auto" w:fill="FFFFFF"/>
              </w:rPr>
              <w:t>, прозаик</w:t>
            </w:r>
            <w:r w:rsidRPr="00F73CBB">
              <w:rPr>
                <w:color w:val="333333"/>
                <w:shd w:val="clear" w:color="auto" w:fill="FFFFFF"/>
              </w:rPr>
              <w:t>а</w:t>
            </w:r>
            <w:r w:rsidR="000740FA" w:rsidRPr="00F73CBB">
              <w:rPr>
                <w:color w:val="333333"/>
                <w:shd w:val="clear" w:color="auto" w:fill="FFFFFF"/>
              </w:rPr>
              <w:t xml:space="preserve"> и театральн</w:t>
            </w:r>
            <w:r w:rsidRPr="00F73CBB">
              <w:rPr>
                <w:color w:val="333333"/>
                <w:shd w:val="clear" w:color="auto" w:fill="FFFFFF"/>
              </w:rPr>
              <w:t>ого деятеля, з</w:t>
            </w:r>
            <w:r w:rsidR="000740FA" w:rsidRPr="00F73CBB">
              <w:rPr>
                <w:color w:val="333333"/>
                <w:shd w:val="clear" w:color="auto" w:fill="FFFFFF"/>
              </w:rPr>
              <w:t>аслуженн</w:t>
            </w:r>
            <w:r w:rsidRPr="00F73CBB">
              <w:rPr>
                <w:color w:val="333333"/>
                <w:shd w:val="clear" w:color="auto" w:fill="FFFFFF"/>
              </w:rPr>
              <w:t>ого</w:t>
            </w:r>
            <w:r w:rsidR="000740FA" w:rsidRPr="00F73CBB">
              <w:rPr>
                <w:color w:val="333333"/>
                <w:shd w:val="clear" w:color="auto" w:fill="FFFFFF"/>
              </w:rPr>
              <w:t xml:space="preserve"> деятел</w:t>
            </w:r>
            <w:r w:rsidRPr="00F73CBB">
              <w:rPr>
                <w:color w:val="333333"/>
                <w:shd w:val="clear" w:color="auto" w:fill="FFFFFF"/>
              </w:rPr>
              <w:t>я</w:t>
            </w:r>
            <w:r w:rsidR="000740FA" w:rsidRPr="00F73CBB">
              <w:rPr>
                <w:color w:val="333333"/>
                <w:shd w:val="clear" w:color="auto" w:fill="FFFFFF"/>
              </w:rPr>
              <w:t xml:space="preserve"> искусств ДАССР</w:t>
            </w:r>
            <w:r w:rsidRPr="00F73CBB">
              <w:rPr>
                <w:color w:val="333333"/>
                <w:shd w:val="clear" w:color="auto" w:fill="FFFFFF"/>
              </w:rPr>
              <w:t>, н</w:t>
            </w:r>
            <w:r w:rsidR="000740FA" w:rsidRPr="00F73CBB">
              <w:rPr>
                <w:color w:val="333333"/>
                <w:shd w:val="clear" w:color="auto" w:fill="FFFFFF"/>
              </w:rPr>
              <w:t>ародн</w:t>
            </w:r>
            <w:r w:rsidRPr="00F73CBB">
              <w:rPr>
                <w:color w:val="333333"/>
                <w:shd w:val="clear" w:color="auto" w:fill="FFFFFF"/>
              </w:rPr>
              <w:t>ого</w:t>
            </w:r>
            <w:r w:rsidR="000740FA" w:rsidRPr="00F73CBB">
              <w:rPr>
                <w:color w:val="333333"/>
                <w:shd w:val="clear" w:color="auto" w:fill="FFFFFF"/>
              </w:rPr>
              <w:t xml:space="preserve"> артист</w:t>
            </w:r>
            <w:r w:rsidR="000846E2">
              <w:rPr>
                <w:color w:val="333333"/>
                <w:shd w:val="clear" w:color="auto" w:fill="FFFFFF"/>
              </w:rPr>
              <w:t>а ДАССР, ч</w:t>
            </w:r>
            <w:r w:rsidR="000740FA" w:rsidRPr="00F73CBB">
              <w:rPr>
                <w:color w:val="333333"/>
                <w:shd w:val="clear" w:color="auto" w:fill="FFFFFF"/>
              </w:rPr>
              <w:t>лен</w:t>
            </w:r>
            <w:r w:rsidRPr="00F73CBB">
              <w:rPr>
                <w:color w:val="333333"/>
                <w:shd w:val="clear" w:color="auto" w:fill="FFFFFF"/>
              </w:rPr>
              <w:t>а Союза писателей СССР, о</w:t>
            </w:r>
            <w:r w:rsidR="000740FA" w:rsidRPr="00F73CBB">
              <w:rPr>
                <w:color w:val="333333"/>
                <w:shd w:val="clear" w:color="auto" w:fill="FFFFFF"/>
              </w:rPr>
              <w:t>д</w:t>
            </w:r>
            <w:r w:rsidRPr="00F73CBB">
              <w:rPr>
                <w:color w:val="333333"/>
                <w:shd w:val="clear" w:color="auto" w:fill="FFFFFF"/>
              </w:rPr>
              <w:t>ного</w:t>
            </w:r>
            <w:r w:rsidR="000740FA" w:rsidRPr="00F73CBB">
              <w:rPr>
                <w:color w:val="333333"/>
                <w:shd w:val="clear" w:color="auto" w:fill="FFFFFF"/>
              </w:rPr>
              <w:t xml:space="preserve"> из основоположников кумыкской и дагестанской драматургии</w:t>
            </w:r>
            <w:r w:rsidRPr="00F73CBB">
              <w:rPr>
                <w:b/>
                <w:color w:val="333333"/>
                <w:shd w:val="clear" w:color="auto" w:fill="FFFFFF"/>
              </w:rPr>
              <w:t xml:space="preserve"> Амира Абакаровича Курбанова</w:t>
            </w:r>
            <w:r w:rsidR="000740FA" w:rsidRPr="00F73CBB">
              <w:rPr>
                <w:color w:val="333333"/>
                <w:shd w:val="clear" w:color="auto" w:fill="FFFFFF"/>
              </w:rPr>
              <w:t>. Родился</w:t>
            </w:r>
            <w:r w:rsidR="000740FA" w:rsidRPr="00F73CBB">
              <w:rPr>
                <w:rFonts w:eastAsiaTheme="minorEastAsia"/>
              </w:rPr>
              <w:t xml:space="preserve"> в селе Нижний Дженгутай Темир-Хан-Шуринского округа Дагестанской области (ныне Буйнакского района)</w:t>
            </w:r>
            <w:r w:rsidR="000846E2">
              <w:rPr>
                <w:rFonts w:eastAsiaTheme="minorEastAsia"/>
              </w:rPr>
              <w:t>.</w:t>
            </w:r>
            <w:r w:rsidR="000740FA" w:rsidRPr="00F73CBB">
              <w:rPr>
                <w:rFonts w:eastAsiaTheme="minorEastAsia"/>
              </w:rPr>
              <w:t xml:space="preserve"> В </w:t>
            </w:r>
            <w:smartTag w:uri="urn:schemas-microsoft-com:office:smarttags" w:element="metricconverter">
              <w:smartTagPr>
                <w:attr w:name="ProductID" w:val="1925 г"/>
              </w:smartTagPr>
              <w:r w:rsidR="000740FA" w:rsidRPr="00F73CBB">
                <w:rPr>
                  <w:rFonts w:eastAsiaTheme="minorEastAsia"/>
                </w:rPr>
                <w:t>1925 г</w:t>
              </w:r>
            </w:smartTag>
            <w:r w:rsidR="000740FA" w:rsidRPr="00F73CBB">
              <w:rPr>
                <w:rFonts w:eastAsiaTheme="minorEastAsia"/>
              </w:rPr>
              <w:t xml:space="preserve">. поступил в педагогический техникум, а через год переводится в первую в Дагестане национальную театральную студию, преобразованную в </w:t>
            </w:r>
            <w:smartTag w:uri="urn:schemas-microsoft-com:office:smarttags" w:element="metricconverter">
              <w:smartTagPr>
                <w:attr w:name="ProductID" w:val="1927 г"/>
              </w:smartTagPr>
              <w:r w:rsidR="000740FA" w:rsidRPr="00F73CBB">
                <w:rPr>
                  <w:rFonts w:eastAsiaTheme="minorEastAsia"/>
                </w:rPr>
                <w:t>1927 г</w:t>
              </w:r>
            </w:smartTag>
            <w:r w:rsidR="000740FA" w:rsidRPr="00F73CBB">
              <w:rPr>
                <w:rFonts w:eastAsiaTheme="minorEastAsia"/>
              </w:rPr>
              <w:t xml:space="preserve">. в театральный техникум. Окончил Буйнакский театральный техникум и стал одним из организаторов Кумыкского драматического театра, который свой первый сезон открыл его пьесой «Горные соколы». В </w:t>
            </w:r>
            <w:smartTag w:uri="urn:schemas-microsoft-com:office:smarttags" w:element="metricconverter">
              <w:smartTagPr>
                <w:attr w:name="ProductID" w:val="1937 г"/>
              </w:smartTagPr>
              <w:r w:rsidR="000740FA" w:rsidRPr="00F73CBB">
                <w:rPr>
                  <w:rFonts w:eastAsiaTheme="minorEastAsia"/>
                </w:rPr>
                <w:t>1937 г</w:t>
              </w:r>
            </w:smartTag>
            <w:r w:rsidR="000740FA" w:rsidRPr="00F73CBB">
              <w:rPr>
                <w:rFonts w:eastAsiaTheme="minorEastAsia"/>
              </w:rPr>
              <w:t xml:space="preserve">. был репрессирован, по данным архивных материалов он был сослан в Сибирь. Освободили его в начале </w:t>
            </w:r>
            <w:smartTag w:uri="urn:schemas-microsoft-com:office:smarttags" w:element="metricconverter">
              <w:smartTagPr>
                <w:attr w:name="ProductID" w:val="1944 г"/>
              </w:smartTagPr>
              <w:r w:rsidR="000740FA" w:rsidRPr="00F73CBB">
                <w:rPr>
                  <w:rFonts w:eastAsiaTheme="minorEastAsia"/>
                </w:rPr>
                <w:t>1944 г</w:t>
              </w:r>
            </w:smartTag>
            <w:r w:rsidR="000740FA" w:rsidRPr="00F73CBB">
              <w:rPr>
                <w:rFonts w:eastAsiaTheme="minorEastAsia"/>
              </w:rPr>
              <w:t xml:space="preserve">. Он один из основоположников </w:t>
            </w:r>
            <w:r w:rsidR="000740FA" w:rsidRPr="00F73CBB">
              <w:rPr>
                <w:rFonts w:eastAsiaTheme="minorEastAsia"/>
              </w:rPr>
              <w:lastRenderedPageBreak/>
              <w:t xml:space="preserve">кумыкской и дагестанской драматургии. В разные годы им написано более 30 пьес, поставленных на сцене Кумыкского драматического театра имени А.-П. Салаватова и ряда дагестанских театров и театров Северного Кавказа. </w:t>
            </w:r>
          </w:p>
        </w:tc>
      </w:tr>
      <w:tr w:rsidR="005837ED" w:rsidRPr="00596123" w:rsidTr="004B4070">
        <w:trPr>
          <w:trHeight w:val="91"/>
        </w:trPr>
        <w:tc>
          <w:tcPr>
            <w:tcW w:w="4080" w:type="dxa"/>
            <w:gridSpan w:val="3"/>
          </w:tcPr>
          <w:p w:rsidR="005837ED" w:rsidRPr="00F73CBB" w:rsidRDefault="000740FA" w:rsidP="004B4070">
            <w:pPr>
              <w:tabs>
                <w:tab w:val="left" w:pos="922"/>
              </w:tabs>
              <w:ind w:firstLine="0"/>
              <w:jc w:val="center"/>
              <w:rPr>
                <w:b/>
                <w:color w:val="000000"/>
              </w:rPr>
            </w:pPr>
            <w:r w:rsidRPr="00F73CBB">
              <w:rPr>
                <w:b/>
                <w:color w:val="000000"/>
              </w:rPr>
              <w:t>Курбанов А</w:t>
            </w:r>
            <w:r w:rsidR="00F73CBB" w:rsidRPr="00F73CBB">
              <w:rPr>
                <w:b/>
                <w:color w:val="000000"/>
              </w:rPr>
              <w:t>.</w:t>
            </w:r>
            <w:r w:rsidRPr="00F73CBB">
              <w:rPr>
                <w:b/>
                <w:color w:val="000000"/>
              </w:rPr>
              <w:t xml:space="preserve"> А</w:t>
            </w:r>
            <w:r w:rsidR="00F73CBB" w:rsidRPr="00F73CBB">
              <w:rPr>
                <w:b/>
                <w:color w:val="000000"/>
              </w:rPr>
              <w:t>.</w:t>
            </w:r>
          </w:p>
          <w:p w:rsidR="000740FA" w:rsidRPr="00F73CBB" w:rsidRDefault="00F73CBB" w:rsidP="004B4070">
            <w:pPr>
              <w:tabs>
                <w:tab w:val="left" w:pos="922"/>
              </w:tabs>
              <w:ind w:firstLine="0"/>
              <w:jc w:val="center"/>
              <w:rPr>
                <w:rFonts w:eastAsia="Times New Roman"/>
                <w:b/>
                <w:bCs/>
                <w:color w:val="000000" w:themeColor="text1"/>
              </w:rPr>
            </w:pPr>
            <w:r w:rsidRPr="00F73CBB">
              <w:rPr>
                <w:b/>
                <w:color w:val="000000"/>
              </w:rPr>
              <w:t>(</w:t>
            </w:r>
            <w:r w:rsidR="000740FA" w:rsidRPr="00F73CBB">
              <w:rPr>
                <w:b/>
                <w:color w:val="000000"/>
              </w:rPr>
              <w:t>1909–1966</w:t>
            </w:r>
            <w:r w:rsidRPr="00F73CBB">
              <w:rPr>
                <w:b/>
                <w:color w:val="000000"/>
              </w:rPr>
              <w:t>)</w:t>
            </w:r>
          </w:p>
        </w:tc>
        <w:tc>
          <w:tcPr>
            <w:tcW w:w="5446" w:type="dxa"/>
            <w:vMerge/>
          </w:tcPr>
          <w:p w:rsidR="005837ED" w:rsidRPr="00F73CBB" w:rsidRDefault="005837ED" w:rsidP="004B4070">
            <w:pPr>
              <w:ind w:firstLine="176"/>
              <w:jc w:val="both"/>
            </w:pPr>
          </w:p>
        </w:tc>
      </w:tr>
      <w:tr w:rsidR="005837ED" w:rsidRPr="00596123" w:rsidTr="004B4070">
        <w:trPr>
          <w:trHeight w:val="91"/>
        </w:trPr>
        <w:tc>
          <w:tcPr>
            <w:tcW w:w="4080" w:type="dxa"/>
            <w:gridSpan w:val="3"/>
          </w:tcPr>
          <w:p w:rsidR="005837ED" w:rsidRDefault="00F354D9" w:rsidP="004B4070">
            <w:pPr>
              <w:tabs>
                <w:tab w:val="left" w:pos="1068"/>
              </w:tabs>
              <w:ind w:firstLine="59"/>
              <w:jc w:val="both"/>
              <w:rPr>
                <w:i/>
                <w:color w:val="000000" w:themeColor="text1"/>
              </w:rPr>
            </w:pPr>
            <w:r>
              <w:rPr>
                <w:i/>
                <w:color w:val="000000" w:themeColor="text1"/>
              </w:rPr>
              <w:t>Курбанов А. А. // Султанова Г. Актерское искусство Дагестана. – Махачкала, 2010. – С. 167-173.</w:t>
            </w:r>
          </w:p>
          <w:p w:rsidR="00E2300F" w:rsidRPr="00F73CBB" w:rsidRDefault="00E2300F" w:rsidP="004B4070">
            <w:pPr>
              <w:tabs>
                <w:tab w:val="left" w:pos="1068"/>
              </w:tabs>
              <w:ind w:firstLine="59"/>
              <w:jc w:val="both"/>
              <w:rPr>
                <w:rFonts w:eastAsia="Times New Roman"/>
                <w:bCs/>
                <w:i/>
                <w:color w:val="000000" w:themeColor="text1"/>
              </w:rPr>
            </w:pPr>
            <w:r>
              <w:rPr>
                <w:i/>
                <w:color w:val="000000" w:themeColor="text1"/>
              </w:rPr>
              <w:t>Курбанов А. // Писатели Дагестана: из векав век. – Махачкала, 2009. – с. 190.</w:t>
            </w:r>
          </w:p>
        </w:tc>
        <w:tc>
          <w:tcPr>
            <w:tcW w:w="5446" w:type="dxa"/>
            <w:vMerge/>
          </w:tcPr>
          <w:p w:rsidR="005837ED" w:rsidRPr="00F73CBB" w:rsidRDefault="005837ED" w:rsidP="004B4070">
            <w:pPr>
              <w:ind w:firstLine="176"/>
              <w:jc w:val="both"/>
            </w:pPr>
          </w:p>
        </w:tc>
      </w:tr>
      <w:tr w:rsidR="000B28D2" w:rsidRPr="00596123" w:rsidTr="004B4070">
        <w:trPr>
          <w:trHeight w:val="91"/>
        </w:trPr>
        <w:tc>
          <w:tcPr>
            <w:tcW w:w="4080" w:type="dxa"/>
            <w:gridSpan w:val="3"/>
          </w:tcPr>
          <w:p w:rsidR="000B28D2" w:rsidRPr="00F73CBB" w:rsidRDefault="000B28D2" w:rsidP="004B4070">
            <w:pPr>
              <w:tabs>
                <w:tab w:val="left" w:pos="1068"/>
              </w:tabs>
              <w:jc w:val="center"/>
              <w:rPr>
                <w:rFonts w:eastAsia="Times New Roman"/>
                <w:bCs/>
                <w:i/>
                <w:color w:val="000000" w:themeColor="text1"/>
              </w:rPr>
            </w:pPr>
          </w:p>
        </w:tc>
        <w:tc>
          <w:tcPr>
            <w:tcW w:w="5446" w:type="dxa"/>
          </w:tcPr>
          <w:p w:rsidR="000B28D2" w:rsidRPr="00F73CBB" w:rsidRDefault="000B28D2" w:rsidP="004B4070">
            <w:pPr>
              <w:ind w:firstLine="176"/>
              <w:jc w:val="both"/>
            </w:pPr>
          </w:p>
        </w:tc>
      </w:tr>
      <w:tr w:rsidR="000B28D2" w:rsidRPr="00596123" w:rsidTr="004B4070">
        <w:trPr>
          <w:trHeight w:val="90"/>
        </w:trPr>
        <w:tc>
          <w:tcPr>
            <w:tcW w:w="4080" w:type="dxa"/>
            <w:gridSpan w:val="3"/>
          </w:tcPr>
          <w:p w:rsidR="000B28D2" w:rsidRPr="00F73CBB" w:rsidRDefault="007D6E75" w:rsidP="004B4070">
            <w:pPr>
              <w:tabs>
                <w:tab w:val="left" w:pos="1068"/>
              </w:tabs>
              <w:ind w:firstLine="59"/>
              <w:jc w:val="center"/>
              <w:rPr>
                <w:rFonts w:eastAsia="Times New Roman"/>
                <w:bCs/>
                <w:i/>
                <w:color w:val="000000" w:themeColor="text1"/>
              </w:rPr>
            </w:pPr>
            <w:r>
              <w:rPr>
                <w:b/>
                <w:bCs/>
                <w:noProof/>
              </w:rPr>
              <w:drawing>
                <wp:inline distT="0" distB="0" distL="0" distR="0">
                  <wp:extent cx="866775" cy="1143000"/>
                  <wp:effectExtent l="0" t="0" r="0" b="0"/>
                  <wp:docPr id="145" name="Рисунок 53" descr="Amirhan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mirhanov"/>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866775" cy="1143000"/>
                          </a:xfrm>
                          <a:prstGeom prst="rect">
                            <a:avLst/>
                          </a:prstGeom>
                          <a:noFill/>
                          <a:ln>
                            <a:noFill/>
                          </a:ln>
                        </pic:spPr>
                      </pic:pic>
                    </a:graphicData>
                  </a:graphic>
                </wp:inline>
              </w:drawing>
            </w:r>
          </w:p>
        </w:tc>
        <w:tc>
          <w:tcPr>
            <w:tcW w:w="5446" w:type="dxa"/>
            <w:vMerge w:val="restart"/>
          </w:tcPr>
          <w:p w:rsidR="000B28D2" w:rsidRDefault="000B28D2" w:rsidP="004B4070">
            <w:pPr>
              <w:ind w:firstLine="91"/>
              <w:jc w:val="both"/>
            </w:pPr>
            <w:r>
              <w:rPr>
                <w:b/>
              </w:rPr>
              <w:t>29 декабря</w:t>
            </w:r>
            <w:r w:rsidR="00EF53FC">
              <w:rPr>
                <w:b/>
              </w:rPr>
              <w:t xml:space="preserve"> </w:t>
            </w:r>
            <w:r>
              <w:t xml:space="preserve">исполняется </w:t>
            </w:r>
            <w:r w:rsidRPr="00F2512E">
              <w:rPr>
                <w:b/>
              </w:rPr>
              <w:t>75 лет</w:t>
            </w:r>
            <w:r w:rsidR="00EF53FC">
              <w:rPr>
                <w:b/>
              </w:rPr>
              <w:t xml:space="preserve"> </w:t>
            </w:r>
            <w:r>
              <w:t>со дня рождения</w:t>
            </w:r>
            <w:r w:rsidR="00EF53FC">
              <w:t xml:space="preserve"> </w:t>
            </w:r>
            <w:r>
              <w:t>члена-корреспондента РАН,</w:t>
            </w:r>
            <w:r w:rsidR="00EF53FC">
              <w:t xml:space="preserve"> </w:t>
            </w:r>
            <w:r>
              <w:t xml:space="preserve">ученого-археолога </w:t>
            </w:r>
            <w:r w:rsidRPr="00C95535">
              <w:rPr>
                <w:b/>
              </w:rPr>
              <w:t xml:space="preserve">Хизри Амирхановича Амирханова. </w:t>
            </w:r>
            <w:r w:rsidR="00EF53FC">
              <w:t>Ро</w:t>
            </w:r>
            <w:r>
              <w:t>дился в селе Анди Бот</w:t>
            </w:r>
            <w:r w:rsidR="0088296E">
              <w:t xml:space="preserve">лихского района. Окончил в 1972 </w:t>
            </w:r>
            <w:r>
              <w:t>г</w:t>
            </w:r>
            <w:r w:rsidR="0088296E">
              <w:t xml:space="preserve">. </w:t>
            </w:r>
            <w:r>
              <w:t>— исторический факультет ДГУ. Тру</w:t>
            </w:r>
            <w:r w:rsidR="0088296E">
              <w:t xml:space="preserve">довую деятельность начал в 1972 </w:t>
            </w:r>
            <w:r>
              <w:t>г. в качестве учителя истории и директора средней школы. С 1</w:t>
            </w:r>
            <w:r w:rsidR="0088296E">
              <w:t xml:space="preserve">977 </w:t>
            </w:r>
            <w:r>
              <w:t xml:space="preserve">г. он работает в Институте археологии РАН, где прошел путь от младшего научного сотрудника </w:t>
            </w:r>
            <w:r w:rsidR="0088296E">
              <w:t xml:space="preserve">до заведующего сектором. В 2009 </w:t>
            </w:r>
            <w:r>
              <w:t xml:space="preserve">г. был избран председателем Дагестанского научного центра РАН и проработал на этой должности до </w:t>
            </w:r>
            <w:smartTag w:uri="urn:schemas-microsoft-com:office:smarttags" w:element="metricconverter">
              <w:smartTagPr>
                <w:attr w:name="ProductID" w:val="2015 г"/>
              </w:smartTagPr>
              <w:r>
                <w:t>2015 г</w:t>
              </w:r>
            </w:smartTag>
            <w:r>
              <w:t xml:space="preserve">. </w:t>
            </w:r>
            <w:r w:rsidR="0088296E">
              <w:t>Затем был</w:t>
            </w:r>
            <w:r>
              <w:t xml:space="preserve"> директором Института истории, археологии и этнографии ДНЦ РАН. Его научные интересы сосредоточены в о</w:t>
            </w:r>
            <w:r w:rsidR="00EF53FC">
              <w:t xml:space="preserve">бласти археологии и истории Кавказа, им издано </w:t>
            </w:r>
            <w:r>
              <w:t>200 научных трудов.</w:t>
            </w:r>
          </w:p>
          <w:p w:rsidR="00914E09" w:rsidRPr="00F73CBB" w:rsidRDefault="00914E09" w:rsidP="004B4070">
            <w:pPr>
              <w:ind w:firstLine="91"/>
              <w:jc w:val="both"/>
            </w:pPr>
          </w:p>
        </w:tc>
      </w:tr>
      <w:tr w:rsidR="000B28D2" w:rsidRPr="00596123" w:rsidTr="004B4070">
        <w:trPr>
          <w:trHeight w:val="90"/>
        </w:trPr>
        <w:tc>
          <w:tcPr>
            <w:tcW w:w="4080" w:type="dxa"/>
            <w:gridSpan w:val="3"/>
          </w:tcPr>
          <w:p w:rsidR="000B28D2" w:rsidRPr="000B28D2" w:rsidRDefault="000B28D2" w:rsidP="004B4070">
            <w:pPr>
              <w:tabs>
                <w:tab w:val="left" w:pos="1068"/>
              </w:tabs>
              <w:ind w:firstLine="0"/>
              <w:jc w:val="center"/>
              <w:rPr>
                <w:rFonts w:eastAsia="Times New Roman"/>
                <w:b/>
                <w:bCs/>
                <w:color w:val="000000" w:themeColor="text1"/>
              </w:rPr>
            </w:pPr>
            <w:r>
              <w:rPr>
                <w:rFonts w:eastAsia="Times New Roman"/>
                <w:b/>
                <w:bCs/>
                <w:color w:val="000000" w:themeColor="text1"/>
              </w:rPr>
              <w:t>Амирханов Х.</w:t>
            </w:r>
            <w:r w:rsidRPr="000B28D2">
              <w:rPr>
                <w:rFonts w:eastAsia="Times New Roman"/>
                <w:b/>
                <w:bCs/>
                <w:color w:val="000000" w:themeColor="text1"/>
              </w:rPr>
              <w:t xml:space="preserve"> А</w:t>
            </w:r>
            <w:r>
              <w:rPr>
                <w:rFonts w:eastAsia="Times New Roman"/>
                <w:b/>
                <w:bCs/>
                <w:color w:val="000000" w:themeColor="text1"/>
              </w:rPr>
              <w:t>.</w:t>
            </w:r>
          </w:p>
          <w:p w:rsidR="000B28D2" w:rsidRPr="00F73CBB" w:rsidRDefault="000B28D2" w:rsidP="004B4070">
            <w:pPr>
              <w:tabs>
                <w:tab w:val="left" w:pos="1068"/>
              </w:tabs>
              <w:ind w:firstLine="0"/>
              <w:jc w:val="center"/>
              <w:rPr>
                <w:rFonts w:eastAsia="Times New Roman"/>
                <w:bCs/>
                <w:i/>
                <w:color w:val="000000" w:themeColor="text1"/>
              </w:rPr>
            </w:pPr>
            <w:r w:rsidRPr="000B28D2">
              <w:rPr>
                <w:rFonts w:eastAsia="Times New Roman"/>
                <w:b/>
                <w:bCs/>
                <w:color w:val="000000" w:themeColor="text1"/>
              </w:rPr>
              <w:t>(1949)</w:t>
            </w:r>
          </w:p>
        </w:tc>
        <w:tc>
          <w:tcPr>
            <w:tcW w:w="5446" w:type="dxa"/>
            <w:vMerge/>
          </w:tcPr>
          <w:p w:rsidR="000B28D2" w:rsidRPr="00F73CBB" w:rsidRDefault="000B28D2" w:rsidP="004B4070">
            <w:pPr>
              <w:ind w:firstLine="176"/>
              <w:jc w:val="both"/>
            </w:pPr>
          </w:p>
        </w:tc>
      </w:tr>
      <w:tr w:rsidR="000B28D2" w:rsidRPr="00596123" w:rsidTr="004B4070">
        <w:trPr>
          <w:trHeight w:val="90"/>
        </w:trPr>
        <w:tc>
          <w:tcPr>
            <w:tcW w:w="4080" w:type="dxa"/>
            <w:gridSpan w:val="3"/>
          </w:tcPr>
          <w:p w:rsidR="006F78E8" w:rsidRPr="006F78E8" w:rsidRDefault="006F78E8" w:rsidP="004B4070">
            <w:pPr>
              <w:ind w:firstLine="0"/>
              <w:jc w:val="both"/>
              <w:rPr>
                <w:rFonts w:eastAsia="Times New Roman"/>
                <w:i/>
              </w:rPr>
            </w:pPr>
            <w:r w:rsidRPr="006F78E8">
              <w:rPr>
                <w:rFonts w:eastAsia="Times New Roman"/>
                <w:bCs/>
                <w:i/>
              </w:rPr>
              <w:t xml:space="preserve">Алиева, А. </w:t>
            </w:r>
            <w:r w:rsidRPr="006F78E8">
              <w:rPr>
                <w:rFonts w:eastAsia="Times New Roman"/>
                <w:i/>
              </w:rPr>
              <w:t xml:space="preserve">Древнейший человек у ворот Восточной Европы // Дагестанская правда. - 2018. - </w:t>
            </w:r>
            <w:r w:rsidRPr="006F78E8">
              <w:rPr>
                <w:rFonts w:eastAsia="Times New Roman"/>
                <w:bCs/>
                <w:i/>
              </w:rPr>
              <w:t>24 янв. (№ 14)</w:t>
            </w:r>
            <w:r w:rsidRPr="006F78E8">
              <w:rPr>
                <w:rFonts w:eastAsia="Times New Roman"/>
                <w:i/>
              </w:rPr>
              <w:t>. - С. 3.</w:t>
            </w:r>
          </w:p>
          <w:p w:rsidR="000B28D2" w:rsidRPr="00F73CBB" w:rsidRDefault="000B28D2" w:rsidP="004B4070">
            <w:pPr>
              <w:tabs>
                <w:tab w:val="left" w:pos="1068"/>
              </w:tabs>
              <w:ind w:firstLine="201"/>
              <w:rPr>
                <w:rFonts w:eastAsia="Times New Roman"/>
                <w:bCs/>
                <w:i/>
                <w:color w:val="000000" w:themeColor="text1"/>
              </w:rPr>
            </w:pPr>
          </w:p>
        </w:tc>
        <w:tc>
          <w:tcPr>
            <w:tcW w:w="5446" w:type="dxa"/>
            <w:vMerge/>
          </w:tcPr>
          <w:p w:rsidR="000B28D2" w:rsidRPr="00F73CBB" w:rsidRDefault="000B28D2" w:rsidP="004B4070">
            <w:pPr>
              <w:ind w:firstLine="176"/>
              <w:jc w:val="both"/>
            </w:pPr>
          </w:p>
        </w:tc>
      </w:tr>
      <w:tr w:rsidR="005837ED" w:rsidRPr="00596123" w:rsidTr="004B4070">
        <w:trPr>
          <w:trHeight w:val="91"/>
        </w:trPr>
        <w:tc>
          <w:tcPr>
            <w:tcW w:w="4080" w:type="dxa"/>
            <w:gridSpan w:val="3"/>
          </w:tcPr>
          <w:p w:rsidR="005837ED" w:rsidRPr="00596123" w:rsidRDefault="005837ED" w:rsidP="004B4070">
            <w:pPr>
              <w:tabs>
                <w:tab w:val="left" w:pos="922"/>
              </w:tabs>
              <w:jc w:val="center"/>
              <w:rPr>
                <w:rFonts w:eastAsia="Times New Roman"/>
                <w:bCs/>
                <w:i/>
                <w:color w:val="000000" w:themeColor="text1"/>
              </w:rPr>
            </w:pPr>
          </w:p>
        </w:tc>
        <w:tc>
          <w:tcPr>
            <w:tcW w:w="5446" w:type="dxa"/>
          </w:tcPr>
          <w:p w:rsidR="005837ED" w:rsidRPr="00596123" w:rsidRDefault="005837ED" w:rsidP="004B4070">
            <w:pPr>
              <w:ind w:firstLine="176"/>
              <w:jc w:val="both"/>
            </w:pPr>
          </w:p>
        </w:tc>
      </w:tr>
      <w:tr w:rsidR="005837ED" w:rsidRPr="00596123" w:rsidTr="004B4070">
        <w:trPr>
          <w:trHeight w:val="75"/>
        </w:trPr>
        <w:tc>
          <w:tcPr>
            <w:tcW w:w="4080" w:type="dxa"/>
            <w:gridSpan w:val="3"/>
          </w:tcPr>
          <w:p w:rsidR="005837ED" w:rsidRPr="00F73CBB" w:rsidRDefault="007D6E75" w:rsidP="004B4070">
            <w:pPr>
              <w:tabs>
                <w:tab w:val="left" w:pos="922"/>
              </w:tabs>
              <w:ind w:firstLine="0"/>
              <w:jc w:val="center"/>
              <w:rPr>
                <w:rFonts w:eastAsia="Times New Roman"/>
                <w:bCs/>
                <w:i/>
                <w:color w:val="FF0000"/>
              </w:rPr>
            </w:pPr>
            <w:r>
              <w:rPr>
                <w:rFonts w:ascii="Arial" w:hAnsi="Arial" w:cs="Arial"/>
                <w:noProof/>
                <w:color w:val="0000FF"/>
                <w:sz w:val="2"/>
                <w:szCs w:val="2"/>
              </w:rPr>
              <w:drawing>
                <wp:inline distT="0" distB="0" distL="0" distR="0">
                  <wp:extent cx="781050" cy="1247775"/>
                  <wp:effectExtent l="0" t="0" r="0" b="0"/>
                  <wp:docPr id="144" name="Рисунок 54" descr="i?id=00d3931319a5412fd864a50139b07fb4&amp;n=33&amp;h=190&amp;w=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id=00d3931319a5412fd864a50139b07fb4&amp;n=33&amp;h=190&amp;w=12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781050" cy="1247775"/>
                          </a:xfrm>
                          <a:prstGeom prst="rect">
                            <a:avLst/>
                          </a:prstGeom>
                          <a:noFill/>
                          <a:ln>
                            <a:noFill/>
                          </a:ln>
                        </pic:spPr>
                      </pic:pic>
                    </a:graphicData>
                  </a:graphic>
                </wp:inline>
              </w:drawing>
            </w:r>
          </w:p>
        </w:tc>
        <w:tc>
          <w:tcPr>
            <w:tcW w:w="5446" w:type="dxa"/>
            <w:vMerge w:val="restart"/>
          </w:tcPr>
          <w:p w:rsidR="000F1301" w:rsidRDefault="00C76E94" w:rsidP="004B4070">
            <w:pPr>
              <w:pStyle w:val="af3"/>
              <w:spacing w:after="0"/>
              <w:ind w:left="0" w:firstLine="165"/>
              <w:jc w:val="both"/>
              <w:rPr>
                <w:rFonts w:eastAsiaTheme="minorEastAsia"/>
              </w:rPr>
            </w:pPr>
            <w:r w:rsidRPr="00F73CBB">
              <w:rPr>
                <w:rFonts w:eastAsiaTheme="minorEastAsia"/>
                <w:b/>
              </w:rPr>
              <w:t xml:space="preserve">30 декабря – 75 лет </w:t>
            </w:r>
            <w:r w:rsidRPr="00F73CBB">
              <w:rPr>
                <w:rFonts w:eastAsiaTheme="minorEastAsia"/>
              </w:rPr>
              <w:t>со дня рождения н</w:t>
            </w:r>
            <w:r w:rsidR="00B6616F" w:rsidRPr="00F73CBB">
              <w:rPr>
                <w:rFonts w:eastAsiaTheme="minorEastAsia"/>
              </w:rPr>
              <w:t>ародн</w:t>
            </w:r>
            <w:r w:rsidRPr="00F73CBB">
              <w:rPr>
                <w:rFonts w:eastAsiaTheme="minorEastAsia"/>
              </w:rPr>
              <w:t>ого</w:t>
            </w:r>
            <w:r w:rsidR="00B6616F" w:rsidRPr="00F73CBB">
              <w:rPr>
                <w:rFonts w:eastAsiaTheme="minorEastAsia"/>
              </w:rPr>
              <w:t xml:space="preserve"> артист</w:t>
            </w:r>
            <w:r w:rsidRPr="00F73CBB">
              <w:rPr>
                <w:rFonts w:eastAsiaTheme="minorEastAsia"/>
              </w:rPr>
              <w:t>а Дагестана, з</w:t>
            </w:r>
            <w:r w:rsidR="00B03048" w:rsidRPr="00F73CBB">
              <w:rPr>
                <w:rFonts w:eastAsiaTheme="minorEastAsia"/>
              </w:rPr>
              <w:t>а</w:t>
            </w:r>
            <w:r w:rsidR="00B6616F" w:rsidRPr="00F73CBB">
              <w:rPr>
                <w:rFonts w:eastAsiaTheme="minorEastAsia"/>
              </w:rPr>
              <w:t>служенн</w:t>
            </w:r>
            <w:r w:rsidRPr="00F73CBB">
              <w:rPr>
                <w:rFonts w:eastAsiaTheme="minorEastAsia"/>
              </w:rPr>
              <w:t>ого</w:t>
            </w:r>
            <w:r w:rsidR="00B6616F" w:rsidRPr="00F73CBB">
              <w:rPr>
                <w:rFonts w:eastAsiaTheme="minorEastAsia"/>
              </w:rPr>
              <w:t xml:space="preserve"> артист</w:t>
            </w:r>
            <w:r w:rsidRPr="00F73CBB">
              <w:rPr>
                <w:rFonts w:eastAsiaTheme="minorEastAsia"/>
              </w:rPr>
              <w:t>а</w:t>
            </w:r>
            <w:r w:rsidR="00B6616F" w:rsidRPr="00F73CBB">
              <w:rPr>
                <w:rFonts w:eastAsiaTheme="minorEastAsia"/>
              </w:rPr>
              <w:t xml:space="preserve"> России</w:t>
            </w:r>
            <w:r w:rsidRPr="00F73CBB">
              <w:rPr>
                <w:rFonts w:eastAsiaTheme="minorEastAsia"/>
                <w:b/>
              </w:rPr>
              <w:t xml:space="preserve"> Саида Абдусаламовича Алибекова</w:t>
            </w:r>
            <w:r w:rsidR="00B6616F" w:rsidRPr="00F73CBB">
              <w:rPr>
                <w:rFonts w:eastAsiaTheme="minorEastAsia"/>
                <w:b/>
              </w:rPr>
              <w:t>.</w:t>
            </w:r>
          </w:p>
          <w:p w:rsidR="000F1301" w:rsidRDefault="00B6616F" w:rsidP="004B4070">
            <w:pPr>
              <w:pStyle w:val="af3"/>
              <w:spacing w:after="0"/>
              <w:ind w:left="0" w:firstLine="165"/>
              <w:jc w:val="both"/>
              <w:rPr>
                <w:rFonts w:eastAsiaTheme="minorEastAsia"/>
              </w:rPr>
            </w:pPr>
            <w:r w:rsidRPr="00F73CBB">
              <w:rPr>
                <w:rFonts w:eastAsiaTheme="minorEastAsia"/>
              </w:rPr>
              <w:t xml:space="preserve">В </w:t>
            </w:r>
            <w:smartTag w:uri="urn:schemas-microsoft-com:office:smarttags" w:element="metricconverter">
              <w:smartTagPr>
                <w:attr w:name="ProductID" w:val="1977 г"/>
              </w:smartTagPr>
              <w:r w:rsidRPr="00F73CBB">
                <w:rPr>
                  <w:rFonts w:eastAsiaTheme="minorEastAsia"/>
                </w:rPr>
                <w:t>1977 г</w:t>
              </w:r>
            </w:smartTag>
            <w:r w:rsidRPr="00F73CBB">
              <w:rPr>
                <w:rFonts w:eastAsiaTheme="minorEastAsia"/>
              </w:rPr>
              <w:t>. окончил Ленинградский государственный институт театра, музыки и кинематографии, факультет актерского мастер</w:t>
            </w:r>
            <w:r w:rsidR="00F43A75" w:rsidRPr="00F73CBB">
              <w:rPr>
                <w:rFonts w:eastAsiaTheme="minorEastAsia"/>
              </w:rPr>
              <w:t xml:space="preserve">ства. Работал </w:t>
            </w:r>
            <w:r w:rsidRPr="00F73CBB">
              <w:rPr>
                <w:rFonts w:eastAsiaTheme="minorEastAsia"/>
              </w:rPr>
              <w:t>в Даргинском государственном музыкально-драматическом теат</w:t>
            </w:r>
            <w:r w:rsidR="00EF53FC">
              <w:rPr>
                <w:rFonts w:eastAsiaTheme="minorEastAsia"/>
              </w:rPr>
              <w:t>ре им. О. Батырая.</w:t>
            </w:r>
          </w:p>
          <w:p w:rsidR="005837ED" w:rsidRDefault="00EF53FC" w:rsidP="004B4070">
            <w:pPr>
              <w:pStyle w:val="af3"/>
              <w:spacing w:after="0"/>
              <w:ind w:left="0" w:firstLine="165"/>
              <w:jc w:val="both"/>
              <w:rPr>
                <w:rFonts w:eastAsiaTheme="minorEastAsia"/>
              </w:rPr>
            </w:pPr>
            <w:r>
              <w:rPr>
                <w:rFonts w:eastAsiaTheme="minorEastAsia"/>
              </w:rPr>
              <w:t>С</w:t>
            </w:r>
            <w:r w:rsidR="00B6616F" w:rsidRPr="00F73CBB">
              <w:rPr>
                <w:rFonts w:eastAsiaTheme="minorEastAsia"/>
              </w:rPr>
              <w:t>ыграл более 70 ролей, из которых основными были: Зоотехник («Псы» - Хаитов Н.); Иорам Канделаки («Закон вечности» - Думбадзе Н.); Карлсон («Люди и мыши» - Стейнбек Дж.); Подколесин («</w:t>
            </w:r>
            <w:hyperlink r:id="rId198" w:history="1">
              <w:r w:rsidR="00B6616F" w:rsidRPr="00F73CBB">
                <w:rPr>
                  <w:rFonts w:eastAsiaTheme="minorEastAsia"/>
                </w:rPr>
                <w:t>Женитьба</w:t>
              </w:r>
            </w:hyperlink>
            <w:r>
              <w:rPr>
                <w:rFonts w:eastAsiaTheme="minorEastAsia"/>
              </w:rPr>
              <w:t>» - Гоголь Н. В.) и др.</w:t>
            </w:r>
            <w:r w:rsidR="00B6616F" w:rsidRPr="00F73CBB">
              <w:rPr>
                <w:rFonts w:eastAsiaTheme="minorEastAsia"/>
              </w:rPr>
              <w:t xml:space="preserve"> В </w:t>
            </w:r>
            <w:smartTag w:uri="urn:schemas-microsoft-com:office:smarttags" w:element="metricconverter">
              <w:smartTagPr>
                <w:attr w:name="ProductID" w:val="1982 г"/>
              </w:smartTagPr>
              <w:r w:rsidR="00B6616F" w:rsidRPr="00F73CBB">
                <w:rPr>
                  <w:rFonts w:eastAsiaTheme="minorEastAsia"/>
                </w:rPr>
                <w:t>1982 г</w:t>
              </w:r>
            </w:smartTag>
            <w:r w:rsidR="00B6616F" w:rsidRPr="00F73CBB">
              <w:rPr>
                <w:rFonts w:eastAsiaTheme="minorEastAsia"/>
              </w:rPr>
              <w:t>. стал лауреатом республиканской премии им.Г.</w:t>
            </w:r>
            <w:r w:rsidR="000F1301">
              <w:rPr>
                <w:rFonts w:eastAsiaTheme="minorEastAsia"/>
              </w:rPr>
              <w:t xml:space="preserve"> </w:t>
            </w:r>
            <w:r w:rsidR="00B6616F" w:rsidRPr="00F73CBB">
              <w:rPr>
                <w:rFonts w:eastAsiaTheme="minorEastAsia"/>
              </w:rPr>
              <w:t xml:space="preserve">Цадасы, а в </w:t>
            </w:r>
            <w:smartTag w:uri="urn:schemas-microsoft-com:office:smarttags" w:element="metricconverter">
              <w:smartTagPr>
                <w:attr w:name="ProductID" w:val="2000 г"/>
              </w:smartTagPr>
              <w:r w:rsidR="00B6616F" w:rsidRPr="00F73CBB">
                <w:rPr>
                  <w:rFonts w:eastAsiaTheme="minorEastAsia"/>
                </w:rPr>
                <w:t>2000 г</w:t>
              </w:r>
            </w:smartTag>
            <w:r w:rsidR="00B6616F" w:rsidRPr="00F73CBB">
              <w:rPr>
                <w:rFonts w:eastAsiaTheme="minorEastAsia"/>
              </w:rPr>
              <w:t>. - лауреатом Фестиваля театрального искусства Дагестана. Работал с режиссерами: Н.</w:t>
            </w:r>
            <w:r w:rsidR="00DC7E38">
              <w:rPr>
                <w:rFonts w:eastAsiaTheme="minorEastAsia"/>
              </w:rPr>
              <w:t xml:space="preserve"> М. Алиевым, М. А. Ибрагимовым.</w:t>
            </w:r>
          </w:p>
          <w:p w:rsidR="00DC7E38" w:rsidRDefault="00DC7E38" w:rsidP="004B4070">
            <w:pPr>
              <w:pStyle w:val="af3"/>
              <w:spacing w:after="0"/>
              <w:ind w:left="0" w:firstLine="165"/>
              <w:jc w:val="both"/>
              <w:rPr>
                <w:rFonts w:eastAsiaTheme="minorEastAsia"/>
              </w:rPr>
            </w:pPr>
          </w:p>
          <w:p w:rsidR="00DC7E38" w:rsidRPr="00F73CBB" w:rsidRDefault="00DC7E38" w:rsidP="004B4070">
            <w:pPr>
              <w:pStyle w:val="af3"/>
              <w:spacing w:after="0"/>
              <w:ind w:left="0" w:firstLine="165"/>
              <w:jc w:val="both"/>
            </w:pPr>
          </w:p>
        </w:tc>
      </w:tr>
      <w:tr w:rsidR="005837ED" w:rsidRPr="00596123" w:rsidTr="004B4070">
        <w:trPr>
          <w:trHeight w:val="73"/>
        </w:trPr>
        <w:tc>
          <w:tcPr>
            <w:tcW w:w="4080" w:type="dxa"/>
            <w:gridSpan w:val="3"/>
          </w:tcPr>
          <w:p w:rsidR="005837ED" w:rsidRPr="00F73CBB" w:rsidRDefault="00B6616F" w:rsidP="004B4070">
            <w:pPr>
              <w:tabs>
                <w:tab w:val="left" w:pos="922"/>
              </w:tabs>
              <w:ind w:firstLine="0"/>
              <w:jc w:val="center"/>
              <w:rPr>
                <w:b/>
                <w:color w:val="000000"/>
              </w:rPr>
            </w:pPr>
            <w:r w:rsidRPr="00F73CBB">
              <w:rPr>
                <w:b/>
                <w:color w:val="000000"/>
              </w:rPr>
              <w:t>Алибеков С</w:t>
            </w:r>
            <w:r w:rsidR="00C76E94" w:rsidRPr="00F73CBB">
              <w:rPr>
                <w:b/>
                <w:color w:val="000000"/>
              </w:rPr>
              <w:t>.</w:t>
            </w:r>
            <w:r w:rsidRPr="00F73CBB">
              <w:rPr>
                <w:b/>
                <w:color w:val="000000"/>
              </w:rPr>
              <w:t xml:space="preserve"> А</w:t>
            </w:r>
            <w:r w:rsidR="00C76E94" w:rsidRPr="00F73CBB">
              <w:rPr>
                <w:b/>
                <w:color w:val="000000"/>
              </w:rPr>
              <w:t>.</w:t>
            </w:r>
          </w:p>
          <w:p w:rsidR="00B6616F" w:rsidRPr="00F73CBB" w:rsidRDefault="00C76E94" w:rsidP="004B4070">
            <w:pPr>
              <w:tabs>
                <w:tab w:val="left" w:pos="922"/>
              </w:tabs>
              <w:ind w:firstLine="0"/>
              <w:jc w:val="center"/>
              <w:rPr>
                <w:rFonts w:eastAsia="Times New Roman"/>
                <w:b/>
                <w:bCs/>
                <w:color w:val="000000" w:themeColor="text1"/>
              </w:rPr>
            </w:pPr>
            <w:r w:rsidRPr="00F73CBB">
              <w:rPr>
                <w:b/>
                <w:color w:val="000000"/>
              </w:rPr>
              <w:t>(1949–</w:t>
            </w:r>
            <w:r w:rsidR="00B6616F" w:rsidRPr="00F73CBB">
              <w:rPr>
                <w:b/>
                <w:color w:val="000000"/>
              </w:rPr>
              <w:t>2019</w:t>
            </w:r>
            <w:r w:rsidRPr="00F73CBB">
              <w:rPr>
                <w:b/>
                <w:color w:val="000000"/>
              </w:rPr>
              <w:t>)</w:t>
            </w:r>
          </w:p>
        </w:tc>
        <w:tc>
          <w:tcPr>
            <w:tcW w:w="5446" w:type="dxa"/>
            <w:vMerge/>
          </w:tcPr>
          <w:p w:rsidR="005837ED" w:rsidRPr="00F73CBB" w:rsidRDefault="005837ED" w:rsidP="004B4070">
            <w:pPr>
              <w:ind w:firstLine="176"/>
              <w:jc w:val="both"/>
            </w:pPr>
          </w:p>
        </w:tc>
      </w:tr>
      <w:tr w:rsidR="005837ED" w:rsidRPr="00596123" w:rsidTr="004B4070">
        <w:trPr>
          <w:trHeight w:val="73"/>
        </w:trPr>
        <w:tc>
          <w:tcPr>
            <w:tcW w:w="4080" w:type="dxa"/>
            <w:gridSpan w:val="3"/>
          </w:tcPr>
          <w:p w:rsidR="005837ED" w:rsidRPr="00F73CBB" w:rsidRDefault="00145556" w:rsidP="004B4070">
            <w:pPr>
              <w:tabs>
                <w:tab w:val="left" w:pos="922"/>
              </w:tabs>
              <w:ind w:firstLine="201"/>
              <w:jc w:val="both"/>
              <w:rPr>
                <w:rFonts w:eastAsia="Times New Roman"/>
                <w:bCs/>
                <w:i/>
                <w:color w:val="000000" w:themeColor="text1"/>
              </w:rPr>
            </w:pPr>
            <w:r>
              <w:rPr>
                <w:rFonts w:eastAsia="Times New Roman"/>
                <w:bCs/>
                <w:i/>
                <w:color w:val="000000" w:themeColor="text1"/>
              </w:rPr>
              <w:t>Алибеков С. А. // Султанова Г. Актерское искусство Дагестана. – Махачкала, 2010. – С.44-49.</w:t>
            </w:r>
          </w:p>
        </w:tc>
        <w:tc>
          <w:tcPr>
            <w:tcW w:w="5446" w:type="dxa"/>
            <w:vMerge/>
          </w:tcPr>
          <w:p w:rsidR="005837ED" w:rsidRPr="00F73CBB" w:rsidRDefault="005837ED" w:rsidP="004B4070">
            <w:pPr>
              <w:ind w:firstLine="176"/>
              <w:jc w:val="both"/>
            </w:pPr>
          </w:p>
        </w:tc>
      </w:tr>
      <w:tr w:rsidR="001D78D9" w:rsidRPr="00596123" w:rsidTr="004B4070">
        <w:trPr>
          <w:trHeight w:val="91"/>
        </w:trPr>
        <w:tc>
          <w:tcPr>
            <w:tcW w:w="4080" w:type="dxa"/>
            <w:gridSpan w:val="3"/>
          </w:tcPr>
          <w:p w:rsidR="001D78D9" w:rsidRPr="00596123" w:rsidRDefault="001D78D9" w:rsidP="004B4070">
            <w:pPr>
              <w:tabs>
                <w:tab w:val="left" w:pos="1068"/>
              </w:tabs>
              <w:jc w:val="center"/>
              <w:rPr>
                <w:rFonts w:eastAsia="Times New Roman"/>
                <w:bCs/>
                <w:i/>
                <w:color w:val="000000" w:themeColor="text1"/>
              </w:rPr>
            </w:pPr>
          </w:p>
        </w:tc>
        <w:tc>
          <w:tcPr>
            <w:tcW w:w="5446" w:type="dxa"/>
          </w:tcPr>
          <w:p w:rsidR="001D78D9" w:rsidRPr="00596123" w:rsidRDefault="001D78D9" w:rsidP="004B4070">
            <w:pPr>
              <w:tabs>
                <w:tab w:val="left" w:pos="1068"/>
              </w:tabs>
              <w:jc w:val="center"/>
              <w:rPr>
                <w:rFonts w:eastAsia="Times New Roman"/>
                <w:bCs/>
                <w:i/>
                <w:color w:val="000000" w:themeColor="text1"/>
              </w:rPr>
            </w:pPr>
          </w:p>
        </w:tc>
      </w:tr>
      <w:tr w:rsidR="005837ED" w:rsidRPr="00596123" w:rsidTr="004B4070">
        <w:trPr>
          <w:trHeight w:val="90"/>
        </w:trPr>
        <w:tc>
          <w:tcPr>
            <w:tcW w:w="4080" w:type="dxa"/>
            <w:gridSpan w:val="3"/>
          </w:tcPr>
          <w:p w:rsidR="005837ED" w:rsidRPr="00596123" w:rsidRDefault="007D6E75" w:rsidP="004B4070">
            <w:pPr>
              <w:tabs>
                <w:tab w:val="left" w:pos="1068"/>
              </w:tabs>
              <w:ind w:firstLine="34"/>
              <w:jc w:val="center"/>
              <w:rPr>
                <w:rFonts w:eastAsia="Times New Roman"/>
                <w:bCs/>
                <w:i/>
                <w:color w:val="000000" w:themeColor="text1"/>
              </w:rPr>
            </w:pPr>
            <w:r>
              <w:rPr>
                <w:rFonts w:ascii="Arial" w:hAnsi="Arial" w:cs="Arial"/>
                <w:noProof/>
                <w:color w:val="0000FF"/>
                <w:sz w:val="2"/>
                <w:szCs w:val="2"/>
              </w:rPr>
              <w:drawing>
                <wp:inline distT="0" distB="0" distL="0" distR="0">
                  <wp:extent cx="1447800" cy="1066800"/>
                  <wp:effectExtent l="0" t="0" r="0" b="0"/>
                  <wp:docPr id="55" name="Рисунок 55" descr="i?id=066f3a7cd79b112b1dbfd0f409959fab&amp;n=33&amp;h=190&amp;w=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id=066f3a7cd79b112b1dbfd0f409959fab&amp;n=33&amp;h=190&amp;w=293"/>
                          <pic:cNvPicPr>
                            <a:picLocks noChangeAspect="1" noChangeArrowheads="1"/>
                          </pic:cNvPicPr>
                        </pic:nvPicPr>
                        <pic:blipFill>
                          <a:blip r:embed="rId199">
                            <a:extLst>
                              <a:ext uri="{28A0092B-C50C-407E-A947-70E740481C1C}">
                                <a14:useLocalDpi xmlns:a14="http://schemas.microsoft.com/office/drawing/2010/main" val="0"/>
                              </a:ext>
                            </a:extLst>
                          </a:blip>
                          <a:srcRect r="20775" b="9480"/>
                          <a:stretch>
                            <a:fillRect/>
                          </a:stretch>
                        </pic:blipFill>
                        <pic:spPr bwMode="auto">
                          <a:xfrm>
                            <a:off x="0" y="0"/>
                            <a:ext cx="1447800" cy="1066800"/>
                          </a:xfrm>
                          <a:prstGeom prst="rect">
                            <a:avLst/>
                          </a:prstGeom>
                          <a:noFill/>
                          <a:ln>
                            <a:noFill/>
                          </a:ln>
                        </pic:spPr>
                      </pic:pic>
                    </a:graphicData>
                  </a:graphic>
                </wp:inline>
              </w:drawing>
            </w:r>
          </w:p>
        </w:tc>
        <w:tc>
          <w:tcPr>
            <w:tcW w:w="5446" w:type="dxa"/>
            <w:vMerge w:val="restart"/>
          </w:tcPr>
          <w:p w:rsidR="000F1301" w:rsidRDefault="001D78D9" w:rsidP="004B4070">
            <w:pPr>
              <w:ind w:firstLine="232"/>
              <w:jc w:val="both"/>
            </w:pPr>
            <w:r w:rsidRPr="0018215B">
              <w:rPr>
                <w:b/>
              </w:rPr>
              <w:t>31 декабря</w:t>
            </w:r>
            <w:r w:rsidR="00EF53FC">
              <w:rPr>
                <w:b/>
              </w:rPr>
              <w:t xml:space="preserve"> </w:t>
            </w:r>
            <w:r w:rsidR="0018215B">
              <w:t xml:space="preserve">исполняется </w:t>
            </w:r>
            <w:r w:rsidR="0018215B" w:rsidRPr="00B52D7E">
              <w:rPr>
                <w:b/>
              </w:rPr>
              <w:t>45</w:t>
            </w:r>
            <w:r w:rsidRPr="00B52D7E">
              <w:rPr>
                <w:b/>
              </w:rPr>
              <w:t xml:space="preserve"> лет</w:t>
            </w:r>
            <w:r>
              <w:t xml:space="preserve"> с того дня как в </w:t>
            </w:r>
            <w:smartTag w:uri="urn:schemas-microsoft-com:office:smarttags" w:element="metricconverter">
              <w:smartTagPr>
                <w:attr w:name="ProductID" w:val="1979 г"/>
              </w:smartTagPr>
              <w:r>
                <w:t>1979 г</w:t>
              </w:r>
            </w:smartTag>
            <w:r>
              <w:t xml:space="preserve">. началась проходка </w:t>
            </w:r>
            <w:r>
              <w:rPr>
                <w:b/>
              </w:rPr>
              <w:t>Гимринского автодорожного</w:t>
            </w:r>
            <w:r w:rsidRPr="006777F9">
              <w:rPr>
                <w:b/>
              </w:rPr>
              <w:t xml:space="preserve"> тоннел</w:t>
            </w:r>
            <w:r>
              <w:rPr>
                <w:b/>
              </w:rPr>
              <w:t>я</w:t>
            </w:r>
            <w:r>
              <w:t>. Это самый длинный автодорожный тоннель</w:t>
            </w:r>
            <w:r w:rsidRPr="009252C6">
              <w:t xml:space="preserve"> н</w:t>
            </w:r>
            <w:r>
              <w:t>а территории России. Он соединил</w:t>
            </w:r>
            <w:r w:rsidRPr="009252C6">
              <w:t xml:space="preserve"> Бу</w:t>
            </w:r>
            <w:r w:rsidR="00B52D7E">
              <w:t>йнакск и село Гимры</w:t>
            </w:r>
            <w:r>
              <w:t xml:space="preserve"> и обеспечил</w:t>
            </w:r>
            <w:r w:rsidRPr="009252C6">
              <w:t xml:space="preserve"> наиболее короткую и не зависящую от погодных </w:t>
            </w:r>
            <w:r w:rsidRPr="009252C6">
              <w:lastRenderedPageBreak/>
              <w:t xml:space="preserve">условий транспортную связь строительства Ирганайской ГЭС, а также 9 районов горного Дагестана с железной дорогой и центром республики. Длина тоннеля </w:t>
            </w:r>
            <w:smartTag w:uri="urn:schemas-microsoft-com:office:smarttags" w:element="metricconverter">
              <w:smartTagPr>
                <w:attr w:name="ProductID" w:val="4303 м"/>
              </w:smartTagPr>
              <w:r w:rsidRPr="009252C6">
                <w:t>4303 м</w:t>
              </w:r>
            </w:smartTag>
            <w:r w:rsidRPr="009252C6">
              <w:t>., пропускная способность - 4 тысячи автом</w:t>
            </w:r>
            <w:r>
              <w:t xml:space="preserve">обилей в час. </w:t>
            </w:r>
            <w:r w:rsidRPr="00786C10">
              <w:t>П</w:t>
            </w:r>
            <w:r w:rsidRPr="009252C6">
              <w:t xml:space="preserve">роходка </w:t>
            </w:r>
            <w:r>
              <w:t>н</w:t>
            </w:r>
            <w:r w:rsidRPr="009252C6">
              <w:t>ачалась</w:t>
            </w:r>
            <w:r w:rsidRPr="006777F9">
              <w:t xml:space="preserve">31 декабря </w:t>
            </w:r>
            <w:smartTag w:uri="urn:schemas-microsoft-com:office:smarttags" w:element="metricconverter">
              <w:smartTagPr>
                <w:attr w:name="ProductID" w:val="1979 г"/>
              </w:smartTagPr>
              <w:r w:rsidRPr="006777F9">
                <w:t>1979 г</w:t>
              </w:r>
            </w:smartTag>
            <w:r>
              <w:t xml:space="preserve"> и вела</w:t>
            </w:r>
            <w:r w:rsidRPr="009252C6">
              <w:t xml:space="preserve">сь с северной и южной сторон. Сбойка забоев осуществлена в </w:t>
            </w:r>
            <w:smartTag w:uri="urn:schemas-microsoft-com:office:smarttags" w:element="metricconverter">
              <w:smartTagPr>
                <w:attr w:name="ProductID" w:val="1991 г"/>
              </w:smartTagPr>
              <w:r w:rsidRPr="009252C6">
                <w:t>1991 г</w:t>
              </w:r>
            </w:smartTag>
            <w:r>
              <w:t>., и с этого года тоннель находил</w:t>
            </w:r>
            <w:r w:rsidRPr="009252C6">
              <w:t>ся во временной эксплуатации. До сбойки основного тоннеля движение по нему осуществлялось через вентиляционную штольню, для чего были оборудованы переходы от основного ствола.</w:t>
            </w:r>
          </w:p>
          <w:p w:rsidR="000F1301" w:rsidRDefault="001D78D9" w:rsidP="004B4070">
            <w:pPr>
              <w:ind w:firstLine="232"/>
              <w:jc w:val="both"/>
            </w:pPr>
            <w:r w:rsidRPr="007E2B01">
              <w:t>Затем с середины 2000-х гг. в тоннел</w:t>
            </w:r>
            <w:r w:rsidR="0018215B">
              <w:t xml:space="preserve">е проводилась реконструкция. </w:t>
            </w:r>
            <w:r w:rsidRPr="007E2B01">
              <w:t xml:space="preserve">2 октября </w:t>
            </w:r>
            <w:smartTag w:uri="urn:schemas-microsoft-com:office:smarttags" w:element="metricconverter">
              <w:smartTagPr>
                <w:attr w:name="ProductID" w:val="2012 г"/>
              </w:smartTagPr>
              <w:r w:rsidRPr="007E2B01">
                <w:t>2012 г</w:t>
              </w:r>
            </w:smartTag>
            <w:r w:rsidRPr="007E2B01">
              <w:t xml:space="preserve">. он был открыт. </w:t>
            </w:r>
            <w:r w:rsidRPr="009252C6">
              <w:t xml:space="preserve">Являясь стратегической дорогой, связывающей Махачкалу с горными районами, Гимринский тоннель пользовался повышенным вниманием террористов. В частности, крупный теракт рядом с тоннелем был предотвращён в октябре </w:t>
            </w:r>
            <w:smartTag w:uri="urn:schemas-microsoft-com:office:smarttags" w:element="metricconverter">
              <w:smartTagPr>
                <w:attr w:name="ProductID" w:val="2005 г"/>
              </w:smartTagPr>
              <w:r w:rsidRPr="009252C6">
                <w:t>2005 г</w:t>
              </w:r>
            </w:smartTag>
            <w:r w:rsidRPr="009252C6">
              <w:t>.</w:t>
            </w:r>
          </w:p>
          <w:p w:rsidR="00914E09" w:rsidRDefault="00914E09" w:rsidP="004B4070">
            <w:pPr>
              <w:ind w:firstLine="232"/>
              <w:jc w:val="both"/>
            </w:pPr>
          </w:p>
          <w:p w:rsidR="00914E09" w:rsidRDefault="00914E09" w:rsidP="004B4070">
            <w:pPr>
              <w:ind w:firstLine="232"/>
              <w:jc w:val="both"/>
            </w:pPr>
          </w:p>
          <w:p w:rsidR="00914E09" w:rsidRPr="00596123" w:rsidRDefault="00914E09" w:rsidP="004B4070">
            <w:pPr>
              <w:ind w:firstLine="232"/>
              <w:jc w:val="both"/>
            </w:pPr>
          </w:p>
        </w:tc>
      </w:tr>
      <w:tr w:rsidR="005837ED" w:rsidRPr="00596123" w:rsidTr="004B4070">
        <w:trPr>
          <w:trHeight w:val="455"/>
        </w:trPr>
        <w:tc>
          <w:tcPr>
            <w:tcW w:w="4080" w:type="dxa"/>
            <w:gridSpan w:val="3"/>
          </w:tcPr>
          <w:p w:rsidR="005837ED" w:rsidRPr="0018215B" w:rsidRDefault="001D78D9" w:rsidP="004B4070">
            <w:pPr>
              <w:tabs>
                <w:tab w:val="left" w:pos="1068"/>
              </w:tabs>
              <w:ind w:firstLine="0"/>
              <w:jc w:val="center"/>
              <w:rPr>
                <w:rFonts w:eastAsia="Times New Roman"/>
                <w:b/>
                <w:bCs/>
                <w:color w:val="000000" w:themeColor="text1"/>
              </w:rPr>
            </w:pPr>
            <w:r w:rsidRPr="0018215B">
              <w:rPr>
                <w:rFonts w:eastAsia="Times New Roman"/>
                <w:b/>
                <w:bCs/>
                <w:color w:val="000000" w:themeColor="text1"/>
              </w:rPr>
              <w:lastRenderedPageBreak/>
              <w:t xml:space="preserve">Гимринский </w:t>
            </w:r>
            <w:r w:rsidR="0018215B" w:rsidRPr="0018215B">
              <w:rPr>
                <w:rFonts w:eastAsia="Times New Roman"/>
                <w:b/>
                <w:bCs/>
                <w:color w:val="000000" w:themeColor="text1"/>
              </w:rPr>
              <w:t>автодорожный тоннель</w:t>
            </w:r>
          </w:p>
          <w:p w:rsidR="0018215B" w:rsidRPr="001D78D9" w:rsidRDefault="0018215B" w:rsidP="004B4070">
            <w:pPr>
              <w:tabs>
                <w:tab w:val="left" w:pos="1068"/>
              </w:tabs>
              <w:ind w:firstLine="0"/>
              <w:jc w:val="center"/>
              <w:rPr>
                <w:rFonts w:eastAsia="Times New Roman"/>
                <w:bCs/>
                <w:color w:val="000000" w:themeColor="text1"/>
              </w:rPr>
            </w:pPr>
            <w:r w:rsidRPr="0018215B">
              <w:rPr>
                <w:rFonts w:eastAsia="Times New Roman"/>
                <w:b/>
                <w:bCs/>
                <w:color w:val="000000" w:themeColor="text1"/>
              </w:rPr>
              <w:t>(1979)</w:t>
            </w:r>
          </w:p>
        </w:tc>
        <w:tc>
          <w:tcPr>
            <w:tcW w:w="5446" w:type="dxa"/>
            <w:vMerge/>
          </w:tcPr>
          <w:p w:rsidR="005837ED" w:rsidRPr="00596123" w:rsidRDefault="005837ED" w:rsidP="004B4070">
            <w:pPr>
              <w:ind w:firstLine="176"/>
              <w:jc w:val="both"/>
            </w:pPr>
          </w:p>
        </w:tc>
      </w:tr>
      <w:tr w:rsidR="005837ED" w:rsidRPr="00596123" w:rsidTr="004B4070">
        <w:trPr>
          <w:trHeight w:val="90"/>
        </w:trPr>
        <w:tc>
          <w:tcPr>
            <w:tcW w:w="4080" w:type="dxa"/>
            <w:gridSpan w:val="3"/>
          </w:tcPr>
          <w:p w:rsidR="00D027EC" w:rsidRPr="00D027EC" w:rsidRDefault="00D027EC" w:rsidP="004B4070">
            <w:pPr>
              <w:ind w:firstLine="0"/>
              <w:jc w:val="both"/>
              <w:rPr>
                <w:rFonts w:eastAsia="Times New Roman"/>
                <w:i/>
              </w:rPr>
            </w:pPr>
            <w:r w:rsidRPr="00D027EC">
              <w:rPr>
                <w:rFonts w:eastAsia="Times New Roman"/>
                <w:bCs/>
                <w:i/>
              </w:rPr>
              <w:t xml:space="preserve">Магомедов, А. </w:t>
            </w:r>
            <w:r w:rsidRPr="00D027EC">
              <w:rPr>
                <w:rFonts w:eastAsia="Times New Roman"/>
                <w:i/>
              </w:rPr>
              <w:t xml:space="preserve">Гимринское ущелье // Дагестанская правда. - 2017. - </w:t>
            </w:r>
            <w:r w:rsidRPr="00D027EC">
              <w:rPr>
                <w:rFonts w:eastAsia="Times New Roman"/>
                <w:bCs/>
                <w:i/>
              </w:rPr>
              <w:t>16 нояб. (№№ 326-327)</w:t>
            </w:r>
            <w:r w:rsidRPr="00D027EC">
              <w:rPr>
                <w:rFonts w:eastAsia="Times New Roman"/>
                <w:i/>
              </w:rPr>
              <w:t>. - С. 8.</w:t>
            </w:r>
          </w:p>
          <w:p w:rsidR="005837ED" w:rsidRPr="00596123" w:rsidRDefault="005837ED" w:rsidP="004B4070">
            <w:pPr>
              <w:tabs>
                <w:tab w:val="left" w:pos="1068"/>
              </w:tabs>
              <w:ind w:firstLine="176"/>
              <w:jc w:val="both"/>
              <w:rPr>
                <w:rFonts w:eastAsia="Times New Roman"/>
                <w:bCs/>
                <w:i/>
                <w:color w:val="000000" w:themeColor="text1"/>
              </w:rPr>
            </w:pPr>
          </w:p>
        </w:tc>
        <w:tc>
          <w:tcPr>
            <w:tcW w:w="5446" w:type="dxa"/>
            <w:vMerge/>
          </w:tcPr>
          <w:p w:rsidR="005837ED" w:rsidRPr="00596123" w:rsidRDefault="005837ED" w:rsidP="004B4070">
            <w:pPr>
              <w:ind w:firstLine="176"/>
              <w:jc w:val="both"/>
            </w:pPr>
          </w:p>
        </w:tc>
      </w:tr>
      <w:tr w:rsidR="0072073E" w:rsidRPr="00596123" w:rsidTr="004B4070">
        <w:trPr>
          <w:trHeight w:val="90"/>
        </w:trPr>
        <w:tc>
          <w:tcPr>
            <w:tcW w:w="4080" w:type="dxa"/>
            <w:gridSpan w:val="3"/>
          </w:tcPr>
          <w:p w:rsidR="0072073E" w:rsidRPr="00D027EC" w:rsidRDefault="0072073E" w:rsidP="004B4070">
            <w:pPr>
              <w:ind w:firstLine="0"/>
              <w:jc w:val="both"/>
              <w:rPr>
                <w:rFonts w:eastAsia="Times New Roman"/>
                <w:bCs/>
                <w:i/>
              </w:rPr>
            </w:pPr>
          </w:p>
        </w:tc>
        <w:tc>
          <w:tcPr>
            <w:tcW w:w="5446" w:type="dxa"/>
          </w:tcPr>
          <w:p w:rsidR="0072073E" w:rsidRPr="00596123" w:rsidRDefault="0072073E" w:rsidP="004B4070">
            <w:pPr>
              <w:ind w:firstLine="176"/>
              <w:jc w:val="both"/>
            </w:pPr>
          </w:p>
        </w:tc>
      </w:tr>
      <w:tr w:rsidR="00A16F7B" w:rsidRPr="00596123" w:rsidTr="004B4070">
        <w:trPr>
          <w:trHeight w:val="91"/>
        </w:trPr>
        <w:tc>
          <w:tcPr>
            <w:tcW w:w="9526" w:type="dxa"/>
            <w:gridSpan w:val="4"/>
          </w:tcPr>
          <w:p w:rsidR="00A16F7B" w:rsidRPr="00A16F7B" w:rsidRDefault="00A16F7B" w:rsidP="004B4070">
            <w:pPr>
              <w:ind w:hanging="84"/>
              <w:jc w:val="center"/>
              <w:rPr>
                <w:b/>
              </w:rPr>
            </w:pPr>
            <w:r w:rsidRPr="00A16F7B">
              <w:rPr>
                <w:b/>
              </w:rPr>
              <w:t>В ТЕЧЕНИЕ ГОДА</w:t>
            </w:r>
          </w:p>
        </w:tc>
      </w:tr>
      <w:tr w:rsidR="00697751" w:rsidRPr="00596123" w:rsidTr="004B4070">
        <w:trPr>
          <w:trHeight w:val="90"/>
        </w:trPr>
        <w:tc>
          <w:tcPr>
            <w:tcW w:w="4080" w:type="dxa"/>
            <w:gridSpan w:val="3"/>
          </w:tcPr>
          <w:p w:rsidR="00697751" w:rsidRPr="00596123" w:rsidRDefault="004C4638" w:rsidP="004B4070">
            <w:pPr>
              <w:tabs>
                <w:tab w:val="left" w:pos="922"/>
              </w:tabs>
              <w:ind w:firstLine="34"/>
              <w:jc w:val="center"/>
              <w:rPr>
                <w:rFonts w:eastAsia="Times New Roman"/>
                <w:bCs/>
                <w:i/>
                <w:color w:val="000000" w:themeColor="text1"/>
              </w:rPr>
            </w:pPr>
            <w:r>
              <w:rPr>
                <w:noProof/>
              </w:rPr>
              <w:drawing>
                <wp:inline distT="0" distB="0" distL="0" distR="0">
                  <wp:extent cx="1905000" cy="1088110"/>
                  <wp:effectExtent l="0" t="0" r="0" b="0"/>
                  <wp:docPr id="113" name="Рисунок 113" descr="https://www.sknews.ru/files/images/rubriki/2015/08/03/69233v4308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knews.ru/files/images/rubriki/2015/08/03/69233v4308ba.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911429" cy="1091782"/>
                          </a:xfrm>
                          <a:prstGeom prst="rect">
                            <a:avLst/>
                          </a:prstGeom>
                          <a:noFill/>
                          <a:ln>
                            <a:noFill/>
                          </a:ln>
                        </pic:spPr>
                      </pic:pic>
                    </a:graphicData>
                  </a:graphic>
                </wp:inline>
              </w:drawing>
            </w:r>
          </w:p>
        </w:tc>
        <w:tc>
          <w:tcPr>
            <w:tcW w:w="5446" w:type="dxa"/>
            <w:vMerge w:val="restart"/>
          </w:tcPr>
          <w:p w:rsidR="00697751" w:rsidRPr="00697751" w:rsidRDefault="00697751" w:rsidP="004B4070">
            <w:pPr>
              <w:pStyle w:val="aa"/>
              <w:shd w:val="clear" w:color="auto" w:fill="FFFFFF"/>
              <w:spacing w:before="120" w:beforeAutospacing="0" w:after="120" w:afterAutospacing="0"/>
              <w:jc w:val="both"/>
            </w:pPr>
            <w:r>
              <w:rPr>
                <w:b/>
              </w:rPr>
              <w:t xml:space="preserve">120 лет </w:t>
            </w:r>
            <w:r w:rsidRPr="00697751">
              <w:t>со дня создания</w:t>
            </w:r>
            <w:r>
              <w:rPr>
                <w:b/>
              </w:rPr>
              <w:t xml:space="preserve"> Азербайджанского Государственного драматического театра. </w:t>
            </w:r>
            <w:r>
              <w:t xml:space="preserve">Инициаторами его создания были представители азербайджанской интеллигенции. В 1910 г. на сцене городского общественного клуба в постановке театра состоялась премьера оперы Узеира Гаджибекова «Лейла и Меджнун». </w:t>
            </w:r>
            <w:r>
              <w:rPr>
                <w:rFonts w:eastAsia="Times New Roman"/>
                <w:color w:val="000000" w:themeColor="text1"/>
                <w:szCs w:val="24"/>
              </w:rPr>
              <w:t xml:space="preserve">В 1918 г. ввиду событий </w:t>
            </w:r>
            <w:hyperlink r:id="rId201" w:tooltip="Гражданская война в России" w:history="1">
              <w:r w:rsidRPr="00697751">
                <w:rPr>
                  <w:rFonts w:eastAsia="Times New Roman"/>
                  <w:color w:val="000000" w:themeColor="text1"/>
                  <w:szCs w:val="24"/>
                </w:rPr>
                <w:t>Гражданской войны</w:t>
              </w:r>
            </w:hyperlink>
            <w:r w:rsidR="00910352">
              <w:rPr>
                <w:rFonts w:eastAsia="Times New Roman"/>
                <w:color w:val="000000" w:themeColor="text1"/>
                <w:szCs w:val="24"/>
              </w:rPr>
              <w:t xml:space="preserve"> </w:t>
            </w:r>
            <w:r w:rsidRPr="00697751">
              <w:rPr>
                <w:rFonts w:eastAsia="Times New Roman"/>
                <w:color w:val="000000" w:themeColor="text1"/>
                <w:szCs w:val="24"/>
              </w:rPr>
              <w:t>труп</w:t>
            </w:r>
            <w:r w:rsidR="00910352">
              <w:rPr>
                <w:rFonts w:eastAsia="Times New Roman"/>
                <w:color w:val="000000" w:themeColor="text1"/>
                <w:szCs w:val="24"/>
              </w:rPr>
              <w:t>п</w:t>
            </w:r>
            <w:r w:rsidRPr="00697751">
              <w:rPr>
                <w:rFonts w:eastAsia="Times New Roman"/>
                <w:color w:val="000000" w:themeColor="text1"/>
                <w:szCs w:val="24"/>
              </w:rPr>
              <w:t>а театра распа</w:t>
            </w:r>
            <w:r>
              <w:rPr>
                <w:rFonts w:eastAsia="Times New Roman"/>
                <w:color w:val="000000" w:themeColor="text1"/>
                <w:szCs w:val="24"/>
              </w:rPr>
              <w:t xml:space="preserve">лась. После установления </w:t>
            </w:r>
            <w:hyperlink r:id="rId202" w:tooltip="Советская власть" w:history="1">
              <w:r w:rsidRPr="00697751">
                <w:rPr>
                  <w:rFonts w:eastAsia="Times New Roman"/>
                  <w:color w:val="000000" w:themeColor="text1"/>
                  <w:szCs w:val="24"/>
                </w:rPr>
                <w:t>Советской власти</w:t>
              </w:r>
            </w:hyperlink>
            <w:r>
              <w:rPr>
                <w:rFonts w:eastAsia="Times New Roman"/>
                <w:color w:val="000000" w:themeColor="text1"/>
                <w:szCs w:val="24"/>
              </w:rPr>
              <w:t xml:space="preserve"> в 1920 г.</w:t>
            </w:r>
            <w:r w:rsidRPr="00697751">
              <w:rPr>
                <w:rFonts w:eastAsia="Times New Roman"/>
                <w:color w:val="000000" w:themeColor="text1"/>
                <w:szCs w:val="24"/>
              </w:rPr>
              <w:t xml:space="preserve"> на базе клуба пролетарской молодёжи был создан Азербайджанский</w:t>
            </w:r>
            <w:r>
              <w:rPr>
                <w:rFonts w:eastAsia="Times New Roman"/>
                <w:color w:val="000000" w:themeColor="text1"/>
                <w:szCs w:val="24"/>
              </w:rPr>
              <w:t xml:space="preserve"> любительский театр. В 1927 г.</w:t>
            </w:r>
            <w:r w:rsidRPr="00697751">
              <w:rPr>
                <w:rFonts w:eastAsia="Times New Roman"/>
                <w:color w:val="000000" w:themeColor="text1"/>
                <w:szCs w:val="24"/>
              </w:rPr>
              <w:t xml:space="preserve"> театру был присвоен статус профессионального, тру</w:t>
            </w:r>
            <w:r w:rsidR="00910352">
              <w:rPr>
                <w:rFonts w:eastAsia="Times New Roman"/>
                <w:color w:val="000000" w:themeColor="text1"/>
                <w:szCs w:val="24"/>
              </w:rPr>
              <w:t>п</w:t>
            </w:r>
            <w:r w:rsidRPr="00697751">
              <w:rPr>
                <w:rFonts w:eastAsia="Times New Roman"/>
                <w:color w:val="000000" w:themeColor="text1"/>
                <w:szCs w:val="24"/>
              </w:rPr>
              <w:t>пе было передано отремонтированное здание клуба пролетарской молодёжи, однако в ночь перед открытием строение полностью было уничтожено пожаром, причины к</w:t>
            </w:r>
            <w:r w:rsidR="004C4638">
              <w:rPr>
                <w:rFonts w:eastAsia="Times New Roman"/>
                <w:color w:val="000000" w:themeColor="text1"/>
                <w:szCs w:val="24"/>
              </w:rPr>
              <w:t>оторого установить не удалось. В 1931 г.</w:t>
            </w:r>
            <w:r w:rsidRPr="00697751">
              <w:rPr>
                <w:rFonts w:eastAsia="Times New Roman"/>
                <w:color w:val="000000" w:themeColor="text1"/>
                <w:szCs w:val="24"/>
              </w:rPr>
              <w:t xml:space="preserve"> состоялось открытие театра в недавно построенном клубе строителей</w:t>
            </w:r>
            <w:r w:rsidR="004C4638">
              <w:rPr>
                <w:rFonts w:eastAsia="Times New Roman"/>
                <w:color w:val="000000" w:themeColor="text1"/>
                <w:szCs w:val="24"/>
              </w:rPr>
              <w:t xml:space="preserve">. Главным режиссёром стал актёр </w:t>
            </w:r>
            <w:hyperlink r:id="rId203" w:tooltip="Исмаил Дагестанлы" w:history="1">
              <w:r w:rsidRPr="00697751">
                <w:rPr>
                  <w:rFonts w:eastAsia="Times New Roman"/>
                  <w:color w:val="000000" w:themeColor="text1"/>
                  <w:szCs w:val="24"/>
                </w:rPr>
                <w:t>Исмаил Дагестанлы</w:t>
              </w:r>
            </w:hyperlink>
            <w:r w:rsidR="004C4638">
              <w:rPr>
                <w:rFonts w:eastAsia="Times New Roman"/>
                <w:color w:val="000000" w:themeColor="text1"/>
                <w:szCs w:val="24"/>
              </w:rPr>
              <w:t>. В период с 1933 по 1949 гг.</w:t>
            </w:r>
            <w:r w:rsidRPr="00697751">
              <w:rPr>
                <w:rFonts w:eastAsia="Times New Roman"/>
                <w:color w:val="000000" w:themeColor="text1"/>
                <w:szCs w:val="24"/>
              </w:rPr>
              <w:t xml:space="preserve"> режиссёром</w:t>
            </w:r>
            <w:r w:rsidR="004C4638">
              <w:rPr>
                <w:rFonts w:eastAsia="Times New Roman"/>
                <w:color w:val="000000" w:themeColor="text1"/>
                <w:szCs w:val="24"/>
              </w:rPr>
              <w:t xml:space="preserve"> театра работал народный артист </w:t>
            </w:r>
            <w:hyperlink r:id="rId204" w:tooltip="ДАССР" w:history="1">
              <w:r w:rsidRPr="00697751">
                <w:rPr>
                  <w:rFonts w:eastAsia="Times New Roman"/>
                  <w:color w:val="000000" w:themeColor="text1"/>
                  <w:szCs w:val="24"/>
                </w:rPr>
                <w:t>ДАССР</w:t>
              </w:r>
            </w:hyperlink>
            <w:r w:rsidR="00102418">
              <w:rPr>
                <w:rFonts w:eastAsia="Times New Roman"/>
                <w:color w:val="000000" w:themeColor="text1"/>
                <w:szCs w:val="24"/>
              </w:rPr>
              <w:t xml:space="preserve"> </w:t>
            </w:r>
            <w:r w:rsidRPr="00697751">
              <w:rPr>
                <w:rFonts w:eastAsia="Times New Roman"/>
                <w:color w:val="000000" w:themeColor="text1"/>
                <w:szCs w:val="24"/>
              </w:rPr>
              <w:t>Джум-Джум Мусаиб Алиевич. Театр получил статус Государственного Азербайджанского музыкально-д</w:t>
            </w:r>
            <w:r w:rsidR="004C4638">
              <w:rPr>
                <w:rFonts w:eastAsia="Times New Roman"/>
                <w:color w:val="000000" w:themeColor="text1"/>
                <w:szCs w:val="24"/>
              </w:rPr>
              <w:t>раматического театра в 1936 г., однако в 1949 г.</w:t>
            </w:r>
            <w:r w:rsidRPr="00697751">
              <w:rPr>
                <w:rFonts w:eastAsia="Times New Roman"/>
                <w:color w:val="000000" w:themeColor="text1"/>
                <w:szCs w:val="24"/>
              </w:rPr>
              <w:t xml:space="preserve"> </w:t>
            </w:r>
            <w:r w:rsidRPr="00697751">
              <w:rPr>
                <w:rFonts w:eastAsia="Times New Roman"/>
                <w:color w:val="000000" w:themeColor="text1"/>
                <w:szCs w:val="24"/>
              </w:rPr>
              <w:lastRenderedPageBreak/>
              <w:t>он был закрыт в связи с недос</w:t>
            </w:r>
            <w:r w:rsidR="004C4638">
              <w:rPr>
                <w:rFonts w:eastAsia="Times New Roman"/>
                <w:color w:val="000000" w:themeColor="text1"/>
                <w:szCs w:val="24"/>
              </w:rPr>
              <w:t>т</w:t>
            </w:r>
            <w:r w:rsidRPr="00697751">
              <w:rPr>
                <w:rFonts w:eastAsia="Times New Roman"/>
                <w:color w:val="000000" w:themeColor="text1"/>
                <w:szCs w:val="24"/>
              </w:rPr>
              <w:t>атком финансирования, на его ба</w:t>
            </w:r>
            <w:r w:rsidR="004C4638">
              <w:rPr>
                <w:rFonts w:eastAsia="Times New Roman"/>
                <w:color w:val="000000" w:themeColor="text1"/>
                <w:szCs w:val="24"/>
              </w:rPr>
              <w:t>зе был создан Межколхозный театр</w:t>
            </w:r>
            <w:r w:rsidRPr="00697751">
              <w:rPr>
                <w:rFonts w:eastAsia="Times New Roman"/>
                <w:color w:val="000000" w:themeColor="text1"/>
                <w:szCs w:val="24"/>
              </w:rPr>
              <w:t>.</w:t>
            </w:r>
            <w:r w:rsidR="00910352">
              <w:rPr>
                <w:rFonts w:eastAsia="Times New Roman"/>
                <w:color w:val="000000" w:themeColor="text1"/>
                <w:szCs w:val="24"/>
              </w:rPr>
              <w:t xml:space="preserve"> </w:t>
            </w:r>
            <w:r w:rsidR="004C4638">
              <w:rPr>
                <w:rFonts w:eastAsia="Times New Roman"/>
                <w:color w:val="000000" w:themeColor="text1"/>
              </w:rPr>
              <w:t>В 1967 г.</w:t>
            </w:r>
            <w:r w:rsidRPr="00697751">
              <w:rPr>
                <w:rFonts w:eastAsia="Times New Roman"/>
                <w:color w:val="000000" w:themeColor="text1"/>
                <w:szCs w:val="24"/>
              </w:rPr>
              <w:t xml:space="preserve"> при Доме культуры Дербентского района был создан Азербайджанский народный театр, который возглавил Насир</w:t>
            </w:r>
            <w:r w:rsidR="004C4638">
              <w:rPr>
                <w:rFonts w:eastAsia="Times New Roman"/>
                <w:color w:val="000000" w:themeColor="text1"/>
              </w:rPr>
              <w:t xml:space="preserve"> Гашим-оглы. 27 апреля 1998 г.</w:t>
            </w:r>
            <w:r w:rsidRPr="00697751">
              <w:rPr>
                <w:rFonts w:eastAsia="Times New Roman"/>
                <w:color w:val="000000" w:themeColor="text1"/>
                <w:szCs w:val="24"/>
              </w:rPr>
              <w:t xml:space="preserve"> театр получил статус государственного. Ему было передано здание кинотеатра «Родина», которое оказалось непригодным для использования ввиду его аварийного состояния. По этой причине Азербай</w:t>
            </w:r>
            <w:r w:rsidR="004C4638">
              <w:rPr>
                <w:rFonts w:eastAsia="Times New Roman"/>
                <w:color w:val="000000" w:themeColor="text1"/>
              </w:rPr>
              <w:t xml:space="preserve">джанский театр выступал на базе </w:t>
            </w:r>
            <w:hyperlink r:id="rId205" w:tooltip="Лезгинский музыкально-драматический театр имени С. Стальского" w:history="1">
              <w:r w:rsidRPr="00697751">
                <w:rPr>
                  <w:rFonts w:eastAsia="Times New Roman"/>
                  <w:color w:val="000000" w:themeColor="text1"/>
                  <w:szCs w:val="24"/>
                </w:rPr>
                <w:t>Лезгинского драматического театра</w:t>
              </w:r>
            </w:hyperlink>
            <w:r w:rsidRPr="00697751">
              <w:rPr>
                <w:rFonts w:eastAsia="Times New Roman"/>
                <w:color w:val="000000" w:themeColor="text1"/>
                <w:szCs w:val="24"/>
              </w:rPr>
              <w:t>. Строительство нового зд</w:t>
            </w:r>
            <w:r w:rsidR="004C4638">
              <w:rPr>
                <w:rFonts w:eastAsia="Times New Roman"/>
                <w:color w:val="000000" w:themeColor="text1"/>
                <w:szCs w:val="24"/>
              </w:rPr>
              <w:t>ания было заморожено в 2006 г</w:t>
            </w:r>
            <w:r w:rsidRPr="00697751">
              <w:rPr>
                <w:rFonts w:eastAsia="Times New Roman"/>
                <w:color w:val="000000" w:themeColor="text1"/>
                <w:szCs w:val="24"/>
              </w:rPr>
              <w:t>.</w:t>
            </w:r>
            <w:r w:rsidR="004C4638">
              <w:rPr>
                <w:rFonts w:eastAsia="Times New Roman"/>
                <w:color w:val="000000" w:themeColor="text1"/>
              </w:rPr>
              <w:t xml:space="preserve"> В 2017 г.</w:t>
            </w:r>
            <w:r w:rsidRPr="00697751">
              <w:rPr>
                <w:rFonts w:eastAsia="Times New Roman"/>
                <w:color w:val="000000" w:themeColor="text1"/>
                <w:szCs w:val="24"/>
              </w:rPr>
              <w:t xml:space="preserve"> в здании Лезгинского драматического театра состоялись премьеры детского спектакля Павла Морозова «Лев Васька» и комедии Иси Меликзаде «У каждого своя звезда».</w:t>
            </w:r>
            <w:r w:rsidR="00910352">
              <w:rPr>
                <w:rFonts w:eastAsia="Times New Roman"/>
                <w:color w:val="000000" w:themeColor="text1"/>
                <w:szCs w:val="24"/>
              </w:rPr>
              <w:t xml:space="preserve"> </w:t>
            </w:r>
            <w:r w:rsidRPr="00697751">
              <w:rPr>
                <w:rFonts w:eastAsia="Times New Roman"/>
                <w:color w:val="000000" w:themeColor="text1"/>
                <w:szCs w:val="24"/>
              </w:rPr>
              <w:t>В 2021</w:t>
            </w:r>
            <w:r w:rsidR="004C4638">
              <w:rPr>
                <w:rFonts w:eastAsia="Times New Roman"/>
                <w:color w:val="000000" w:themeColor="text1"/>
              </w:rPr>
              <w:t xml:space="preserve"> г.</w:t>
            </w:r>
            <w:r w:rsidRPr="00697751">
              <w:rPr>
                <w:rFonts w:eastAsia="Times New Roman"/>
                <w:color w:val="000000" w:themeColor="text1"/>
                <w:szCs w:val="24"/>
              </w:rPr>
              <w:t xml:space="preserve"> началось возведение нового здания для театра на месте кинотеатра «Родина», строительство которого было вскоре завершено</w:t>
            </w:r>
            <w:r w:rsidRPr="00697751">
              <w:rPr>
                <w:rFonts w:eastAsia="Times New Roman"/>
                <w:color w:val="202122"/>
                <w:szCs w:val="24"/>
              </w:rPr>
              <w:t>.</w:t>
            </w:r>
          </w:p>
        </w:tc>
      </w:tr>
      <w:tr w:rsidR="00697751" w:rsidRPr="00596123" w:rsidTr="004B4070">
        <w:trPr>
          <w:trHeight w:val="90"/>
        </w:trPr>
        <w:tc>
          <w:tcPr>
            <w:tcW w:w="4080" w:type="dxa"/>
            <w:gridSpan w:val="3"/>
          </w:tcPr>
          <w:p w:rsidR="00697751" w:rsidRPr="00697751" w:rsidRDefault="00697751" w:rsidP="004B4070">
            <w:pPr>
              <w:tabs>
                <w:tab w:val="left" w:pos="922"/>
              </w:tabs>
              <w:ind w:firstLine="34"/>
              <w:jc w:val="center"/>
              <w:rPr>
                <w:rFonts w:eastAsia="Times New Roman"/>
                <w:b/>
                <w:bCs/>
                <w:color w:val="000000" w:themeColor="text1"/>
              </w:rPr>
            </w:pPr>
            <w:r w:rsidRPr="00697751">
              <w:rPr>
                <w:rFonts w:eastAsia="Times New Roman"/>
                <w:b/>
                <w:bCs/>
                <w:color w:val="000000" w:themeColor="text1"/>
              </w:rPr>
              <w:t>Азербайджанский Государственный драматический театр</w:t>
            </w:r>
          </w:p>
          <w:p w:rsidR="00697751" w:rsidRPr="00596123" w:rsidRDefault="00697751" w:rsidP="004B4070">
            <w:pPr>
              <w:tabs>
                <w:tab w:val="left" w:pos="922"/>
              </w:tabs>
              <w:ind w:firstLine="34"/>
              <w:jc w:val="center"/>
              <w:rPr>
                <w:rFonts w:eastAsia="Times New Roman"/>
                <w:bCs/>
                <w:i/>
                <w:color w:val="000000" w:themeColor="text1"/>
              </w:rPr>
            </w:pPr>
            <w:r w:rsidRPr="00697751">
              <w:rPr>
                <w:rFonts w:eastAsia="Times New Roman"/>
                <w:b/>
                <w:bCs/>
                <w:color w:val="000000" w:themeColor="text1"/>
              </w:rPr>
              <w:t>(1904)</w:t>
            </w:r>
          </w:p>
        </w:tc>
        <w:tc>
          <w:tcPr>
            <w:tcW w:w="5446" w:type="dxa"/>
            <w:vMerge/>
          </w:tcPr>
          <w:p w:rsidR="00697751" w:rsidRPr="006D3999" w:rsidRDefault="00697751" w:rsidP="004B4070">
            <w:pPr>
              <w:ind w:firstLine="233"/>
              <w:contextualSpacing/>
              <w:jc w:val="both"/>
              <w:rPr>
                <w:b/>
              </w:rPr>
            </w:pPr>
          </w:p>
        </w:tc>
      </w:tr>
      <w:tr w:rsidR="00697751" w:rsidRPr="00596123" w:rsidTr="004B4070">
        <w:trPr>
          <w:trHeight w:val="90"/>
        </w:trPr>
        <w:tc>
          <w:tcPr>
            <w:tcW w:w="4080" w:type="dxa"/>
            <w:gridSpan w:val="3"/>
          </w:tcPr>
          <w:p w:rsidR="00697751" w:rsidRPr="00596123" w:rsidRDefault="004C4638" w:rsidP="004B4070">
            <w:pPr>
              <w:tabs>
                <w:tab w:val="left" w:pos="922"/>
              </w:tabs>
              <w:ind w:firstLine="34"/>
              <w:jc w:val="both"/>
              <w:rPr>
                <w:rFonts w:eastAsia="Times New Roman"/>
                <w:bCs/>
                <w:i/>
                <w:color w:val="000000" w:themeColor="text1"/>
              </w:rPr>
            </w:pPr>
            <w:r>
              <w:rPr>
                <w:rFonts w:eastAsia="Times New Roman"/>
                <w:bCs/>
                <w:i/>
                <w:color w:val="000000" w:themeColor="text1"/>
              </w:rPr>
              <w:t>Азербайджанский государственный драматический театр // Театральный мир Дагестан. – 2013. - № 1. – С. 11.</w:t>
            </w:r>
          </w:p>
        </w:tc>
        <w:tc>
          <w:tcPr>
            <w:tcW w:w="5446" w:type="dxa"/>
            <w:vMerge/>
          </w:tcPr>
          <w:p w:rsidR="00697751" w:rsidRPr="006D3999" w:rsidRDefault="00697751" w:rsidP="004B4070">
            <w:pPr>
              <w:ind w:firstLine="233"/>
              <w:contextualSpacing/>
              <w:jc w:val="both"/>
              <w:rPr>
                <w:b/>
              </w:rPr>
            </w:pPr>
          </w:p>
        </w:tc>
      </w:tr>
      <w:tr w:rsidR="00697751" w:rsidRPr="00596123" w:rsidTr="004B4070">
        <w:trPr>
          <w:trHeight w:val="78"/>
        </w:trPr>
        <w:tc>
          <w:tcPr>
            <w:tcW w:w="4080" w:type="dxa"/>
            <w:gridSpan w:val="3"/>
          </w:tcPr>
          <w:p w:rsidR="00697751" w:rsidRPr="00596123" w:rsidRDefault="00697751" w:rsidP="004B4070">
            <w:pPr>
              <w:tabs>
                <w:tab w:val="left" w:pos="922"/>
              </w:tabs>
              <w:ind w:firstLine="34"/>
              <w:jc w:val="center"/>
              <w:rPr>
                <w:rFonts w:eastAsia="Times New Roman"/>
                <w:bCs/>
                <w:i/>
                <w:color w:val="000000" w:themeColor="text1"/>
              </w:rPr>
            </w:pPr>
          </w:p>
        </w:tc>
        <w:tc>
          <w:tcPr>
            <w:tcW w:w="5446" w:type="dxa"/>
          </w:tcPr>
          <w:p w:rsidR="00697751" w:rsidRPr="006D3999" w:rsidRDefault="00697751" w:rsidP="004B4070">
            <w:pPr>
              <w:ind w:firstLine="233"/>
              <w:contextualSpacing/>
              <w:jc w:val="both"/>
              <w:rPr>
                <w:b/>
              </w:rPr>
            </w:pPr>
          </w:p>
        </w:tc>
      </w:tr>
      <w:tr w:rsidR="005837ED" w:rsidRPr="00596123" w:rsidTr="004B4070">
        <w:trPr>
          <w:trHeight w:val="78"/>
        </w:trPr>
        <w:tc>
          <w:tcPr>
            <w:tcW w:w="4080" w:type="dxa"/>
            <w:gridSpan w:val="3"/>
          </w:tcPr>
          <w:p w:rsidR="005837ED" w:rsidRPr="00596123" w:rsidRDefault="0067236A" w:rsidP="004B4070">
            <w:pPr>
              <w:tabs>
                <w:tab w:val="left" w:pos="922"/>
              </w:tabs>
              <w:ind w:firstLine="34"/>
              <w:jc w:val="center"/>
              <w:rPr>
                <w:rFonts w:eastAsia="Times New Roman"/>
                <w:bCs/>
                <w:i/>
                <w:color w:val="000000" w:themeColor="text1"/>
              </w:rPr>
            </w:pPr>
            <w:r w:rsidRPr="0067236A">
              <w:rPr>
                <w:rFonts w:eastAsia="Times New Roman"/>
                <w:bCs/>
                <w:i/>
                <w:noProof/>
                <w:color w:val="000000" w:themeColor="text1"/>
              </w:rPr>
              <w:drawing>
                <wp:inline distT="0" distB="0" distL="0" distR="0">
                  <wp:extent cx="1240076" cy="1443760"/>
                  <wp:effectExtent l="19050" t="0" r="0" b="0"/>
                  <wp:docPr id="143" name="Рисунок 143" descr="C:\Users\NB-25\Desktop\_9VKPChNe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NB-25\Desktop\_9VKPChNeJE.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42613" cy="1446713"/>
                          </a:xfrm>
                          <a:prstGeom prst="rect">
                            <a:avLst/>
                          </a:prstGeom>
                          <a:noFill/>
                          <a:ln>
                            <a:noFill/>
                          </a:ln>
                        </pic:spPr>
                      </pic:pic>
                    </a:graphicData>
                  </a:graphic>
                </wp:inline>
              </w:drawing>
            </w:r>
          </w:p>
        </w:tc>
        <w:tc>
          <w:tcPr>
            <w:tcW w:w="5446" w:type="dxa"/>
            <w:vMerge w:val="restart"/>
          </w:tcPr>
          <w:p w:rsidR="005837ED" w:rsidRDefault="00E52B2D" w:rsidP="004B4070">
            <w:pPr>
              <w:ind w:firstLine="233"/>
              <w:contextualSpacing/>
              <w:jc w:val="both"/>
            </w:pPr>
            <w:r w:rsidRPr="006D3999">
              <w:rPr>
                <w:b/>
              </w:rPr>
              <w:t>75 лет</w:t>
            </w:r>
            <w:r w:rsidRPr="006D3999">
              <w:t xml:space="preserve"> со дня рождения заслуженного деятеля искусств ДАССР</w:t>
            </w:r>
            <w:r w:rsidR="006D3999" w:rsidRPr="006D3999">
              <w:t>,</w:t>
            </w:r>
            <w:r w:rsidR="0018551A">
              <w:t xml:space="preserve"> </w:t>
            </w:r>
            <w:r w:rsidR="006D3999" w:rsidRPr="006D3999">
              <w:t>народного художн</w:t>
            </w:r>
            <w:r w:rsidR="00BF6DFA">
              <w:t>и</w:t>
            </w:r>
            <w:r w:rsidR="006D3999" w:rsidRPr="006D3999">
              <w:t>ка РД</w:t>
            </w:r>
            <w:r w:rsidR="004C61A7">
              <w:t xml:space="preserve"> </w:t>
            </w:r>
            <w:r w:rsidR="00810CA0" w:rsidRPr="006D3999">
              <w:rPr>
                <w:b/>
              </w:rPr>
              <w:t>Салих</w:t>
            </w:r>
            <w:r w:rsidR="006D3999" w:rsidRPr="006D3999">
              <w:rPr>
                <w:b/>
              </w:rPr>
              <w:t>а</w:t>
            </w:r>
            <w:r w:rsidR="00810CA0" w:rsidRPr="006D3999">
              <w:rPr>
                <w:b/>
              </w:rPr>
              <w:t xml:space="preserve"> Ахалович</w:t>
            </w:r>
            <w:r w:rsidR="006D3999" w:rsidRPr="006D3999">
              <w:rPr>
                <w:b/>
              </w:rPr>
              <w:t>а</w:t>
            </w:r>
            <w:r w:rsidR="00810CA0" w:rsidRPr="006D3999">
              <w:rPr>
                <w:b/>
              </w:rPr>
              <w:t xml:space="preserve"> Ахалов</w:t>
            </w:r>
            <w:r w:rsidR="006D3999" w:rsidRPr="006D3999">
              <w:rPr>
                <w:b/>
              </w:rPr>
              <w:t>а</w:t>
            </w:r>
            <w:r w:rsidR="006D3999" w:rsidRPr="006D3999">
              <w:t>. Р</w:t>
            </w:r>
            <w:r w:rsidR="00BF6DFA">
              <w:t>одился в с. Чядаколоб Тляратинского района</w:t>
            </w:r>
            <w:r w:rsidR="00810CA0" w:rsidRPr="006D3999">
              <w:t>. Окончил Ленинградский художественный институт им. Репина (ны</w:t>
            </w:r>
            <w:r w:rsidR="0018551A">
              <w:t>не г. Санкт-Петербург). Работал</w:t>
            </w:r>
            <w:r w:rsidR="00810CA0" w:rsidRPr="006D3999">
              <w:t xml:space="preserve"> преподавателем художественно-графического факультета Дагестанского государственного педагогического универс</w:t>
            </w:r>
            <w:r w:rsidR="0018551A">
              <w:t>итета</w:t>
            </w:r>
            <w:r w:rsidR="004C61A7">
              <w:t xml:space="preserve"> г. Махачкалы</w:t>
            </w:r>
            <w:r w:rsidR="001B463C">
              <w:t>. Член Союза х</w:t>
            </w:r>
            <w:r w:rsidR="00810CA0" w:rsidRPr="006D3999">
              <w:t xml:space="preserve">удожников </w:t>
            </w:r>
            <w:r w:rsidR="0018551A">
              <w:t>России</w:t>
            </w:r>
            <w:r w:rsidR="00810CA0" w:rsidRPr="006D3999">
              <w:t>. Произведения художника хранятся в Дагестанском музее изобразительных искусств Махачкалы, и в частности собраниях. Выставки проход</w:t>
            </w:r>
            <w:r w:rsidR="0018551A">
              <w:t>или в Краснодаре, Баку, Плессе</w:t>
            </w:r>
            <w:r w:rsidR="00810CA0" w:rsidRPr="006D3999">
              <w:t xml:space="preserve"> и в Москв</w:t>
            </w:r>
            <w:r w:rsidR="006D3999">
              <w:t>е.</w:t>
            </w:r>
          </w:p>
          <w:p w:rsidR="00794A2C" w:rsidRDefault="00794A2C" w:rsidP="004B4070">
            <w:pPr>
              <w:ind w:firstLine="233"/>
              <w:contextualSpacing/>
              <w:jc w:val="both"/>
            </w:pPr>
            <w:r>
              <w:t>1989 г. – Биеннале прикаспийских республик, Баку, Азербайджан</w:t>
            </w:r>
          </w:p>
          <w:p w:rsidR="00794A2C" w:rsidRDefault="00794A2C" w:rsidP="004B4070">
            <w:pPr>
              <w:ind w:firstLine="233"/>
              <w:contextualSpacing/>
              <w:jc w:val="both"/>
            </w:pPr>
            <w:r>
              <w:t>1998, 2003 гг. – «Юг России», Краснодар</w:t>
            </w:r>
          </w:p>
          <w:p w:rsidR="00794A2C" w:rsidRDefault="00794A2C" w:rsidP="004B4070">
            <w:pPr>
              <w:ind w:firstLine="233"/>
              <w:contextualSpacing/>
              <w:jc w:val="both"/>
            </w:pPr>
            <w:r>
              <w:t>2004 – Выставка произведений преподавателей ХГФ ДГПУ, ВЗ СХ РД, Махачкала</w:t>
            </w:r>
          </w:p>
          <w:p w:rsidR="00794A2C" w:rsidRDefault="00794A2C" w:rsidP="004B4070">
            <w:pPr>
              <w:ind w:firstLine="233"/>
              <w:contextualSpacing/>
              <w:jc w:val="both"/>
            </w:pPr>
            <w:r>
              <w:t>2010 – Выставка дагестанских художников, ВЗ СХ РД, Махачкала</w:t>
            </w:r>
          </w:p>
          <w:p w:rsidR="00794A2C" w:rsidRPr="006D3999" w:rsidRDefault="00794A2C" w:rsidP="004B4070">
            <w:pPr>
              <w:ind w:firstLine="233"/>
              <w:contextualSpacing/>
              <w:jc w:val="both"/>
            </w:pPr>
            <w:r>
              <w:t>2020 – «Выставка юбиляров», ВЗ СХ РД, Махачкала.</w:t>
            </w:r>
          </w:p>
        </w:tc>
      </w:tr>
      <w:tr w:rsidR="005837ED" w:rsidRPr="00596123" w:rsidTr="004B4070">
        <w:trPr>
          <w:trHeight w:val="76"/>
        </w:trPr>
        <w:tc>
          <w:tcPr>
            <w:tcW w:w="4080" w:type="dxa"/>
            <w:gridSpan w:val="3"/>
          </w:tcPr>
          <w:p w:rsidR="005837ED" w:rsidRPr="00E52B2D" w:rsidRDefault="00E52B2D" w:rsidP="004B4070">
            <w:pPr>
              <w:tabs>
                <w:tab w:val="left" w:pos="1068"/>
              </w:tabs>
              <w:ind w:firstLine="0"/>
              <w:jc w:val="center"/>
              <w:rPr>
                <w:rFonts w:eastAsia="Times New Roman"/>
                <w:b/>
                <w:bCs/>
                <w:color w:val="000000" w:themeColor="text1"/>
              </w:rPr>
            </w:pPr>
            <w:r w:rsidRPr="00E52B2D">
              <w:rPr>
                <w:rFonts w:eastAsia="Times New Roman"/>
                <w:b/>
                <w:bCs/>
                <w:color w:val="000000" w:themeColor="text1"/>
              </w:rPr>
              <w:t>Ахалов С. А.</w:t>
            </w:r>
          </w:p>
          <w:p w:rsidR="00E52B2D" w:rsidRPr="00596123" w:rsidRDefault="00E52B2D" w:rsidP="004B4070">
            <w:pPr>
              <w:tabs>
                <w:tab w:val="left" w:pos="1068"/>
              </w:tabs>
              <w:ind w:firstLine="0"/>
              <w:jc w:val="center"/>
              <w:rPr>
                <w:rFonts w:eastAsia="Times New Roman"/>
                <w:bCs/>
                <w:i/>
                <w:color w:val="000000" w:themeColor="text1"/>
              </w:rPr>
            </w:pPr>
            <w:r w:rsidRPr="00E52B2D">
              <w:rPr>
                <w:rFonts w:eastAsia="Times New Roman"/>
                <w:b/>
                <w:bCs/>
                <w:color w:val="000000" w:themeColor="text1"/>
              </w:rPr>
              <w:t>(1949</w:t>
            </w:r>
            <w:r w:rsidR="0067236A">
              <w:rPr>
                <w:rFonts w:eastAsia="Times New Roman"/>
                <w:b/>
                <w:bCs/>
                <w:color w:val="000000" w:themeColor="text1"/>
              </w:rPr>
              <w:t>–2020</w:t>
            </w:r>
            <w:r w:rsidRPr="00E52B2D">
              <w:rPr>
                <w:rFonts w:eastAsia="Times New Roman"/>
                <w:b/>
                <w:bCs/>
                <w:color w:val="000000" w:themeColor="text1"/>
              </w:rPr>
              <w:t>)</w:t>
            </w:r>
          </w:p>
        </w:tc>
        <w:tc>
          <w:tcPr>
            <w:tcW w:w="5446" w:type="dxa"/>
            <w:vMerge/>
          </w:tcPr>
          <w:p w:rsidR="005837ED" w:rsidRPr="00596123" w:rsidRDefault="005837ED" w:rsidP="004B4070">
            <w:pPr>
              <w:ind w:firstLine="176"/>
              <w:jc w:val="both"/>
            </w:pPr>
          </w:p>
        </w:tc>
      </w:tr>
      <w:tr w:rsidR="005837ED" w:rsidRPr="00596123" w:rsidTr="004B4070">
        <w:trPr>
          <w:trHeight w:val="76"/>
        </w:trPr>
        <w:tc>
          <w:tcPr>
            <w:tcW w:w="4080" w:type="dxa"/>
            <w:gridSpan w:val="3"/>
          </w:tcPr>
          <w:p w:rsidR="005837ED" w:rsidRPr="00D027EC" w:rsidRDefault="00D027EC" w:rsidP="004B4070">
            <w:pPr>
              <w:tabs>
                <w:tab w:val="left" w:pos="1068"/>
              </w:tabs>
              <w:ind w:firstLine="201"/>
              <w:jc w:val="both"/>
              <w:rPr>
                <w:rFonts w:eastAsia="Times New Roman"/>
                <w:bCs/>
                <w:i/>
                <w:color w:val="000000" w:themeColor="text1"/>
              </w:rPr>
            </w:pPr>
            <w:r>
              <w:rPr>
                <w:rFonts w:eastAsia="Times New Roman"/>
                <w:bCs/>
                <w:i/>
                <w:color w:val="000000" w:themeColor="text1"/>
              </w:rPr>
              <w:t xml:space="preserve">Ахалов С. А. // Изобразительное искусство </w:t>
            </w:r>
            <w:r>
              <w:rPr>
                <w:rFonts w:eastAsia="Times New Roman"/>
                <w:bCs/>
                <w:i/>
                <w:color w:val="000000" w:themeColor="text1"/>
                <w:lang w:val="en-US"/>
              </w:rPr>
              <w:t>XX</w:t>
            </w:r>
            <w:r>
              <w:rPr>
                <w:rFonts w:eastAsia="Times New Roman"/>
                <w:bCs/>
                <w:i/>
                <w:color w:val="000000" w:themeColor="text1"/>
              </w:rPr>
              <w:t>-</w:t>
            </w:r>
            <w:r>
              <w:rPr>
                <w:rFonts w:eastAsia="Times New Roman"/>
                <w:bCs/>
                <w:i/>
                <w:color w:val="000000" w:themeColor="text1"/>
                <w:lang w:val="en-US"/>
              </w:rPr>
              <w:t>XXI</w:t>
            </w:r>
            <w:r w:rsidR="0018551A">
              <w:rPr>
                <w:rFonts w:eastAsia="Times New Roman"/>
                <w:bCs/>
                <w:i/>
                <w:color w:val="000000" w:themeColor="text1"/>
              </w:rPr>
              <w:t xml:space="preserve"> вв. / авт.</w:t>
            </w:r>
            <w:r>
              <w:rPr>
                <w:rFonts w:eastAsia="Times New Roman"/>
                <w:bCs/>
                <w:i/>
                <w:color w:val="000000" w:themeColor="text1"/>
              </w:rPr>
              <w:t>-сост. Д. Дагирова. – Махачкала, 2020. – С. 40.</w:t>
            </w:r>
          </w:p>
        </w:tc>
        <w:tc>
          <w:tcPr>
            <w:tcW w:w="5446" w:type="dxa"/>
            <w:vMerge/>
          </w:tcPr>
          <w:p w:rsidR="005837ED" w:rsidRPr="00596123" w:rsidRDefault="005837ED" w:rsidP="004B4070">
            <w:pPr>
              <w:ind w:firstLine="176"/>
              <w:jc w:val="both"/>
            </w:pPr>
          </w:p>
        </w:tc>
      </w:tr>
      <w:tr w:rsidR="005837ED" w:rsidRPr="00596123" w:rsidTr="004B4070">
        <w:trPr>
          <w:trHeight w:val="91"/>
        </w:trPr>
        <w:tc>
          <w:tcPr>
            <w:tcW w:w="4080" w:type="dxa"/>
            <w:gridSpan w:val="3"/>
          </w:tcPr>
          <w:p w:rsidR="005837ED" w:rsidRPr="00596123" w:rsidRDefault="005837ED" w:rsidP="004B4070">
            <w:pPr>
              <w:tabs>
                <w:tab w:val="left" w:pos="1068"/>
              </w:tabs>
              <w:jc w:val="center"/>
              <w:rPr>
                <w:rFonts w:eastAsia="Times New Roman"/>
                <w:bCs/>
                <w:i/>
                <w:color w:val="000000" w:themeColor="text1"/>
              </w:rPr>
            </w:pPr>
          </w:p>
        </w:tc>
        <w:tc>
          <w:tcPr>
            <w:tcW w:w="5446" w:type="dxa"/>
          </w:tcPr>
          <w:p w:rsidR="005837ED" w:rsidRPr="00596123" w:rsidRDefault="005837ED" w:rsidP="004B4070">
            <w:pPr>
              <w:ind w:firstLine="176"/>
              <w:jc w:val="both"/>
            </w:pPr>
          </w:p>
        </w:tc>
      </w:tr>
      <w:tr w:rsidR="00145556" w:rsidRPr="00596123" w:rsidTr="004B4070">
        <w:trPr>
          <w:trHeight w:val="90"/>
        </w:trPr>
        <w:tc>
          <w:tcPr>
            <w:tcW w:w="4080" w:type="dxa"/>
            <w:gridSpan w:val="3"/>
          </w:tcPr>
          <w:p w:rsidR="00145556" w:rsidRPr="00596123" w:rsidRDefault="0079728F" w:rsidP="004B4070">
            <w:pPr>
              <w:tabs>
                <w:tab w:val="left" w:pos="922"/>
              </w:tabs>
              <w:ind w:firstLine="0"/>
              <w:jc w:val="center"/>
              <w:rPr>
                <w:rFonts w:eastAsia="Times New Roman"/>
                <w:bCs/>
                <w:i/>
                <w:color w:val="000000" w:themeColor="text1"/>
              </w:rPr>
            </w:pPr>
            <w:r>
              <w:rPr>
                <w:noProof/>
              </w:rPr>
              <w:lastRenderedPageBreak/>
              <w:drawing>
                <wp:inline distT="0" distB="0" distL="0" distR="0">
                  <wp:extent cx="1257300" cy="1571625"/>
                  <wp:effectExtent l="0" t="0" r="0" b="9525"/>
                  <wp:docPr id="112" name="Рисунок 11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257300" cy="1571625"/>
                          </a:xfrm>
                          <a:prstGeom prst="rect">
                            <a:avLst/>
                          </a:prstGeom>
                          <a:noFill/>
                          <a:ln>
                            <a:noFill/>
                          </a:ln>
                        </pic:spPr>
                      </pic:pic>
                    </a:graphicData>
                  </a:graphic>
                </wp:inline>
              </w:drawing>
            </w:r>
          </w:p>
        </w:tc>
        <w:tc>
          <w:tcPr>
            <w:tcW w:w="5446" w:type="dxa"/>
            <w:vMerge w:val="restart"/>
          </w:tcPr>
          <w:p w:rsidR="00145556" w:rsidRDefault="00145556" w:rsidP="004B4070">
            <w:pPr>
              <w:ind w:firstLine="176"/>
              <w:jc w:val="both"/>
            </w:pPr>
            <w:r w:rsidRPr="0079728F">
              <w:rPr>
                <w:b/>
              </w:rPr>
              <w:t>110 лет</w:t>
            </w:r>
            <w:r>
              <w:t xml:space="preserve"> со дня рождения </w:t>
            </w:r>
            <w:r w:rsidR="0079728F">
              <w:t xml:space="preserve">народного артиста ДАССР и РСФСР, актера Кумыкского театра </w:t>
            </w:r>
            <w:r w:rsidR="0079728F" w:rsidRPr="0079728F">
              <w:rPr>
                <w:b/>
              </w:rPr>
              <w:t>Тажутдина Абдулкадыровича Гаджиева.</w:t>
            </w:r>
            <w:r w:rsidR="0018551A">
              <w:rPr>
                <w:b/>
              </w:rPr>
              <w:t xml:space="preserve"> </w:t>
            </w:r>
            <w:r w:rsidR="0079728F">
              <w:t xml:space="preserve">Родился в селе Верхнее Казанище Буйнакского района. Окончил педагогический техникум. Учился в сельскохозяйственном институте. Принимал участие в спектаклях самодеятельности. Более ста ролей сыграно артистом за годы работы в театре. </w:t>
            </w:r>
            <w:r w:rsidR="001902E7">
              <w:t xml:space="preserve">Образ Молла Насрутдина, с которым артист не расставался до конца своей жизни, Т. Гаджиев трактовал хитроумным старцем, знающим цену жизни и людям. Событийным было воплощение Т. Гаджиевым образа Владимира Ильича Ленина в спектакле </w:t>
            </w:r>
            <w:r w:rsidR="00F354D9">
              <w:t>Кумыкского театра «Кремлевские куранты» Н. Погодина. Незабываемы образы Гаджибутая в пьесе «Ансар» А. Аджаматова, Макара Дубравы в драме А. Корнейчука, профессора Стива в драме А. Якобсона «Шакалы» и др.</w:t>
            </w:r>
          </w:p>
          <w:p w:rsidR="00914E09" w:rsidRDefault="00914E09" w:rsidP="004B4070">
            <w:pPr>
              <w:ind w:firstLine="176"/>
              <w:jc w:val="both"/>
            </w:pPr>
          </w:p>
          <w:p w:rsidR="00914E09" w:rsidRPr="0079728F" w:rsidRDefault="00914E09" w:rsidP="004B4070">
            <w:pPr>
              <w:ind w:firstLine="176"/>
              <w:jc w:val="both"/>
            </w:pPr>
          </w:p>
        </w:tc>
      </w:tr>
      <w:tr w:rsidR="00145556" w:rsidRPr="00596123" w:rsidTr="004B4070">
        <w:trPr>
          <w:trHeight w:val="90"/>
        </w:trPr>
        <w:tc>
          <w:tcPr>
            <w:tcW w:w="4080" w:type="dxa"/>
            <w:gridSpan w:val="3"/>
          </w:tcPr>
          <w:p w:rsidR="00145556" w:rsidRPr="0079728F" w:rsidRDefault="0079728F" w:rsidP="004B4070">
            <w:pPr>
              <w:tabs>
                <w:tab w:val="left" w:pos="922"/>
              </w:tabs>
              <w:ind w:firstLine="0"/>
              <w:jc w:val="center"/>
              <w:rPr>
                <w:rFonts w:eastAsia="Times New Roman"/>
                <w:b/>
                <w:bCs/>
                <w:color w:val="000000" w:themeColor="text1"/>
              </w:rPr>
            </w:pPr>
            <w:r w:rsidRPr="0079728F">
              <w:rPr>
                <w:rFonts w:eastAsia="Times New Roman"/>
                <w:b/>
                <w:bCs/>
                <w:color w:val="000000" w:themeColor="text1"/>
              </w:rPr>
              <w:t>Гаджиев Т. А.</w:t>
            </w:r>
          </w:p>
          <w:p w:rsidR="0079728F" w:rsidRPr="00596123" w:rsidRDefault="0079728F" w:rsidP="004B4070">
            <w:pPr>
              <w:tabs>
                <w:tab w:val="left" w:pos="922"/>
              </w:tabs>
              <w:ind w:firstLine="0"/>
              <w:jc w:val="center"/>
              <w:rPr>
                <w:rFonts w:eastAsia="Times New Roman"/>
                <w:bCs/>
                <w:i/>
                <w:color w:val="000000" w:themeColor="text1"/>
              </w:rPr>
            </w:pPr>
            <w:r w:rsidRPr="0079728F">
              <w:rPr>
                <w:rFonts w:eastAsia="Times New Roman"/>
                <w:b/>
                <w:bCs/>
                <w:color w:val="000000" w:themeColor="text1"/>
              </w:rPr>
              <w:t>(1914–1975)</w:t>
            </w:r>
          </w:p>
        </w:tc>
        <w:tc>
          <w:tcPr>
            <w:tcW w:w="5446" w:type="dxa"/>
            <w:vMerge/>
          </w:tcPr>
          <w:p w:rsidR="00145556" w:rsidRPr="00596123" w:rsidRDefault="00145556" w:rsidP="004B4070">
            <w:pPr>
              <w:ind w:firstLine="176"/>
              <w:jc w:val="both"/>
            </w:pPr>
          </w:p>
        </w:tc>
      </w:tr>
      <w:tr w:rsidR="00145556" w:rsidRPr="00596123" w:rsidTr="004B4070">
        <w:trPr>
          <w:trHeight w:val="90"/>
        </w:trPr>
        <w:tc>
          <w:tcPr>
            <w:tcW w:w="4080" w:type="dxa"/>
            <w:gridSpan w:val="3"/>
          </w:tcPr>
          <w:p w:rsidR="00145556" w:rsidRPr="00596123" w:rsidRDefault="0079728F" w:rsidP="004B4070">
            <w:pPr>
              <w:tabs>
                <w:tab w:val="left" w:pos="922"/>
              </w:tabs>
              <w:ind w:firstLine="201"/>
              <w:jc w:val="both"/>
              <w:rPr>
                <w:rFonts w:eastAsia="Times New Roman"/>
                <w:bCs/>
                <w:i/>
                <w:color w:val="000000" w:themeColor="text1"/>
              </w:rPr>
            </w:pPr>
            <w:r>
              <w:rPr>
                <w:rFonts w:eastAsia="Times New Roman"/>
                <w:bCs/>
                <w:i/>
                <w:color w:val="000000" w:themeColor="text1"/>
              </w:rPr>
              <w:t>Гаджиев Т. А. // Султанова Г. Актерское искусство Дагестана. – Махачкала, 2010. – С. 95-99.</w:t>
            </w:r>
          </w:p>
        </w:tc>
        <w:tc>
          <w:tcPr>
            <w:tcW w:w="5446" w:type="dxa"/>
            <w:vMerge/>
          </w:tcPr>
          <w:p w:rsidR="00145556" w:rsidRPr="00596123" w:rsidRDefault="00145556" w:rsidP="004B4070">
            <w:pPr>
              <w:ind w:firstLine="176"/>
              <w:jc w:val="both"/>
            </w:pPr>
          </w:p>
        </w:tc>
      </w:tr>
      <w:tr w:rsidR="005837ED" w:rsidRPr="00596123" w:rsidTr="004B4070">
        <w:trPr>
          <w:trHeight w:val="91"/>
        </w:trPr>
        <w:tc>
          <w:tcPr>
            <w:tcW w:w="4080" w:type="dxa"/>
            <w:gridSpan w:val="3"/>
          </w:tcPr>
          <w:p w:rsidR="005837ED" w:rsidRPr="00596123" w:rsidRDefault="005837ED" w:rsidP="004B4070">
            <w:pPr>
              <w:tabs>
                <w:tab w:val="left" w:pos="1068"/>
              </w:tabs>
              <w:jc w:val="center"/>
              <w:rPr>
                <w:rFonts w:eastAsia="Times New Roman"/>
                <w:bCs/>
                <w:i/>
                <w:color w:val="000000" w:themeColor="text1"/>
              </w:rPr>
            </w:pPr>
          </w:p>
        </w:tc>
        <w:tc>
          <w:tcPr>
            <w:tcW w:w="5446" w:type="dxa"/>
          </w:tcPr>
          <w:p w:rsidR="005837ED" w:rsidRPr="00596123" w:rsidRDefault="005837ED" w:rsidP="004B4070">
            <w:pPr>
              <w:ind w:firstLine="176"/>
              <w:jc w:val="both"/>
            </w:pPr>
          </w:p>
        </w:tc>
      </w:tr>
      <w:tr w:rsidR="0092310D" w:rsidRPr="00596123" w:rsidTr="004B4070">
        <w:trPr>
          <w:trHeight w:val="92"/>
        </w:trPr>
        <w:tc>
          <w:tcPr>
            <w:tcW w:w="4080" w:type="dxa"/>
            <w:gridSpan w:val="3"/>
          </w:tcPr>
          <w:p w:rsidR="0092310D" w:rsidRPr="00596123" w:rsidRDefault="00A31E4C" w:rsidP="004B4070">
            <w:pPr>
              <w:tabs>
                <w:tab w:val="left" w:pos="1068"/>
              </w:tabs>
              <w:ind w:firstLine="62"/>
              <w:jc w:val="center"/>
              <w:rPr>
                <w:rFonts w:eastAsia="Times New Roman"/>
                <w:bCs/>
                <w:i/>
                <w:color w:val="000000" w:themeColor="text1"/>
              </w:rPr>
            </w:pPr>
            <w:r>
              <w:rPr>
                <w:rFonts w:ascii="Arial" w:hAnsi="Arial" w:cs="Arial"/>
                <w:noProof/>
                <w:color w:val="0000FF"/>
              </w:rPr>
              <w:drawing>
                <wp:inline distT="0" distB="0" distL="0" distR="0">
                  <wp:extent cx="885825" cy="1181100"/>
                  <wp:effectExtent l="0" t="0" r="0" b="0"/>
                  <wp:docPr id="26" name="Рисунок 1" descr="i?id=bc6a3b0170e1eacd1e105c40a44c4fd8&amp;n=33&amp;h=190&amp;w=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id=bc6a3b0170e1eacd1e105c40a44c4fd8&amp;n=33&amp;h=190&amp;w=221"/>
                          <pic:cNvPicPr>
                            <a:picLocks noChangeAspect="1" noChangeArrowheads="1"/>
                          </pic:cNvPicPr>
                        </pic:nvPicPr>
                        <pic:blipFill>
                          <a:blip r:embed="rId208">
                            <a:extLst>
                              <a:ext uri="{28A0092B-C50C-407E-A947-70E740481C1C}">
                                <a14:useLocalDpi xmlns:a14="http://schemas.microsoft.com/office/drawing/2010/main" val="0"/>
                              </a:ext>
                            </a:extLst>
                          </a:blip>
                          <a:srcRect l="16505" t="-1160" r="18187"/>
                          <a:stretch>
                            <a:fillRect/>
                          </a:stretch>
                        </pic:blipFill>
                        <pic:spPr bwMode="auto">
                          <a:xfrm>
                            <a:off x="0" y="0"/>
                            <a:ext cx="885825" cy="1181100"/>
                          </a:xfrm>
                          <a:prstGeom prst="rect">
                            <a:avLst/>
                          </a:prstGeom>
                          <a:noFill/>
                          <a:ln>
                            <a:noFill/>
                          </a:ln>
                        </pic:spPr>
                      </pic:pic>
                    </a:graphicData>
                  </a:graphic>
                </wp:inline>
              </w:drawing>
            </w:r>
          </w:p>
        </w:tc>
        <w:tc>
          <w:tcPr>
            <w:tcW w:w="5446" w:type="dxa"/>
            <w:vMerge w:val="restart"/>
          </w:tcPr>
          <w:p w:rsidR="003D553F" w:rsidRPr="00596123" w:rsidRDefault="003D553F" w:rsidP="004B4070">
            <w:pPr>
              <w:ind w:firstLine="229"/>
              <w:contextualSpacing/>
              <w:jc w:val="both"/>
            </w:pPr>
            <w:r w:rsidRPr="003D553F">
              <w:rPr>
                <w:b/>
              </w:rPr>
              <w:t>235 лет</w:t>
            </w:r>
            <w:r w:rsidRPr="003D553F">
              <w:t xml:space="preserve"> со дня рождения </w:t>
            </w:r>
            <w:r w:rsidR="005B03CB">
              <w:t xml:space="preserve">второго имама Дагестана и Чечни </w:t>
            </w:r>
            <w:r w:rsidR="00A31E4C">
              <w:rPr>
                <w:b/>
              </w:rPr>
              <w:t>Гамзат-Б</w:t>
            </w:r>
            <w:r w:rsidR="0092310D" w:rsidRPr="003D553F">
              <w:rPr>
                <w:b/>
              </w:rPr>
              <w:t>ек</w:t>
            </w:r>
            <w:r w:rsidRPr="003D553F">
              <w:rPr>
                <w:b/>
              </w:rPr>
              <w:t>а</w:t>
            </w:r>
            <w:r w:rsidR="0092310D" w:rsidRPr="003D553F">
              <w:rPr>
                <w:b/>
              </w:rPr>
              <w:t xml:space="preserve"> Гоцатлинск</w:t>
            </w:r>
            <w:r w:rsidRPr="003D553F">
              <w:rPr>
                <w:b/>
              </w:rPr>
              <w:t>ого.</w:t>
            </w:r>
            <w:r w:rsidRPr="003D553F">
              <w:t xml:space="preserve"> Родился в селе</w:t>
            </w:r>
            <w:r w:rsidR="0092310D" w:rsidRPr="003D553F">
              <w:t xml:space="preserve"> Гоцатль Аварского округа (ныне Хунзахский район). Был избран вторым имамом Дагестана и Чечни в </w:t>
            </w:r>
            <w:smartTag w:uri="urn:schemas-microsoft-com:office:smarttags" w:element="metricconverter">
              <w:smartTagPr>
                <w:attr w:name="ProductID" w:val="1832 г"/>
              </w:smartTagPr>
              <w:r w:rsidR="0092310D" w:rsidRPr="003D553F">
                <w:t>1832 г</w:t>
              </w:r>
            </w:smartTag>
            <w:r w:rsidR="0092310D" w:rsidRPr="003D553F">
              <w:t>. Происходил из знатной горской семьи. Учился в медресе в селе Чох. В середине 1820-х годов присоединился к Гази-Магомеду, возглавив отряд горской молодёжи из села Гоцатль. Будучи наибом Гази-Магомеда, участвовал в его походах против различных горских обществ в ход</w:t>
            </w:r>
            <w:r w:rsidR="00226BA1">
              <w:t>е Кавказской войны 1817-64 гг</w:t>
            </w:r>
            <w:r w:rsidR="0092310D" w:rsidRPr="003D553F">
              <w:t xml:space="preserve">. В начале </w:t>
            </w:r>
            <w:smartTag w:uri="urn:schemas-microsoft-com:office:smarttags" w:element="metricconverter">
              <w:smartTagPr>
                <w:attr w:name="ProductID" w:val="1831 г"/>
              </w:smartTagPr>
              <w:r w:rsidR="0092310D" w:rsidRPr="003D553F">
                <w:t>1831 г</w:t>
              </w:r>
            </w:smartTag>
            <w:r w:rsidR="0092310D" w:rsidRPr="003D553F">
              <w:t>. примкнул к войску Гази-Магом</w:t>
            </w:r>
            <w:r w:rsidR="0018551A">
              <w:t xml:space="preserve">еда. В </w:t>
            </w:r>
            <w:r w:rsidR="0092310D" w:rsidRPr="003D553F">
              <w:t>1832</w:t>
            </w:r>
            <w:r w:rsidR="0018551A">
              <w:t xml:space="preserve"> г.</w:t>
            </w:r>
            <w:r w:rsidR="0092310D" w:rsidRPr="003D553F">
              <w:t>, собрав в Гоцатле отряд около 1 тысячи человек, двинулся к селению Гимры, где был осаждён Гази-Магомед, однако помочь ему не смог. Став имамом, продолжил политику Гази-Магомеда по распространению шариата. В 1833-</w:t>
            </w:r>
            <w:r w:rsidR="00226BA1">
              <w:t>18</w:t>
            </w:r>
            <w:r w:rsidR="0092310D" w:rsidRPr="003D553F">
              <w:t xml:space="preserve">34 гг. подчинил большинство районов Аварии. Летом </w:t>
            </w:r>
            <w:smartTag w:uri="urn:schemas-microsoft-com:office:smarttags" w:element="metricconverter">
              <w:smartTagPr>
                <w:attr w:name="ProductID" w:val="1834 г"/>
              </w:smartTagPr>
              <w:r w:rsidR="0092310D" w:rsidRPr="003D553F">
                <w:t>1834 г</w:t>
              </w:r>
            </w:smartTag>
            <w:r w:rsidR="0092310D" w:rsidRPr="003D553F">
              <w:t xml:space="preserve">. в результате осады овладел столицей Аварского ханства - Хунзахом и перебил всю ханскую семью. На территории Северо-Западного Дагестана и Южной Чечни, подвластной Аварскому ханству, Гамзат-бек продолжил создание самостоятельного государства - Имамата. Жёсткие действия Гамзат-бека вызвали недовольство среди аварцев, в первую очередь среди жителей Хунзаха. </w:t>
            </w:r>
          </w:p>
        </w:tc>
      </w:tr>
      <w:tr w:rsidR="0092310D" w:rsidRPr="00596123" w:rsidTr="004B4070">
        <w:trPr>
          <w:trHeight w:val="92"/>
        </w:trPr>
        <w:tc>
          <w:tcPr>
            <w:tcW w:w="4080" w:type="dxa"/>
            <w:gridSpan w:val="3"/>
          </w:tcPr>
          <w:p w:rsidR="0092310D" w:rsidRPr="003D553F" w:rsidRDefault="003D553F" w:rsidP="004B4070">
            <w:pPr>
              <w:tabs>
                <w:tab w:val="left" w:pos="1068"/>
              </w:tabs>
              <w:ind w:hanging="72"/>
              <w:jc w:val="center"/>
              <w:rPr>
                <w:rFonts w:eastAsia="Times New Roman"/>
                <w:b/>
                <w:bCs/>
                <w:color w:val="000000" w:themeColor="text1"/>
              </w:rPr>
            </w:pPr>
            <w:r w:rsidRPr="003D553F">
              <w:rPr>
                <w:rFonts w:eastAsia="Times New Roman"/>
                <w:b/>
                <w:bCs/>
                <w:color w:val="000000" w:themeColor="text1"/>
              </w:rPr>
              <w:t>Гоцатлинский Г.</w:t>
            </w:r>
            <w:r w:rsidR="00A31E4C">
              <w:rPr>
                <w:rFonts w:eastAsia="Times New Roman"/>
                <w:b/>
                <w:bCs/>
                <w:color w:val="000000" w:themeColor="text1"/>
              </w:rPr>
              <w:t>-Б.</w:t>
            </w:r>
          </w:p>
          <w:p w:rsidR="003D553F" w:rsidRPr="00596123" w:rsidRDefault="003D553F" w:rsidP="004B4070">
            <w:pPr>
              <w:tabs>
                <w:tab w:val="left" w:pos="1068"/>
              </w:tabs>
              <w:ind w:hanging="72"/>
              <w:jc w:val="center"/>
              <w:rPr>
                <w:rFonts w:eastAsia="Times New Roman"/>
                <w:bCs/>
                <w:i/>
                <w:color w:val="000000" w:themeColor="text1"/>
              </w:rPr>
            </w:pPr>
            <w:r w:rsidRPr="003D553F">
              <w:rPr>
                <w:rFonts w:eastAsia="Times New Roman"/>
                <w:b/>
                <w:bCs/>
                <w:color w:val="000000" w:themeColor="text1"/>
              </w:rPr>
              <w:t>(1789–1834)</w:t>
            </w:r>
          </w:p>
        </w:tc>
        <w:tc>
          <w:tcPr>
            <w:tcW w:w="5446" w:type="dxa"/>
            <w:vMerge/>
          </w:tcPr>
          <w:p w:rsidR="0092310D" w:rsidRPr="00596123" w:rsidRDefault="0092310D" w:rsidP="004B4070">
            <w:pPr>
              <w:ind w:firstLine="176"/>
              <w:jc w:val="both"/>
            </w:pPr>
          </w:p>
        </w:tc>
      </w:tr>
      <w:tr w:rsidR="0092310D" w:rsidRPr="00596123" w:rsidTr="004B4070">
        <w:trPr>
          <w:trHeight w:val="92"/>
        </w:trPr>
        <w:tc>
          <w:tcPr>
            <w:tcW w:w="4080" w:type="dxa"/>
            <w:gridSpan w:val="3"/>
          </w:tcPr>
          <w:p w:rsidR="00D06E97" w:rsidRDefault="00D06E97" w:rsidP="004B4070">
            <w:pPr>
              <w:tabs>
                <w:tab w:val="left" w:pos="922"/>
              </w:tabs>
              <w:ind w:firstLine="69"/>
              <w:jc w:val="both"/>
              <w:rPr>
                <w:i/>
                <w:color w:val="000000" w:themeColor="text1"/>
              </w:rPr>
            </w:pPr>
            <w:r>
              <w:rPr>
                <w:rFonts w:eastAsia="Times New Roman"/>
                <w:bCs/>
                <w:i/>
                <w:color w:val="000000" w:themeColor="text1"/>
              </w:rPr>
              <w:t>Гоцатлинский Г.-Б.</w:t>
            </w:r>
            <w:r w:rsidRPr="00782347">
              <w:rPr>
                <w:rFonts w:eastAsia="Times New Roman"/>
                <w:bCs/>
                <w:i/>
                <w:color w:val="000000" w:themeColor="text1"/>
              </w:rPr>
              <w:t xml:space="preserve"> // </w:t>
            </w:r>
            <w:r w:rsidRPr="00782347">
              <w:rPr>
                <w:i/>
                <w:color w:val="000000" w:themeColor="text1"/>
              </w:rPr>
              <w:t xml:space="preserve">Большая энциклопедия Дагестана / автор и составитель Сабир Нурмагомедов. – Махачкала, 2015. – С. </w:t>
            </w:r>
            <w:r>
              <w:rPr>
                <w:i/>
                <w:color w:val="000000" w:themeColor="text1"/>
              </w:rPr>
              <w:t>200</w:t>
            </w:r>
            <w:r w:rsidRPr="00782347">
              <w:rPr>
                <w:i/>
                <w:color w:val="000000" w:themeColor="text1"/>
              </w:rPr>
              <w:t>.</w:t>
            </w:r>
          </w:p>
          <w:p w:rsidR="0092310D" w:rsidRPr="00596123" w:rsidRDefault="0092310D" w:rsidP="004B4070">
            <w:pPr>
              <w:tabs>
                <w:tab w:val="left" w:pos="1068"/>
              </w:tabs>
              <w:jc w:val="center"/>
              <w:rPr>
                <w:rFonts w:eastAsia="Times New Roman"/>
                <w:bCs/>
                <w:i/>
                <w:color w:val="000000" w:themeColor="text1"/>
              </w:rPr>
            </w:pPr>
          </w:p>
        </w:tc>
        <w:tc>
          <w:tcPr>
            <w:tcW w:w="5446" w:type="dxa"/>
            <w:vMerge/>
          </w:tcPr>
          <w:p w:rsidR="0092310D" w:rsidRPr="00596123" w:rsidRDefault="0092310D" w:rsidP="004B4070">
            <w:pPr>
              <w:ind w:firstLine="176"/>
              <w:jc w:val="both"/>
            </w:pPr>
          </w:p>
        </w:tc>
      </w:tr>
      <w:tr w:rsidR="00DC50EB" w:rsidRPr="00596123" w:rsidTr="004B4070">
        <w:trPr>
          <w:trHeight w:val="83"/>
        </w:trPr>
        <w:tc>
          <w:tcPr>
            <w:tcW w:w="4080" w:type="dxa"/>
            <w:gridSpan w:val="3"/>
          </w:tcPr>
          <w:p w:rsidR="00DC50EB" w:rsidRPr="00596123" w:rsidRDefault="00DC50EB" w:rsidP="004B4070">
            <w:pPr>
              <w:tabs>
                <w:tab w:val="left" w:pos="1068"/>
              </w:tabs>
              <w:jc w:val="center"/>
              <w:rPr>
                <w:rFonts w:eastAsia="Times New Roman"/>
                <w:bCs/>
                <w:i/>
                <w:color w:val="000000" w:themeColor="text1"/>
              </w:rPr>
            </w:pPr>
          </w:p>
        </w:tc>
        <w:tc>
          <w:tcPr>
            <w:tcW w:w="5446" w:type="dxa"/>
          </w:tcPr>
          <w:p w:rsidR="00DC50EB" w:rsidRPr="00596123" w:rsidRDefault="00DC50EB" w:rsidP="004B4070">
            <w:pPr>
              <w:ind w:firstLine="176"/>
              <w:jc w:val="both"/>
            </w:pPr>
          </w:p>
        </w:tc>
      </w:tr>
      <w:tr w:rsidR="00DC50EB" w:rsidRPr="00596123" w:rsidTr="004B4070">
        <w:trPr>
          <w:trHeight w:val="92"/>
        </w:trPr>
        <w:tc>
          <w:tcPr>
            <w:tcW w:w="4080" w:type="dxa"/>
            <w:gridSpan w:val="3"/>
          </w:tcPr>
          <w:p w:rsidR="00DC50EB" w:rsidRPr="00596123" w:rsidRDefault="00D4402B" w:rsidP="004B4070">
            <w:pPr>
              <w:tabs>
                <w:tab w:val="left" w:pos="1068"/>
              </w:tabs>
              <w:ind w:firstLine="0"/>
              <w:jc w:val="center"/>
              <w:rPr>
                <w:rFonts w:eastAsia="Times New Roman"/>
                <w:bCs/>
                <w:i/>
                <w:color w:val="000000" w:themeColor="text1"/>
              </w:rPr>
            </w:pPr>
            <w:r>
              <w:rPr>
                <w:noProof/>
              </w:rPr>
              <w:lastRenderedPageBreak/>
              <w:drawing>
                <wp:inline distT="0" distB="0" distL="0" distR="0">
                  <wp:extent cx="952500" cy="1331170"/>
                  <wp:effectExtent l="0" t="0" r="0" b="2540"/>
                  <wp:docPr id="139" name="Рисунок 139" descr="https://sun9-38.userapi.com/impf/c628519/v628519477/489dd/cYmow3EuqXY.jpg?size=327x457&amp;quality=96&amp;sign=9cd5a41b84475368d8124a629cf2dd7d&amp;c_uniq_tag=IygLDe3AUUEvZcfYuseZb8n0xfCjFIKe7Cry2K1Sjm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8.userapi.com/impf/c628519/v628519477/489dd/cYmow3EuqXY.jpg?size=327x457&amp;quality=96&amp;sign=9cd5a41b84475368d8124a629cf2dd7d&amp;c_uniq_tag=IygLDe3AUUEvZcfYuseZb8n0xfCjFIKe7Cry2K1SjmY&amp;type=album"/>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954419" cy="1333851"/>
                          </a:xfrm>
                          <a:prstGeom prst="rect">
                            <a:avLst/>
                          </a:prstGeom>
                          <a:noFill/>
                          <a:ln>
                            <a:noFill/>
                          </a:ln>
                        </pic:spPr>
                      </pic:pic>
                    </a:graphicData>
                  </a:graphic>
                </wp:inline>
              </w:drawing>
            </w:r>
          </w:p>
        </w:tc>
        <w:tc>
          <w:tcPr>
            <w:tcW w:w="5446" w:type="dxa"/>
            <w:vMerge w:val="restart"/>
          </w:tcPr>
          <w:p w:rsidR="00DC50EB" w:rsidRPr="00596123" w:rsidRDefault="003D553F" w:rsidP="004B4070">
            <w:pPr>
              <w:ind w:firstLine="233"/>
              <w:contextualSpacing/>
              <w:jc w:val="both"/>
            </w:pPr>
            <w:r w:rsidRPr="003D553F">
              <w:rPr>
                <w:b/>
              </w:rPr>
              <w:t>170 лет</w:t>
            </w:r>
            <w:r w:rsidRPr="003D553F">
              <w:t xml:space="preserve"> со дня рождения ученого, философа, географа </w:t>
            </w:r>
            <w:r w:rsidR="00DC50EB" w:rsidRPr="003D553F">
              <w:rPr>
                <w:b/>
              </w:rPr>
              <w:t>Гасан</w:t>
            </w:r>
            <w:r w:rsidRPr="003D553F">
              <w:rPr>
                <w:b/>
              </w:rPr>
              <w:t>а</w:t>
            </w:r>
            <w:r w:rsidR="00DC50EB" w:rsidRPr="003D553F">
              <w:rPr>
                <w:b/>
              </w:rPr>
              <w:t xml:space="preserve"> Абдуллаевич</w:t>
            </w:r>
            <w:r w:rsidRPr="003D553F">
              <w:rPr>
                <w:b/>
              </w:rPr>
              <w:t>а</w:t>
            </w:r>
            <w:r w:rsidR="0018551A">
              <w:rPr>
                <w:b/>
              </w:rPr>
              <w:t xml:space="preserve"> </w:t>
            </w:r>
            <w:r w:rsidR="00DC50EB" w:rsidRPr="003D553F">
              <w:rPr>
                <w:b/>
              </w:rPr>
              <w:t>Гузунов</w:t>
            </w:r>
            <w:r w:rsidRPr="003D553F">
              <w:rPr>
                <w:b/>
              </w:rPr>
              <w:t xml:space="preserve">а. </w:t>
            </w:r>
            <w:r w:rsidRPr="003D553F">
              <w:t>Р</w:t>
            </w:r>
            <w:r w:rsidR="00DC50EB" w:rsidRPr="003D553F">
              <w:t xml:space="preserve">одился в </w:t>
            </w:r>
            <w:r w:rsidRPr="003D553F">
              <w:t>г.</w:t>
            </w:r>
            <w:r w:rsidR="00DC50EB" w:rsidRPr="003D553F">
              <w:t xml:space="preserve"> Кумухе</w:t>
            </w:r>
            <w:r w:rsidR="00DC50EB" w:rsidRPr="003D553F">
              <w:rPr>
                <w:b/>
              </w:rPr>
              <w:t>.</w:t>
            </w:r>
            <w:r w:rsidR="00DC50EB" w:rsidRPr="003D553F">
              <w:t xml:space="preserve"> Учился в медресе под руководством знатока арабского языка и арабской литературы Гаруна Кадиева. Изучив арабский язык в медресе, русским языком овладел самостоятельно. Работал в канцелярии Казикумухского окружного управления, общался с русскими служащими, читал произведения русских классиков. Экстерном окончил Дербен</w:t>
            </w:r>
            <w:r w:rsidR="005B03CB">
              <w:t>тское русское училище. Б</w:t>
            </w:r>
            <w:r w:rsidR="00DC50EB" w:rsidRPr="003D553F">
              <w:t>ыл первым лакским писателем, хорошо знакомым с русской литературой и русской культурой. Он увлекался научными проблемами, изучал философию, природоведение. Его перу, кроме стихов, принадлежат несколько книг по различным отраслям знания. В годы гражданск</w:t>
            </w:r>
            <w:r w:rsidR="008A32A9">
              <w:t>ой войны Гузунов помогал</w:t>
            </w:r>
            <w:r w:rsidR="00DC50EB" w:rsidRPr="003D553F">
              <w:t xml:space="preserve"> красным партизанам: он был начальником канцелярии Казикумухского окружного военкомата. После окончания гражданской войны работал в исполкоме, отделе народного образования и других местах. Поэтическое наследие Гузунова объединено в рукописном сборнике, озаглавленном им самим «Диван». Сборник этот содержит более ста стихотворений, записанных авторо</w:t>
            </w:r>
            <w:r w:rsidR="00DE2825">
              <w:t>м (с помощью дочери) в 1930 г</w:t>
            </w:r>
            <w:r w:rsidR="00DC50EB" w:rsidRPr="003D553F">
              <w:t>. На лакском языке стихи Гузунова впервые напечатаны в «Антологии лакск</w:t>
            </w:r>
            <w:r w:rsidR="00DE2825">
              <w:t>ой поэзии», изданной в 1958 г</w:t>
            </w:r>
            <w:r w:rsidR="00DC50EB" w:rsidRPr="003D553F">
              <w:t xml:space="preserve">. Впоследствии его </w:t>
            </w:r>
            <w:r w:rsidR="007847D2">
              <w:t>стихи были переведены на русский</w:t>
            </w:r>
            <w:r w:rsidR="00DC50EB" w:rsidRPr="003D553F">
              <w:t xml:space="preserve"> язык. Жизни и творчеству поэта посвящена статья литературоведа Э. Капиева «Гасан Гузунов» в книге «Очерки лакской дореволюционной литературы»</w:t>
            </w:r>
            <w:r w:rsidR="00DE2825">
              <w:t>.</w:t>
            </w:r>
          </w:p>
        </w:tc>
      </w:tr>
      <w:tr w:rsidR="00DC50EB" w:rsidRPr="00596123" w:rsidTr="004B4070">
        <w:trPr>
          <w:trHeight w:val="92"/>
        </w:trPr>
        <w:tc>
          <w:tcPr>
            <w:tcW w:w="4080" w:type="dxa"/>
            <w:gridSpan w:val="3"/>
          </w:tcPr>
          <w:p w:rsidR="00DC50EB" w:rsidRPr="003D553F" w:rsidRDefault="003D553F" w:rsidP="004B4070">
            <w:pPr>
              <w:tabs>
                <w:tab w:val="left" w:pos="1068"/>
              </w:tabs>
              <w:ind w:firstLine="0"/>
              <w:jc w:val="center"/>
              <w:rPr>
                <w:rFonts w:eastAsia="Times New Roman"/>
                <w:b/>
                <w:bCs/>
                <w:color w:val="000000" w:themeColor="text1"/>
              </w:rPr>
            </w:pPr>
            <w:r w:rsidRPr="003D553F">
              <w:rPr>
                <w:rFonts w:eastAsia="Times New Roman"/>
                <w:b/>
                <w:bCs/>
                <w:color w:val="000000" w:themeColor="text1"/>
              </w:rPr>
              <w:t>Гузунов Г. А.</w:t>
            </w:r>
          </w:p>
          <w:p w:rsidR="003D553F" w:rsidRPr="00596123" w:rsidRDefault="00D4402B" w:rsidP="004B4070">
            <w:pPr>
              <w:tabs>
                <w:tab w:val="left" w:pos="1068"/>
              </w:tabs>
              <w:ind w:firstLine="0"/>
              <w:jc w:val="center"/>
              <w:rPr>
                <w:rFonts w:eastAsia="Times New Roman"/>
                <w:bCs/>
                <w:i/>
                <w:color w:val="000000" w:themeColor="text1"/>
              </w:rPr>
            </w:pPr>
            <w:r>
              <w:rPr>
                <w:rFonts w:eastAsia="Times New Roman"/>
                <w:b/>
                <w:bCs/>
                <w:color w:val="000000" w:themeColor="text1"/>
              </w:rPr>
              <w:t>(1854–1940</w:t>
            </w:r>
            <w:r w:rsidR="003D553F" w:rsidRPr="003D553F">
              <w:rPr>
                <w:rFonts w:eastAsia="Times New Roman"/>
                <w:b/>
                <w:bCs/>
                <w:color w:val="000000" w:themeColor="text1"/>
              </w:rPr>
              <w:t>)</w:t>
            </w:r>
          </w:p>
        </w:tc>
        <w:tc>
          <w:tcPr>
            <w:tcW w:w="5446" w:type="dxa"/>
            <w:vMerge/>
          </w:tcPr>
          <w:p w:rsidR="00DC50EB" w:rsidRPr="00596123" w:rsidRDefault="00DC50EB" w:rsidP="004B4070">
            <w:pPr>
              <w:ind w:firstLine="176"/>
              <w:jc w:val="both"/>
            </w:pPr>
          </w:p>
        </w:tc>
      </w:tr>
      <w:tr w:rsidR="00DC50EB" w:rsidRPr="00596123" w:rsidTr="004B4070">
        <w:trPr>
          <w:trHeight w:val="92"/>
        </w:trPr>
        <w:tc>
          <w:tcPr>
            <w:tcW w:w="4080" w:type="dxa"/>
            <w:gridSpan w:val="3"/>
          </w:tcPr>
          <w:p w:rsidR="00D027EC" w:rsidRPr="00D027EC" w:rsidRDefault="00D027EC" w:rsidP="004B4070">
            <w:pPr>
              <w:ind w:firstLine="59"/>
              <w:jc w:val="both"/>
              <w:rPr>
                <w:rFonts w:eastAsia="Times New Roman"/>
                <w:i/>
              </w:rPr>
            </w:pPr>
            <w:r w:rsidRPr="00D027EC">
              <w:rPr>
                <w:rFonts w:eastAsia="Times New Roman"/>
                <w:bCs/>
                <w:i/>
              </w:rPr>
              <w:t>Абдуллаев</w:t>
            </w:r>
            <w:r w:rsidR="0018551A">
              <w:rPr>
                <w:rFonts w:eastAsia="Times New Roman"/>
                <w:bCs/>
                <w:i/>
              </w:rPr>
              <w:t xml:space="preserve"> </w:t>
            </w:r>
            <w:r w:rsidRPr="00D027EC">
              <w:rPr>
                <w:rFonts w:eastAsia="Times New Roman"/>
                <w:bCs/>
                <w:i/>
              </w:rPr>
              <w:t xml:space="preserve">М. </w:t>
            </w:r>
            <w:r w:rsidRPr="00D027EC">
              <w:rPr>
                <w:rFonts w:eastAsia="Times New Roman"/>
                <w:i/>
              </w:rPr>
              <w:t xml:space="preserve">Выдающийся ученый - энциклопедист // Дагестанская правда. - 2015. - </w:t>
            </w:r>
            <w:r w:rsidRPr="00D027EC">
              <w:rPr>
                <w:rFonts w:eastAsia="Times New Roman"/>
                <w:bCs/>
                <w:i/>
              </w:rPr>
              <w:t>21 апр. (№№190-191)</w:t>
            </w:r>
            <w:r w:rsidRPr="00D027EC">
              <w:rPr>
                <w:rFonts w:eastAsia="Times New Roman"/>
                <w:i/>
              </w:rPr>
              <w:t>. - С. 5.</w:t>
            </w:r>
          </w:p>
          <w:p w:rsidR="00DC50EB" w:rsidRPr="00596123" w:rsidRDefault="00DC50EB" w:rsidP="004B4070">
            <w:pPr>
              <w:tabs>
                <w:tab w:val="left" w:pos="1068"/>
              </w:tabs>
              <w:jc w:val="center"/>
              <w:rPr>
                <w:rFonts w:eastAsia="Times New Roman"/>
                <w:bCs/>
                <w:i/>
                <w:color w:val="000000" w:themeColor="text1"/>
              </w:rPr>
            </w:pPr>
          </w:p>
        </w:tc>
        <w:tc>
          <w:tcPr>
            <w:tcW w:w="5446" w:type="dxa"/>
            <w:vMerge/>
          </w:tcPr>
          <w:p w:rsidR="00DC50EB" w:rsidRPr="00596123" w:rsidRDefault="00DC50EB" w:rsidP="004B4070">
            <w:pPr>
              <w:ind w:firstLine="176"/>
              <w:jc w:val="both"/>
            </w:pPr>
          </w:p>
        </w:tc>
      </w:tr>
      <w:tr w:rsidR="001F7506" w:rsidRPr="00596123" w:rsidTr="004B4070">
        <w:trPr>
          <w:trHeight w:val="92"/>
        </w:trPr>
        <w:tc>
          <w:tcPr>
            <w:tcW w:w="4080" w:type="dxa"/>
            <w:gridSpan w:val="3"/>
          </w:tcPr>
          <w:p w:rsidR="001F7506" w:rsidRPr="00596123" w:rsidRDefault="001F7506" w:rsidP="004B4070">
            <w:pPr>
              <w:tabs>
                <w:tab w:val="left" w:pos="1068"/>
              </w:tabs>
              <w:jc w:val="center"/>
              <w:rPr>
                <w:rFonts w:eastAsia="Times New Roman"/>
                <w:bCs/>
                <w:i/>
                <w:color w:val="000000" w:themeColor="text1"/>
              </w:rPr>
            </w:pPr>
          </w:p>
        </w:tc>
        <w:tc>
          <w:tcPr>
            <w:tcW w:w="5446" w:type="dxa"/>
          </w:tcPr>
          <w:p w:rsidR="001F7506" w:rsidRPr="00596123" w:rsidRDefault="001F7506" w:rsidP="004B4070">
            <w:pPr>
              <w:ind w:firstLine="176"/>
              <w:jc w:val="both"/>
            </w:pPr>
          </w:p>
        </w:tc>
      </w:tr>
      <w:tr w:rsidR="005837ED" w:rsidRPr="00596123" w:rsidTr="004B4070">
        <w:trPr>
          <w:trHeight w:val="75"/>
        </w:trPr>
        <w:tc>
          <w:tcPr>
            <w:tcW w:w="4080" w:type="dxa"/>
            <w:gridSpan w:val="3"/>
          </w:tcPr>
          <w:p w:rsidR="005837ED" w:rsidRPr="00596123" w:rsidRDefault="00DC52D9" w:rsidP="004B4070">
            <w:pPr>
              <w:tabs>
                <w:tab w:val="left" w:pos="922"/>
              </w:tabs>
              <w:ind w:firstLine="0"/>
              <w:jc w:val="center"/>
              <w:rPr>
                <w:rFonts w:eastAsia="Times New Roman"/>
                <w:bCs/>
                <w:i/>
                <w:color w:val="000000" w:themeColor="text1"/>
              </w:rPr>
            </w:pPr>
            <w:r>
              <w:rPr>
                <w:noProof/>
              </w:rPr>
              <w:drawing>
                <wp:inline distT="0" distB="0" distL="0" distR="0">
                  <wp:extent cx="874674" cy="1309816"/>
                  <wp:effectExtent l="0" t="0" r="1905" b="5080"/>
                  <wp:docPr id="117" name="Рисунок 117" descr="https://dagpravda.ru/wp-content/uploads/2019/04/3707d8f2be163bd14c78cf07586f13bb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gpravda.ru/wp-content/uploads/2019/04/3707d8f2be163bd14c78cf07586f13bb_XL.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882669" cy="1321789"/>
                          </a:xfrm>
                          <a:prstGeom prst="rect">
                            <a:avLst/>
                          </a:prstGeom>
                          <a:noFill/>
                          <a:ln>
                            <a:noFill/>
                          </a:ln>
                        </pic:spPr>
                      </pic:pic>
                    </a:graphicData>
                  </a:graphic>
                </wp:inline>
              </w:drawing>
            </w:r>
          </w:p>
        </w:tc>
        <w:tc>
          <w:tcPr>
            <w:tcW w:w="5446" w:type="dxa"/>
            <w:vMerge w:val="restart"/>
          </w:tcPr>
          <w:p w:rsidR="005837ED" w:rsidRPr="005B03CB" w:rsidRDefault="005B03CB" w:rsidP="004B4070">
            <w:pPr>
              <w:ind w:firstLine="233"/>
              <w:contextualSpacing/>
              <w:jc w:val="both"/>
            </w:pPr>
            <w:r w:rsidRPr="005B03CB">
              <w:rPr>
                <w:b/>
              </w:rPr>
              <w:t>115 лет</w:t>
            </w:r>
            <w:r w:rsidRPr="005B03CB">
              <w:t xml:space="preserve"> со дня рождения поэта, писателя и драматурга, одного из зачинателей табасаранской литературы </w:t>
            </w:r>
            <w:r w:rsidRPr="00AD46CC">
              <w:rPr>
                <w:b/>
              </w:rPr>
              <w:t>Абумуслима</w:t>
            </w:r>
            <w:r w:rsidR="00810CA0" w:rsidRPr="005B03CB">
              <w:rPr>
                <w:b/>
              </w:rPr>
              <w:t xml:space="preserve"> Пирмагомедович</w:t>
            </w:r>
            <w:r w:rsidRPr="005B03CB">
              <w:rPr>
                <w:b/>
              </w:rPr>
              <w:t>а</w:t>
            </w:r>
            <w:r w:rsidR="00810CA0" w:rsidRPr="005B03CB">
              <w:rPr>
                <w:b/>
              </w:rPr>
              <w:t xml:space="preserve"> Джафаров</w:t>
            </w:r>
            <w:r w:rsidRPr="005B03CB">
              <w:rPr>
                <w:b/>
              </w:rPr>
              <w:t>а.</w:t>
            </w:r>
            <w:r w:rsidR="00810CA0" w:rsidRPr="005B03CB">
              <w:t xml:space="preserve"> Р</w:t>
            </w:r>
            <w:r w:rsidRPr="005B03CB">
              <w:t>одился</w:t>
            </w:r>
            <w:r w:rsidR="00810CA0" w:rsidRPr="005B03CB">
              <w:t xml:space="preserve"> в сел</w:t>
            </w:r>
            <w:r w:rsidRPr="005B03CB">
              <w:t>е</w:t>
            </w:r>
            <w:r w:rsidR="00810CA0" w:rsidRPr="005B03CB">
              <w:t xml:space="preserve"> Хив в крестьянской семье.</w:t>
            </w:r>
            <w:r w:rsidRPr="005B03CB">
              <w:t xml:space="preserve"> В 1933 г.</w:t>
            </w:r>
            <w:r w:rsidR="00810CA0" w:rsidRPr="005B03CB">
              <w:t xml:space="preserve"> вышел его поэтический сборник «Первые шаги», затем сборник рассказов «Прежде и теперь». В те же годы была написана пьеса «От тьмы к свету».</w:t>
            </w:r>
            <w:r w:rsidR="007847D2">
              <w:t xml:space="preserve"> </w:t>
            </w:r>
            <w:r w:rsidRPr="005B03CB">
              <w:t>Б</w:t>
            </w:r>
            <w:r w:rsidR="00810CA0" w:rsidRPr="005B03CB">
              <w:t>ольшую популярность и признание заво</w:t>
            </w:r>
            <w:r w:rsidRPr="005B03CB">
              <w:t>евали произведения:</w:t>
            </w:r>
            <w:r w:rsidR="00810CA0" w:rsidRPr="005B03CB">
              <w:t xml:space="preserve"> «Тайна Дюрка» («Эрелер»), поэма «Сестра», «Крылатый браконьер», «Урожайный год», «Новое село», «Живых не хоронят» и др. </w:t>
            </w:r>
          </w:p>
        </w:tc>
      </w:tr>
      <w:tr w:rsidR="005837ED" w:rsidRPr="00596123" w:rsidTr="004B4070">
        <w:trPr>
          <w:trHeight w:val="73"/>
        </w:trPr>
        <w:tc>
          <w:tcPr>
            <w:tcW w:w="4080" w:type="dxa"/>
            <w:gridSpan w:val="3"/>
          </w:tcPr>
          <w:p w:rsidR="005837ED" w:rsidRDefault="005B03CB" w:rsidP="004B4070">
            <w:pPr>
              <w:tabs>
                <w:tab w:val="left" w:pos="1068"/>
              </w:tabs>
              <w:ind w:firstLine="34"/>
              <w:jc w:val="center"/>
              <w:rPr>
                <w:rFonts w:eastAsia="Times New Roman"/>
                <w:b/>
                <w:bCs/>
                <w:color w:val="000000" w:themeColor="text1"/>
              </w:rPr>
            </w:pPr>
            <w:r>
              <w:rPr>
                <w:rFonts w:eastAsia="Times New Roman"/>
                <w:b/>
                <w:bCs/>
                <w:color w:val="000000" w:themeColor="text1"/>
              </w:rPr>
              <w:t>Джафаров А. П.</w:t>
            </w:r>
          </w:p>
          <w:p w:rsidR="005B03CB" w:rsidRPr="00596123" w:rsidRDefault="005B03CB" w:rsidP="004B4070">
            <w:pPr>
              <w:tabs>
                <w:tab w:val="left" w:pos="1068"/>
              </w:tabs>
              <w:ind w:firstLine="34"/>
              <w:jc w:val="center"/>
              <w:rPr>
                <w:rFonts w:eastAsia="Times New Roman"/>
                <w:b/>
                <w:bCs/>
                <w:color w:val="000000" w:themeColor="text1"/>
              </w:rPr>
            </w:pPr>
            <w:r>
              <w:rPr>
                <w:rFonts w:eastAsia="Times New Roman"/>
                <w:b/>
                <w:bCs/>
                <w:color w:val="000000" w:themeColor="text1"/>
              </w:rPr>
              <w:t>(1909–1969)</w:t>
            </w:r>
          </w:p>
        </w:tc>
        <w:tc>
          <w:tcPr>
            <w:tcW w:w="5446" w:type="dxa"/>
            <w:vMerge/>
          </w:tcPr>
          <w:p w:rsidR="005837ED" w:rsidRPr="00596123" w:rsidRDefault="005837ED" w:rsidP="004B4070">
            <w:pPr>
              <w:ind w:firstLine="176"/>
              <w:jc w:val="both"/>
            </w:pPr>
          </w:p>
        </w:tc>
      </w:tr>
      <w:tr w:rsidR="005837ED" w:rsidRPr="00596123" w:rsidTr="004B4070">
        <w:trPr>
          <w:trHeight w:val="73"/>
        </w:trPr>
        <w:tc>
          <w:tcPr>
            <w:tcW w:w="4080" w:type="dxa"/>
            <w:gridSpan w:val="3"/>
          </w:tcPr>
          <w:p w:rsidR="005837ED" w:rsidRPr="00596123" w:rsidRDefault="00DC52D9" w:rsidP="004B4070">
            <w:pPr>
              <w:tabs>
                <w:tab w:val="left" w:pos="1068"/>
              </w:tabs>
              <w:ind w:firstLine="176"/>
              <w:jc w:val="both"/>
              <w:rPr>
                <w:rFonts w:eastAsia="Times New Roman"/>
                <w:bCs/>
                <w:i/>
                <w:color w:val="000000" w:themeColor="text1"/>
              </w:rPr>
            </w:pPr>
            <w:r>
              <w:rPr>
                <w:rFonts w:eastAsia="Times New Roman"/>
                <w:i/>
                <w:color w:val="000000" w:themeColor="text1"/>
              </w:rPr>
              <w:t>А. Джафаров // Писатели Дагестана: из века в век. – Махачкала, 2009. – С. 56-57.</w:t>
            </w:r>
          </w:p>
        </w:tc>
        <w:tc>
          <w:tcPr>
            <w:tcW w:w="5446" w:type="dxa"/>
            <w:vMerge/>
          </w:tcPr>
          <w:p w:rsidR="005837ED" w:rsidRPr="00596123" w:rsidRDefault="005837ED" w:rsidP="004B4070">
            <w:pPr>
              <w:ind w:firstLine="176"/>
              <w:jc w:val="both"/>
            </w:pPr>
          </w:p>
        </w:tc>
      </w:tr>
      <w:tr w:rsidR="00685D66" w:rsidRPr="00596123" w:rsidTr="004B4070">
        <w:trPr>
          <w:trHeight w:val="73"/>
        </w:trPr>
        <w:tc>
          <w:tcPr>
            <w:tcW w:w="4080" w:type="dxa"/>
            <w:gridSpan w:val="3"/>
          </w:tcPr>
          <w:p w:rsidR="00685D66" w:rsidRPr="00596123" w:rsidRDefault="00685D66" w:rsidP="004B4070">
            <w:pPr>
              <w:tabs>
                <w:tab w:val="left" w:pos="1068"/>
              </w:tabs>
              <w:ind w:firstLine="176"/>
              <w:jc w:val="both"/>
              <w:rPr>
                <w:rFonts w:eastAsia="Times New Roman"/>
                <w:bCs/>
                <w:i/>
                <w:color w:val="000000" w:themeColor="text1"/>
              </w:rPr>
            </w:pPr>
          </w:p>
        </w:tc>
        <w:tc>
          <w:tcPr>
            <w:tcW w:w="5446" w:type="dxa"/>
          </w:tcPr>
          <w:p w:rsidR="00685D66" w:rsidRPr="00596123" w:rsidRDefault="00685D66" w:rsidP="004B4070">
            <w:pPr>
              <w:ind w:firstLine="176"/>
              <w:jc w:val="both"/>
            </w:pPr>
          </w:p>
        </w:tc>
      </w:tr>
      <w:tr w:rsidR="00685D66" w:rsidRPr="00596123" w:rsidTr="004B4070">
        <w:trPr>
          <w:trHeight w:val="92"/>
        </w:trPr>
        <w:tc>
          <w:tcPr>
            <w:tcW w:w="4080" w:type="dxa"/>
            <w:gridSpan w:val="3"/>
          </w:tcPr>
          <w:p w:rsidR="00685D66" w:rsidRPr="00596123" w:rsidRDefault="00685D66" w:rsidP="004B4070">
            <w:pPr>
              <w:tabs>
                <w:tab w:val="left" w:pos="1068"/>
              </w:tabs>
              <w:ind w:firstLine="0"/>
              <w:jc w:val="center"/>
              <w:rPr>
                <w:rFonts w:eastAsia="Times New Roman"/>
                <w:bCs/>
                <w:i/>
                <w:color w:val="000000" w:themeColor="text1"/>
              </w:rPr>
            </w:pPr>
            <w:r>
              <w:rPr>
                <w:noProof/>
              </w:rPr>
              <w:lastRenderedPageBreak/>
              <w:drawing>
                <wp:inline distT="0" distB="0" distL="0" distR="0">
                  <wp:extent cx="1147864" cy="1261619"/>
                  <wp:effectExtent l="0" t="0" r="0" b="0"/>
                  <wp:docPr id="109" name="Рисунок 109" descr="http://dagstav.ru/wp-content/uploads/2019/08/Musa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agstav.ru/wp-content/uploads/2019/08/Musaev.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152141" cy="1266320"/>
                          </a:xfrm>
                          <a:prstGeom prst="rect">
                            <a:avLst/>
                          </a:prstGeom>
                          <a:noFill/>
                          <a:ln>
                            <a:noFill/>
                          </a:ln>
                        </pic:spPr>
                      </pic:pic>
                    </a:graphicData>
                  </a:graphic>
                </wp:inline>
              </w:drawing>
            </w:r>
          </w:p>
        </w:tc>
        <w:tc>
          <w:tcPr>
            <w:tcW w:w="5446" w:type="dxa"/>
            <w:vMerge w:val="restart"/>
          </w:tcPr>
          <w:p w:rsidR="00D0315E" w:rsidRPr="00596123" w:rsidRDefault="00685D66" w:rsidP="004B4070">
            <w:pPr>
              <w:ind w:firstLine="176"/>
              <w:jc w:val="both"/>
            </w:pPr>
            <w:r w:rsidRPr="00685D66">
              <w:rPr>
                <w:b/>
              </w:rPr>
              <w:t>105 лет</w:t>
            </w:r>
            <w:r>
              <w:t xml:space="preserve"> со дня рождения Героя Советского Союза </w:t>
            </w:r>
            <w:r>
              <w:rPr>
                <w:b/>
              </w:rPr>
              <w:t xml:space="preserve">Саадулы </w:t>
            </w:r>
            <w:r w:rsidRPr="00685D66">
              <w:rPr>
                <w:b/>
              </w:rPr>
              <w:t>Исаевича Мусаева</w:t>
            </w:r>
            <w:r>
              <w:t>. Родился в с. Ругуджа Гунибского района. По окончании Аварского педагогического училища в Бу</w:t>
            </w:r>
            <w:r w:rsidR="00DE2825">
              <w:t>йнакске работал в школах сёл</w:t>
            </w:r>
            <w:r>
              <w:t xml:space="preserve"> Чарода и Хиндах, откуда в 1941 г. ушел добровольцем на фронт. Осенью 1943 г. 83-я морская стрелковая бригада принимала участие в Керченско-Эльтигенской десантной операции. </w:t>
            </w:r>
            <w:r w:rsidR="005B30D8">
              <w:t>Сержант С. Мусаев переправился на плацдарм, созданный севернее Керчи, и отличился в боях за высоту 71.3. Во время штурма высоты первым поднялся в атаку, увлекая за собой воинов и преодолевая простреливаемую противником полосу. В бою был ранен, несмотря на приказ, о</w:t>
            </w:r>
            <w:r w:rsidR="00D0315E">
              <w:t>т</w:t>
            </w:r>
            <w:r w:rsidR="005B30D8">
              <w:t>казался покинуть поле боя, по собственной инициативе подобрался к станковому пулемету и гранатами уничтожил расчет. В это время огонь другого пулемета остановил штурмующих высоту бойцов, и сержант С. И. Мусаев, истекая кровью, сумел подобраться к нему и также забросал гранатами, но при этом вторично был ранен и сожжен струей из огнемета.</w:t>
            </w:r>
            <w:r w:rsidR="0076203A">
              <w:t xml:space="preserve"> Указом Президиума Верховного Совета СССР от 16 мая 1944 г. </w:t>
            </w:r>
            <w:r w:rsidR="003930A4">
              <w:t>сержанту Мусаеву С.</w:t>
            </w:r>
            <w:r w:rsidR="0076203A">
              <w:t xml:space="preserve"> И</w:t>
            </w:r>
            <w:r w:rsidR="003930A4">
              <w:t xml:space="preserve">. </w:t>
            </w:r>
            <w:r w:rsidR="0076203A">
              <w:t>присвоено звание Героя Советского Союза с вручением ордена Ленина</w:t>
            </w:r>
            <w:r w:rsidR="00794A2C">
              <w:t>.</w:t>
            </w:r>
          </w:p>
        </w:tc>
      </w:tr>
      <w:tr w:rsidR="00685D66" w:rsidRPr="00596123" w:rsidTr="004B4070">
        <w:trPr>
          <w:trHeight w:val="92"/>
        </w:trPr>
        <w:tc>
          <w:tcPr>
            <w:tcW w:w="4080" w:type="dxa"/>
            <w:gridSpan w:val="3"/>
          </w:tcPr>
          <w:p w:rsidR="00685D66" w:rsidRPr="00685D66" w:rsidRDefault="00685D66" w:rsidP="004B4070">
            <w:pPr>
              <w:tabs>
                <w:tab w:val="left" w:pos="1068"/>
              </w:tabs>
              <w:ind w:firstLine="0"/>
              <w:jc w:val="center"/>
              <w:rPr>
                <w:rFonts w:eastAsia="Times New Roman"/>
                <w:b/>
                <w:bCs/>
                <w:color w:val="000000" w:themeColor="text1"/>
              </w:rPr>
            </w:pPr>
            <w:r w:rsidRPr="00685D66">
              <w:rPr>
                <w:rFonts w:eastAsia="Times New Roman"/>
                <w:b/>
                <w:bCs/>
                <w:color w:val="000000" w:themeColor="text1"/>
              </w:rPr>
              <w:t>Мусаев С. И.</w:t>
            </w:r>
          </w:p>
          <w:p w:rsidR="00685D66" w:rsidRPr="00596123" w:rsidRDefault="00685D66" w:rsidP="004B4070">
            <w:pPr>
              <w:tabs>
                <w:tab w:val="left" w:pos="1068"/>
              </w:tabs>
              <w:ind w:firstLine="0"/>
              <w:jc w:val="center"/>
              <w:rPr>
                <w:rFonts w:eastAsia="Times New Roman"/>
                <w:bCs/>
                <w:i/>
                <w:color w:val="000000" w:themeColor="text1"/>
              </w:rPr>
            </w:pPr>
            <w:r w:rsidRPr="00685D66">
              <w:rPr>
                <w:rFonts w:eastAsia="Times New Roman"/>
                <w:b/>
                <w:bCs/>
                <w:color w:val="000000" w:themeColor="text1"/>
              </w:rPr>
              <w:t>(1919–1943)</w:t>
            </w:r>
          </w:p>
        </w:tc>
        <w:tc>
          <w:tcPr>
            <w:tcW w:w="5446" w:type="dxa"/>
            <w:vMerge/>
          </w:tcPr>
          <w:p w:rsidR="00685D66" w:rsidRPr="00596123" w:rsidRDefault="00685D66" w:rsidP="004B4070">
            <w:pPr>
              <w:ind w:firstLine="176"/>
              <w:jc w:val="both"/>
            </w:pPr>
          </w:p>
        </w:tc>
      </w:tr>
      <w:tr w:rsidR="00685D66" w:rsidRPr="00596123" w:rsidTr="004B4070">
        <w:trPr>
          <w:trHeight w:val="92"/>
        </w:trPr>
        <w:tc>
          <w:tcPr>
            <w:tcW w:w="4080" w:type="dxa"/>
            <w:gridSpan w:val="3"/>
          </w:tcPr>
          <w:p w:rsidR="00685D66" w:rsidRDefault="0076203A" w:rsidP="004B4070">
            <w:pPr>
              <w:tabs>
                <w:tab w:val="left" w:pos="1068"/>
              </w:tabs>
              <w:ind w:firstLine="176"/>
              <w:jc w:val="both"/>
              <w:rPr>
                <w:rFonts w:eastAsia="Times New Roman"/>
                <w:bCs/>
                <w:i/>
                <w:color w:val="000000" w:themeColor="text1"/>
              </w:rPr>
            </w:pPr>
            <w:r>
              <w:rPr>
                <w:rFonts w:eastAsia="Times New Roman"/>
                <w:bCs/>
                <w:i/>
                <w:color w:val="000000" w:themeColor="text1"/>
              </w:rPr>
              <w:t>Мусаев С. И. // Ильясов З. З. Золотые звезды Дагестана / Дагестанцы – Герои Советского Союза, полные кавалеры ордена Славы, Герои Российской Федерации. – Махачкала, 2020. – С. 110-111.</w:t>
            </w:r>
          </w:p>
          <w:p w:rsidR="00685D66" w:rsidRDefault="00685D66" w:rsidP="004B4070">
            <w:pPr>
              <w:tabs>
                <w:tab w:val="left" w:pos="1068"/>
              </w:tabs>
              <w:ind w:firstLine="176"/>
              <w:jc w:val="both"/>
              <w:rPr>
                <w:rFonts w:eastAsia="Times New Roman"/>
                <w:bCs/>
                <w:i/>
                <w:color w:val="000000" w:themeColor="text1"/>
              </w:rPr>
            </w:pPr>
          </w:p>
          <w:p w:rsidR="00685D66" w:rsidRPr="00596123" w:rsidRDefault="00685D66" w:rsidP="004B4070">
            <w:pPr>
              <w:tabs>
                <w:tab w:val="left" w:pos="1068"/>
              </w:tabs>
              <w:ind w:firstLine="176"/>
              <w:jc w:val="both"/>
              <w:rPr>
                <w:rFonts w:eastAsia="Times New Roman"/>
                <w:bCs/>
                <w:i/>
                <w:color w:val="000000" w:themeColor="text1"/>
              </w:rPr>
            </w:pPr>
          </w:p>
        </w:tc>
        <w:tc>
          <w:tcPr>
            <w:tcW w:w="5446" w:type="dxa"/>
            <w:vMerge/>
          </w:tcPr>
          <w:p w:rsidR="00685D66" w:rsidRPr="00596123" w:rsidRDefault="00685D66" w:rsidP="004B4070">
            <w:pPr>
              <w:ind w:firstLine="176"/>
              <w:jc w:val="both"/>
            </w:pPr>
          </w:p>
        </w:tc>
      </w:tr>
      <w:tr w:rsidR="00C82E81" w:rsidRPr="00596123" w:rsidTr="004B4070">
        <w:trPr>
          <w:trHeight w:val="73"/>
        </w:trPr>
        <w:tc>
          <w:tcPr>
            <w:tcW w:w="4080" w:type="dxa"/>
            <w:gridSpan w:val="3"/>
          </w:tcPr>
          <w:p w:rsidR="00C82E81" w:rsidRPr="00596123" w:rsidRDefault="00C82E81" w:rsidP="004B4070">
            <w:pPr>
              <w:tabs>
                <w:tab w:val="left" w:pos="1068"/>
              </w:tabs>
              <w:ind w:firstLine="176"/>
              <w:jc w:val="both"/>
              <w:rPr>
                <w:rFonts w:eastAsia="Times New Roman"/>
                <w:bCs/>
                <w:i/>
                <w:color w:val="000000" w:themeColor="text1"/>
              </w:rPr>
            </w:pPr>
          </w:p>
        </w:tc>
        <w:tc>
          <w:tcPr>
            <w:tcW w:w="5446" w:type="dxa"/>
          </w:tcPr>
          <w:p w:rsidR="00C82E81" w:rsidRPr="00596123" w:rsidRDefault="00C82E81" w:rsidP="004B4070">
            <w:pPr>
              <w:ind w:firstLine="176"/>
              <w:jc w:val="both"/>
            </w:pPr>
          </w:p>
        </w:tc>
      </w:tr>
      <w:tr w:rsidR="00D0315E" w:rsidRPr="00596123" w:rsidTr="004B4070">
        <w:trPr>
          <w:trHeight w:val="92"/>
        </w:trPr>
        <w:tc>
          <w:tcPr>
            <w:tcW w:w="4080" w:type="dxa"/>
            <w:gridSpan w:val="3"/>
          </w:tcPr>
          <w:p w:rsidR="00D0315E" w:rsidRPr="00596123" w:rsidRDefault="00D0315E" w:rsidP="004B4070">
            <w:pPr>
              <w:tabs>
                <w:tab w:val="left" w:pos="1068"/>
              </w:tabs>
              <w:ind w:firstLine="0"/>
              <w:jc w:val="center"/>
              <w:rPr>
                <w:rFonts w:eastAsia="Times New Roman"/>
                <w:bCs/>
                <w:i/>
                <w:color w:val="000000" w:themeColor="text1"/>
              </w:rPr>
            </w:pPr>
            <w:r>
              <w:rPr>
                <w:noProof/>
              </w:rPr>
              <w:drawing>
                <wp:inline distT="0" distB="0" distL="0" distR="0" wp14:anchorId="0A46F00F" wp14:editId="5E741C8E">
                  <wp:extent cx="2120900" cy="1590675"/>
                  <wp:effectExtent l="0" t="0" r="0" b="9525"/>
                  <wp:docPr id="140" name="Рисунок 140" descr="https://islamdag.ru/sites/img/news/2010/06/alkarahi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slamdag.ru/sites/img/news/2010/06/alkarahi_b.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22203" cy="1591652"/>
                          </a:xfrm>
                          <a:prstGeom prst="rect">
                            <a:avLst/>
                          </a:prstGeom>
                          <a:noFill/>
                          <a:ln>
                            <a:noFill/>
                          </a:ln>
                        </pic:spPr>
                      </pic:pic>
                    </a:graphicData>
                  </a:graphic>
                </wp:inline>
              </w:drawing>
            </w:r>
          </w:p>
        </w:tc>
        <w:tc>
          <w:tcPr>
            <w:tcW w:w="5446" w:type="dxa"/>
            <w:vMerge w:val="restart"/>
          </w:tcPr>
          <w:p w:rsidR="00D0315E" w:rsidRPr="00C82E81" w:rsidRDefault="00D0315E" w:rsidP="004B4070">
            <w:pPr>
              <w:pStyle w:val="aa"/>
              <w:shd w:val="clear" w:color="auto" w:fill="FFFFFF"/>
              <w:spacing w:before="120" w:after="120"/>
              <w:ind w:firstLine="233"/>
              <w:jc w:val="both"/>
              <w:rPr>
                <w:szCs w:val="24"/>
              </w:rPr>
            </w:pPr>
            <w:r w:rsidRPr="00C82E81">
              <w:rPr>
                <w:b/>
                <w:szCs w:val="24"/>
              </w:rPr>
              <w:t>215 лет</w:t>
            </w:r>
            <w:r w:rsidR="007847D2">
              <w:rPr>
                <w:szCs w:val="24"/>
              </w:rPr>
              <w:t xml:space="preserve"> </w:t>
            </w:r>
            <w:r w:rsidRPr="00C82E81">
              <w:rPr>
                <w:szCs w:val="24"/>
              </w:rPr>
              <w:t xml:space="preserve">со дня рождения </w:t>
            </w:r>
            <w:r w:rsidRPr="00C82E81">
              <w:rPr>
                <w:color w:val="000000" w:themeColor="text1"/>
                <w:szCs w:val="24"/>
                <w:shd w:val="clear" w:color="auto" w:fill="FFFFFF"/>
              </w:rPr>
              <w:t xml:space="preserve">дагестанского богослова и правоведа, летописца </w:t>
            </w:r>
            <w:hyperlink r:id="rId213" w:tooltip="Кавказская война" w:history="1">
              <w:r w:rsidRPr="00C82E81">
                <w:rPr>
                  <w:color w:val="000000" w:themeColor="text1"/>
                  <w:szCs w:val="24"/>
                  <w:shd w:val="clear" w:color="auto" w:fill="FFFFFF"/>
                </w:rPr>
                <w:t>Кавказской войны</w:t>
              </w:r>
            </w:hyperlink>
            <w:r w:rsidRPr="00C82E81">
              <w:rPr>
                <w:color w:val="000000" w:themeColor="text1"/>
                <w:szCs w:val="24"/>
                <w:shd w:val="clear" w:color="auto" w:fill="FFFFFF"/>
              </w:rPr>
              <w:t xml:space="preserve"> и главного писаря имама </w:t>
            </w:r>
            <w:hyperlink r:id="rId214" w:tooltip="Шамиль" w:history="1">
              <w:r w:rsidRPr="00C82E81">
                <w:rPr>
                  <w:color w:val="000000" w:themeColor="text1"/>
                  <w:szCs w:val="24"/>
                  <w:shd w:val="clear" w:color="auto" w:fill="FFFFFF"/>
                </w:rPr>
                <w:t>Шамиля</w:t>
              </w:r>
            </w:hyperlink>
            <w:r>
              <w:rPr>
                <w:color w:val="000000" w:themeColor="text1"/>
                <w:szCs w:val="24"/>
                <w:shd w:val="clear" w:color="auto" w:fill="FFFFFF"/>
              </w:rPr>
              <w:t xml:space="preserve"> </w:t>
            </w:r>
            <w:r w:rsidRPr="00C82E81">
              <w:rPr>
                <w:b/>
                <w:color w:val="000000" w:themeColor="text1"/>
              </w:rPr>
              <w:t>Мухаммад Тахира аль</w:t>
            </w:r>
            <w:r>
              <w:rPr>
                <w:b/>
                <w:color w:val="000000" w:themeColor="text1"/>
              </w:rPr>
              <w:t>-</w:t>
            </w:r>
            <w:r w:rsidRPr="00C82E81">
              <w:rPr>
                <w:b/>
                <w:color w:val="000000" w:themeColor="text1"/>
              </w:rPr>
              <w:t>Карахи</w:t>
            </w:r>
            <w:r>
              <w:rPr>
                <w:b/>
                <w:color w:val="000000" w:themeColor="text1"/>
              </w:rPr>
              <w:t xml:space="preserve">. </w:t>
            </w:r>
            <w:r w:rsidRPr="00C82E81">
              <w:rPr>
                <w:color w:val="000000" w:themeColor="text1"/>
                <w:szCs w:val="24"/>
              </w:rPr>
              <w:t>Р</w:t>
            </w:r>
            <w:r>
              <w:rPr>
                <w:rFonts w:eastAsia="Times New Roman"/>
                <w:color w:val="000000" w:themeColor="text1"/>
                <w:szCs w:val="24"/>
              </w:rPr>
              <w:t xml:space="preserve">одился в </w:t>
            </w:r>
            <w:r w:rsidRPr="00C82E81">
              <w:rPr>
                <w:rFonts w:eastAsia="Times New Roman"/>
                <w:color w:val="000000" w:themeColor="text1"/>
                <w:szCs w:val="24"/>
              </w:rPr>
              <w:t xml:space="preserve">селе </w:t>
            </w:r>
            <w:hyperlink r:id="rId215" w:tooltip="Цулда" w:history="1">
              <w:r w:rsidRPr="00C82E81">
                <w:rPr>
                  <w:rFonts w:eastAsia="Times New Roman"/>
                  <w:color w:val="000000" w:themeColor="text1"/>
                  <w:szCs w:val="24"/>
                </w:rPr>
                <w:t>Цулда</w:t>
              </w:r>
            </w:hyperlink>
            <w:r w:rsidRPr="00C82E81">
              <w:rPr>
                <w:rFonts w:eastAsia="Times New Roman"/>
                <w:color w:val="000000" w:themeColor="text1"/>
                <w:szCs w:val="24"/>
              </w:rPr>
              <w:t xml:space="preserve">, Карахского общества (ныне </w:t>
            </w:r>
            <w:hyperlink r:id="rId216" w:tooltip="Чародинский район" w:history="1">
              <w:r w:rsidRPr="00C82E81">
                <w:rPr>
                  <w:rFonts w:eastAsia="Times New Roman"/>
                  <w:color w:val="000000" w:themeColor="text1"/>
                  <w:szCs w:val="24"/>
                </w:rPr>
                <w:t>Чародинск</w:t>
              </w:r>
              <w:r>
                <w:rPr>
                  <w:rFonts w:eastAsia="Times New Roman"/>
                  <w:color w:val="000000" w:themeColor="text1"/>
                  <w:szCs w:val="24"/>
                </w:rPr>
                <w:t>ого</w:t>
              </w:r>
              <w:r w:rsidRPr="00C82E81">
                <w:rPr>
                  <w:rFonts w:eastAsia="Times New Roman"/>
                  <w:color w:val="000000" w:themeColor="text1"/>
                  <w:szCs w:val="24"/>
                </w:rPr>
                <w:t xml:space="preserve"> район</w:t>
              </w:r>
            </w:hyperlink>
            <w:r>
              <w:rPr>
                <w:rFonts w:eastAsia="Times New Roman"/>
                <w:color w:val="000000" w:themeColor="text1"/>
                <w:szCs w:val="24"/>
              </w:rPr>
              <w:t>а).</w:t>
            </w:r>
            <w:r w:rsidRPr="00C82E81">
              <w:rPr>
                <w:rFonts w:eastAsia="Times New Roman"/>
                <w:color w:val="000000" w:themeColor="text1"/>
                <w:szCs w:val="24"/>
              </w:rPr>
              <w:t xml:space="preserve"> Точная дата его рождения неизвестна. При рождении его назвали Мухамматилавом. Имя, </w:t>
            </w:r>
            <w:r>
              <w:rPr>
                <w:rFonts w:eastAsia="Times New Roman"/>
                <w:color w:val="000000" w:themeColor="text1"/>
                <w:szCs w:val="24"/>
              </w:rPr>
              <w:t xml:space="preserve">под </w:t>
            </w:r>
            <w:r w:rsidRPr="00C82E81">
              <w:rPr>
                <w:rFonts w:eastAsia="Times New Roman"/>
                <w:color w:val="000000" w:themeColor="text1"/>
                <w:szCs w:val="24"/>
              </w:rPr>
              <w:t xml:space="preserve">которым он сейчас известен, ему дал имам </w:t>
            </w:r>
            <w:hyperlink r:id="rId217" w:tooltip="Шамиль" w:history="1">
              <w:r w:rsidRPr="00C82E81">
                <w:rPr>
                  <w:rFonts w:eastAsia="Times New Roman"/>
                  <w:color w:val="000000" w:themeColor="text1"/>
                  <w:szCs w:val="24"/>
                </w:rPr>
                <w:t>Шамиль</w:t>
              </w:r>
            </w:hyperlink>
            <w:r w:rsidRPr="00C82E81">
              <w:rPr>
                <w:rFonts w:eastAsia="Times New Roman"/>
                <w:color w:val="000000" w:themeColor="text1"/>
                <w:szCs w:val="24"/>
              </w:rPr>
              <w:t>.</w:t>
            </w:r>
            <w:r>
              <w:rPr>
                <w:rFonts w:eastAsia="Times New Roman"/>
                <w:color w:val="000000" w:themeColor="text1"/>
                <w:szCs w:val="24"/>
              </w:rPr>
              <w:t xml:space="preserve"> </w:t>
            </w:r>
            <w:r w:rsidRPr="00C82E81">
              <w:rPr>
                <w:rFonts w:eastAsia="Times New Roman"/>
                <w:color w:val="000000" w:themeColor="text1"/>
                <w:szCs w:val="24"/>
              </w:rPr>
              <w:t>Мухаммад Тахир получил блестящее образование, обучаясь у многих видных дагестанских богословов, в частности</w:t>
            </w:r>
            <w:r>
              <w:rPr>
                <w:rFonts w:eastAsia="Times New Roman"/>
                <w:color w:val="000000" w:themeColor="text1"/>
                <w:szCs w:val="24"/>
              </w:rPr>
              <w:t>,</w:t>
            </w:r>
            <w:r w:rsidRPr="00C82E81">
              <w:rPr>
                <w:rFonts w:eastAsia="Times New Roman"/>
                <w:color w:val="000000" w:themeColor="text1"/>
                <w:szCs w:val="24"/>
              </w:rPr>
              <w:t xml:space="preserve"> у Курбан-Мухаммада из Корода, Мустафы из Ангида, Хаджидибира из Гунуха, Мухаммадамина из Гидатля. После окончания учёбы был назначен </w:t>
            </w:r>
            <w:hyperlink r:id="rId218" w:tooltip="Кадий" w:history="1">
              <w:r w:rsidRPr="00C82E81">
                <w:rPr>
                  <w:rFonts w:eastAsia="Times New Roman"/>
                  <w:color w:val="000000" w:themeColor="text1"/>
                  <w:szCs w:val="24"/>
                </w:rPr>
                <w:t>кадием</w:t>
              </w:r>
            </w:hyperlink>
            <w:r w:rsidRPr="00C82E81">
              <w:rPr>
                <w:rFonts w:eastAsia="Times New Roman"/>
                <w:color w:val="000000" w:themeColor="text1"/>
                <w:szCs w:val="24"/>
              </w:rPr>
              <w:t xml:space="preserve"> в ауле </w:t>
            </w:r>
            <w:hyperlink r:id="rId219" w:tooltip="Тлярош" w:history="1">
              <w:r w:rsidRPr="00C82E81">
                <w:rPr>
                  <w:rFonts w:eastAsia="Times New Roman"/>
                  <w:color w:val="000000" w:themeColor="text1"/>
                  <w:szCs w:val="24"/>
                </w:rPr>
                <w:t>Тлярош</w:t>
              </w:r>
            </w:hyperlink>
            <w:r w:rsidRPr="00C82E81">
              <w:rPr>
                <w:rFonts w:eastAsia="Times New Roman"/>
                <w:color w:val="000000" w:themeColor="text1"/>
                <w:szCs w:val="24"/>
              </w:rPr>
              <w:t xml:space="preserve">. С 1847 г. работал секретарем имама Шамиля. Некоторое время был </w:t>
            </w:r>
            <w:hyperlink r:id="rId220" w:tooltip="Муфтий" w:history="1">
              <w:r w:rsidRPr="00C82E81">
                <w:rPr>
                  <w:rFonts w:eastAsia="Times New Roman"/>
                  <w:color w:val="000000" w:themeColor="text1"/>
                  <w:szCs w:val="24"/>
                </w:rPr>
                <w:t>муфтием</w:t>
              </w:r>
            </w:hyperlink>
            <w:r>
              <w:rPr>
                <w:rFonts w:eastAsia="Times New Roman"/>
                <w:color w:val="000000" w:themeColor="text1"/>
                <w:szCs w:val="24"/>
              </w:rPr>
              <w:t xml:space="preserve"> </w:t>
            </w:r>
            <w:hyperlink r:id="rId221" w:tooltip="Северо-Кавказский имамат" w:history="1">
              <w:r w:rsidRPr="00C82E81">
                <w:rPr>
                  <w:rFonts w:eastAsia="Times New Roman"/>
                  <w:color w:val="000000" w:themeColor="text1"/>
                  <w:szCs w:val="24"/>
                </w:rPr>
                <w:t>Имамата</w:t>
              </w:r>
            </w:hyperlink>
            <w:r w:rsidRPr="00C82E81">
              <w:rPr>
                <w:rFonts w:eastAsia="Times New Roman"/>
                <w:color w:val="000000" w:themeColor="text1"/>
                <w:szCs w:val="24"/>
              </w:rPr>
              <w:t>. В совершенстве в</w:t>
            </w:r>
            <w:r>
              <w:rPr>
                <w:rFonts w:eastAsia="Times New Roman"/>
                <w:color w:val="000000" w:themeColor="text1"/>
                <w:szCs w:val="24"/>
              </w:rPr>
              <w:t>ладел</w:t>
            </w:r>
            <w:r w:rsidRPr="00C82E81">
              <w:rPr>
                <w:rFonts w:eastAsia="Times New Roman"/>
                <w:color w:val="000000" w:themeColor="text1"/>
                <w:szCs w:val="24"/>
              </w:rPr>
              <w:t xml:space="preserve"> арабским, чеченским, кумыкским, лезгинским, даргинским языками.</w:t>
            </w:r>
            <w:r>
              <w:rPr>
                <w:rFonts w:eastAsia="Times New Roman"/>
                <w:color w:val="000000" w:themeColor="text1"/>
                <w:szCs w:val="24"/>
              </w:rPr>
              <w:t xml:space="preserve"> </w:t>
            </w:r>
            <w:r w:rsidRPr="00C82E81">
              <w:rPr>
                <w:rFonts w:eastAsia="Times New Roman"/>
                <w:color w:val="000000" w:themeColor="text1"/>
                <w:szCs w:val="24"/>
              </w:rPr>
              <w:t xml:space="preserve">После завершения войны Мухаммад </w:t>
            </w:r>
            <w:r>
              <w:rPr>
                <w:rFonts w:eastAsia="Times New Roman"/>
                <w:color w:val="000000" w:themeColor="text1"/>
                <w:szCs w:val="24"/>
              </w:rPr>
              <w:t xml:space="preserve">переехал в Темир-Хан-Шуру </w:t>
            </w:r>
            <w:r w:rsidRPr="00C82E81">
              <w:rPr>
                <w:rFonts w:eastAsia="Times New Roman"/>
                <w:color w:val="000000" w:themeColor="text1"/>
                <w:szCs w:val="24"/>
              </w:rPr>
              <w:t>и работал там кадие</w:t>
            </w:r>
            <w:r w:rsidR="003930A4">
              <w:rPr>
                <w:rFonts w:eastAsia="Times New Roman"/>
                <w:color w:val="000000" w:themeColor="text1"/>
                <w:szCs w:val="24"/>
              </w:rPr>
              <w:t>м. Позже стал старшим кадием в д</w:t>
            </w:r>
            <w:r w:rsidRPr="00C82E81">
              <w:rPr>
                <w:rFonts w:eastAsia="Times New Roman"/>
                <w:color w:val="000000" w:themeColor="text1"/>
                <w:szCs w:val="24"/>
              </w:rPr>
              <w:t>аг</w:t>
            </w:r>
            <w:r w:rsidR="003930A4">
              <w:rPr>
                <w:rFonts w:eastAsia="Times New Roman"/>
                <w:color w:val="000000" w:themeColor="text1"/>
                <w:szCs w:val="24"/>
              </w:rPr>
              <w:t>естанском народном суде.</w:t>
            </w:r>
            <w:r w:rsidRPr="00C82E81">
              <w:rPr>
                <w:rFonts w:eastAsia="Times New Roman"/>
                <w:color w:val="000000" w:themeColor="text1"/>
                <w:szCs w:val="24"/>
              </w:rPr>
              <w:t xml:space="preserve"> </w:t>
            </w:r>
            <w:r>
              <w:rPr>
                <w:rFonts w:eastAsia="Times New Roman"/>
                <w:color w:val="000000" w:themeColor="text1"/>
                <w:szCs w:val="24"/>
              </w:rPr>
              <w:t>Ч</w:t>
            </w:r>
            <w:r w:rsidRPr="00C82E81">
              <w:rPr>
                <w:rFonts w:eastAsia="Times New Roman"/>
                <w:color w:val="000000" w:themeColor="text1"/>
                <w:szCs w:val="24"/>
              </w:rPr>
              <w:t xml:space="preserve">асто выступал против противников Шамиля и </w:t>
            </w:r>
            <w:hyperlink r:id="rId222" w:tooltip="Газават" w:history="1">
              <w:r w:rsidRPr="00C82E81">
                <w:rPr>
                  <w:rFonts w:eastAsia="Times New Roman"/>
                  <w:color w:val="000000" w:themeColor="text1"/>
                  <w:szCs w:val="24"/>
                </w:rPr>
                <w:t>газавата</w:t>
              </w:r>
            </w:hyperlink>
            <w:r w:rsidRPr="00C82E81">
              <w:rPr>
                <w:rFonts w:eastAsia="Times New Roman"/>
                <w:color w:val="000000" w:themeColor="text1"/>
                <w:szCs w:val="24"/>
              </w:rPr>
              <w:t>. Падение Имамата и тяготение людей к царско</w:t>
            </w:r>
            <w:r w:rsidR="003930A4">
              <w:rPr>
                <w:rFonts w:eastAsia="Times New Roman"/>
                <w:color w:val="000000" w:themeColor="text1"/>
                <w:szCs w:val="24"/>
              </w:rPr>
              <w:t>й власти вызвало</w:t>
            </w:r>
            <w:r w:rsidRPr="00C82E81">
              <w:rPr>
                <w:rFonts w:eastAsia="Times New Roman"/>
                <w:color w:val="000000" w:themeColor="text1"/>
                <w:szCs w:val="24"/>
              </w:rPr>
              <w:t xml:space="preserve"> огорчение, что отражено в его трудах.</w:t>
            </w:r>
          </w:p>
        </w:tc>
      </w:tr>
      <w:tr w:rsidR="00D0315E" w:rsidRPr="00596123" w:rsidTr="004B4070">
        <w:trPr>
          <w:trHeight w:val="315"/>
        </w:trPr>
        <w:tc>
          <w:tcPr>
            <w:tcW w:w="4080" w:type="dxa"/>
            <w:gridSpan w:val="3"/>
          </w:tcPr>
          <w:p w:rsidR="00D0315E" w:rsidRPr="00596123" w:rsidRDefault="00D0315E" w:rsidP="004B4070">
            <w:pPr>
              <w:tabs>
                <w:tab w:val="left" w:pos="1068"/>
              </w:tabs>
              <w:ind w:firstLine="37"/>
              <w:jc w:val="center"/>
              <w:rPr>
                <w:rFonts w:eastAsia="Times New Roman"/>
                <w:bCs/>
                <w:i/>
                <w:color w:val="000000" w:themeColor="text1"/>
              </w:rPr>
            </w:pPr>
            <w:r w:rsidRPr="00C82E81">
              <w:rPr>
                <w:rFonts w:eastAsia="Times New Roman"/>
                <w:b/>
                <w:bCs/>
                <w:color w:val="000000" w:themeColor="text1"/>
              </w:rPr>
              <w:t>Мухаммад Тахир аль-Карахи</w:t>
            </w:r>
          </w:p>
        </w:tc>
        <w:tc>
          <w:tcPr>
            <w:tcW w:w="5446" w:type="dxa"/>
            <w:vMerge/>
          </w:tcPr>
          <w:p w:rsidR="00D0315E" w:rsidRPr="00596123" w:rsidRDefault="00D0315E" w:rsidP="004B4070">
            <w:pPr>
              <w:pStyle w:val="aa"/>
              <w:shd w:val="clear" w:color="auto" w:fill="FFFFFF"/>
              <w:spacing w:before="120" w:after="120"/>
              <w:ind w:firstLine="233"/>
              <w:jc w:val="both"/>
            </w:pPr>
          </w:p>
        </w:tc>
      </w:tr>
      <w:tr w:rsidR="00D0315E" w:rsidRPr="00596123" w:rsidTr="004B4070">
        <w:trPr>
          <w:trHeight w:val="282"/>
        </w:trPr>
        <w:tc>
          <w:tcPr>
            <w:tcW w:w="4080" w:type="dxa"/>
            <w:gridSpan w:val="3"/>
          </w:tcPr>
          <w:p w:rsidR="00D0315E" w:rsidRPr="00C82E81" w:rsidRDefault="00D0315E" w:rsidP="004B4070">
            <w:pPr>
              <w:tabs>
                <w:tab w:val="left" w:pos="1068"/>
              </w:tabs>
              <w:ind w:firstLine="0"/>
              <w:jc w:val="center"/>
              <w:rPr>
                <w:rFonts w:eastAsia="Times New Roman"/>
                <w:b/>
                <w:bCs/>
                <w:color w:val="000000" w:themeColor="text1"/>
              </w:rPr>
            </w:pPr>
            <w:r w:rsidRPr="00C82E81">
              <w:rPr>
                <w:rFonts w:eastAsia="Times New Roman"/>
                <w:b/>
                <w:bCs/>
                <w:color w:val="000000" w:themeColor="text1"/>
              </w:rPr>
              <w:t>(1809–1880)</w:t>
            </w:r>
          </w:p>
        </w:tc>
        <w:tc>
          <w:tcPr>
            <w:tcW w:w="5446" w:type="dxa"/>
            <w:vMerge/>
          </w:tcPr>
          <w:p w:rsidR="00D0315E" w:rsidRPr="00596123" w:rsidRDefault="00D0315E" w:rsidP="004B4070">
            <w:pPr>
              <w:pStyle w:val="aa"/>
              <w:shd w:val="clear" w:color="auto" w:fill="FFFFFF"/>
              <w:spacing w:before="120" w:after="120"/>
              <w:ind w:firstLine="233"/>
              <w:jc w:val="both"/>
            </w:pPr>
          </w:p>
        </w:tc>
      </w:tr>
      <w:tr w:rsidR="00D0315E" w:rsidRPr="00596123" w:rsidTr="004B4070">
        <w:trPr>
          <w:trHeight w:val="3791"/>
        </w:trPr>
        <w:tc>
          <w:tcPr>
            <w:tcW w:w="4080" w:type="dxa"/>
            <w:gridSpan w:val="3"/>
          </w:tcPr>
          <w:p w:rsidR="00D0315E" w:rsidRPr="00DB5150" w:rsidRDefault="00D0315E" w:rsidP="004B4070">
            <w:pPr>
              <w:shd w:val="clear" w:color="auto" w:fill="FFFFFF"/>
              <w:spacing w:before="100" w:beforeAutospacing="1" w:after="24"/>
              <w:ind w:firstLine="0"/>
              <w:jc w:val="both"/>
              <w:rPr>
                <w:rFonts w:eastAsia="Times New Roman"/>
                <w:i/>
                <w:color w:val="000000" w:themeColor="text1"/>
              </w:rPr>
            </w:pPr>
            <w:r w:rsidRPr="00DB5150">
              <w:rPr>
                <w:rFonts w:eastAsia="Times New Roman"/>
                <w:i/>
                <w:iCs/>
                <w:color w:val="000000" w:themeColor="text1"/>
              </w:rPr>
              <w:t xml:space="preserve">Абдулмажидов Р. С., Шехмагомедов М. </w:t>
            </w:r>
            <w:hyperlink r:id="rId223" w:history="1">
              <w:r w:rsidRPr="00DB5150">
                <w:rPr>
                  <w:rFonts w:eastAsia="Times New Roman"/>
                  <w:i/>
                  <w:color w:val="000000" w:themeColor="text1"/>
                </w:rPr>
                <w:t>Мухаммадтахир ал-Карахи: жизнь и творческое наследие (исследования и тексты)</w:t>
              </w:r>
            </w:hyperlink>
            <w:r w:rsidRPr="00DB5150">
              <w:rPr>
                <w:rFonts w:eastAsia="Times New Roman"/>
                <w:i/>
                <w:color w:val="000000" w:themeColor="text1"/>
              </w:rPr>
              <w:t>.— Махачкала, 2021.— 224 с.</w:t>
            </w:r>
          </w:p>
          <w:p w:rsidR="00D0315E" w:rsidRPr="00596123" w:rsidRDefault="00D0315E" w:rsidP="004B4070">
            <w:pPr>
              <w:tabs>
                <w:tab w:val="left" w:pos="1068"/>
              </w:tabs>
              <w:ind w:firstLine="0"/>
              <w:jc w:val="both"/>
              <w:rPr>
                <w:rFonts w:eastAsia="Times New Roman"/>
                <w:bCs/>
                <w:i/>
                <w:color w:val="000000" w:themeColor="text1"/>
              </w:rPr>
            </w:pPr>
          </w:p>
        </w:tc>
        <w:tc>
          <w:tcPr>
            <w:tcW w:w="5446" w:type="dxa"/>
            <w:vMerge/>
          </w:tcPr>
          <w:p w:rsidR="00D0315E" w:rsidRPr="00596123" w:rsidRDefault="00D0315E" w:rsidP="004B4070">
            <w:pPr>
              <w:ind w:firstLine="176"/>
              <w:jc w:val="both"/>
            </w:pPr>
          </w:p>
        </w:tc>
      </w:tr>
      <w:tr w:rsidR="00DC50EB" w:rsidRPr="00596123" w:rsidTr="004B4070">
        <w:trPr>
          <w:trHeight w:val="73"/>
        </w:trPr>
        <w:tc>
          <w:tcPr>
            <w:tcW w:w="4080" w:type="dxa"/>
            <w:gridSpan w:val="3"/>
          </w:tcPr>
          <w:p w:rsidR="00DC50EB" w:rsidRPr="00596123" w:rsidRDefault="00DC50EB" w:rsidP="004B4070">
            <w:pPr>
              <w:tabs>
                <w:tab w:val="left" w:pos="1068"/>
              </w:tabs>
              <w:ind w:firstLine="176"/>
              <w:jc w:val="both"/>
              <w:rPr>
                <w:rFonts w:eastAsia="Times New Roman"/>
                <w:bCs/>
                <w:i/>
                <w:color w:val="000000" w:themeColor="text1"/>
              </w:rPr>
            </w:pPr>
          </w:p>
        </w:tc>
        <w:tc>
          <w:tcPr>
            <w:tcW w:w="5446" w:type="dxa"/>
          </w:tcPr>
          <w:p w:rsidR="00DC50EB" w:rsidRPr="00596123" w:rsidRDefault="00DC50EB" w:rsidP="004B4070">
            <w:pPr>
              <w:ind w:firstLine="176"/>
              <w:jc w:val="both"/>
            </w:pPr>
          </w:p>
        </w:tc>
      </w:tr>
      <w:tr w:rsidR="00CF45E1" w:rsidRPr="00596123" w:rsidTr="004B4070">
        <w:trPr>
          <w:trHeight w:val="90"/>
        </w:trPr>
        <w:tc>
          <w:tcPr>
            <w:tcW w:w="4080" w:type="dxa"/>
            <w:gridSpan w:val="3"/>
          </w:tcPr>
          <w:p w:rsidR="00CF45E1" w:rsidRPr="00596123" w:rsidRDefault="00D4402B" w:rsidP="004B4070">
            <w:pPr>
              <w:tabs>
                <w:tab w:val="left" w:pos="1068"/>
              </w:tabs>
              <w:ind w:firstLine="0"/>
              <w:jc w:val="center"/>
              <w:rPr>
                <w:rFonts w:eastAsia="Times New Roman"/>
                <w:bCs/>
                <w:i/>
                <w:color w:val="000000" w:themeColor="text1"/>
              </w:rPr>
            </w:pPr>
            <w:r w:rsidRPr="00D4402B">
              <w:rPr>
                <w:rFonts w:eastAsia="Times New Roman"/>
                <w:bCs/>
                <w:i/>
                <w:noProof/>
                <w:color w:val="000000" w:themeColor="text1"/>
              </w:rPr>
              <w:lastRenderedPageBreak/>
              <w:drawing>
                <wp:inline distT="0" distB="0" distL="0" distR="0">
                  <wp:extent cx="1123950" cy="1514475"/>
                  <wp:effectExtent l="0" t="0" r="0" b="9525"/>
                  <wp:docPr id="142" name="Рисунок 142" descr="C:\Users\NB-25\Desktop\саи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NB-25\Desktop\саид.tif"/>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123950" cy="1514475"/>
                          </a:xfrm>
                          <a:prstGeom prst="rect">
                            <a:avLst/>
                          </a:prstGeom>
                          <a:noFill/>
                          <a:ln>
                            <a:noFill/>
                          </a:ln>
                        </pic:spPr>
                      </pic:pic>
                    </a:graphicData>
                  </a:graphic>
                </wp:inline>
              </w:drawing>
            </w:r>
          </w:p>
        </w:tc>
        <w:tc>
          <w:tcPr>
            <w:tcW w:w="5446" w:type="dxa"/>
            <w:vMerge w:val="restart"/>
          </w:tcPr>
          <w:p w:rsidR="00145556" w:rsidRPr="00596123" w:rsidRDefault="00CF45E1" w:rsidP="004B4070">
            <w:pPr>
              <w:ind w:firstLine="176"/>
              <w:jc w:val="both"/>
            </w:pPr>
            <w:r w:rsidRPr="00CF45E1">
              <w:rPr>
                <w:b/>
              </w:rPr>
              <w:t>110 лет</w:t>
            </w:r>
            <w:r>
              <w:t xml:space="preserve"> со дня рождения народного артиста ДАССР, заслуженного артиста РСФСР</w:t>
            </w:r>
            <w:r w:rsidRPr="00CF45E1">
              <w:rPr>
                <w:b/>
              </w:rPr>
              <w:t xml:space="preserve"> Дадама Османовича Саиднурова</w:t>
            </w:r>
            <w:r>
              <w:t>. Родился в селе Эрпели Буйнакского района. В 1932 г. поступил в Кумыкский театр.</w:t>
            </w:r>
            <w:r w:rsidR="00745117">
              <w:t xml:space="preserve"> В первой половине 40-х гг. Кумыкский театр ставит «Аршин-мал-алан» У. Гаджибекова и «Женитьбу» Н. Гоголя. </w:t>
            </w:r>
            <w:r w:rsidR="00F532EC">
              <w:t>В первой постановке Са</w:t>
            </w:r>
            <w:r w:rsidR="00745117">
              <w:t>иднуров исполняет роль Аскера, Арши-мальчи. В «Женитьбе» играет Анучкина.</w:t>
            </w:r>
            <w:r w:rsidR="00F532EC">
              <w:t xml:space="preserve"> Одной из серьезных работ была и рол</w:t>
            </w:r>
            <w:r w:rsidR="00DE2825">
              <w:t xml:space="preserve">ь Темира </w:t>
            </w:r>
            <w:r w:rsidR="00F532EC">
              <w:t>в спектакле «Красные партизаны» А.-П. Салаватова. В 1949 г. на сцене Кумыкского театра шла драма А. Островского «Без вины виноватые», в которой Д. Саиднурову была поручена роль Мурова. Едва ли не лучшей работой в русской классике можно считать созданный им образ Максима Максимыча в лермонтовской «Бэле». Иные краски находит артист в воплощении образа холодного убийцы, шпиона и садиста Курта Ш</w:t>
            </w:r>
            <w:r w:rsidR="00DE2825">
              <w:t>нейдера («Шакалы» А. Якобсона),</w:t>
            </w:r>
            <w:r w:rsidR="00D0315E">
              <w:t xml:space="preserve"> </w:t>
            </w:r>
            <w:r w:rsidR="00DE2825">
              <w:t>м</w:t>
            </w:r>
            <w:r w:rsidR="00F532EC">
              <w:t>ужественн</w:t>
            </w:r>
            <w:r w:rsidR="00DE2825">
              <w:t>ого</w:t>
            </w:r>
            <w:r w:rsidR="00F532EC">
              <w:t xml:space="preserve"> и бесстрашн</w:t>
            </w:r>
            <w:r w:rsidR="00DE2825">
              <w:t>ого</w:t>
            </w:r>
            <w:r w:rsidR="00F532EC">
              <w:t xml:space="preserve"> Табулду в спектакле «Карачач» А.-П. Салаватова.</w:t>
            </w:r>
          </w:p>
        </w:tc>
      </w:tr>
      <w:tr w:rsidR="00CF45E1" w:rsidRPr="00596123" w:rsidTr="004B4070">
        <w:trPr>
          <w:trHeight w:val="90"/>
        </w:trPr>
        <w:tc>
          <w:tcPr>
            <w:tcW w:w="4080" w:type="dxa"/>
            <w:gridSpan w:val="3"/>
          </w:tcPr>
          <w:p w:rsidR="00CF45E1" w:rsidRPr="00CF45E1" w:rsidRDefault="00CF45E1" w:rsidP="004B4070">
            <w:pPr>
              <w:tabs>
                <w:tab w:val="left" w:pos="1068"/>
              </w:tabs>
              <w:ind w:firstLine="0"/>
              <w:jc w:val="center"/>
              <w:rPr>
                <w:rFonts w:eastAsia="Times New Roman"/>
                <w:b/>
                <w:bCs/>
                <w:color w:val="000000" w:themeColor="text1"/>
              </w:rPr>
            </w:pPr>
            <w:r w:rsidRPr="00CF45E1">
              <w:rPr>
                <w:rFonts w:eastAsia="Times New Roman"/>
                <w:b/>
                <w:bCs/>
                <w:color w:val="000000" w:themeColor="text1"/>
              </w:rPr>
              <w:t>Саиднуров Д. О.</w:t>
            </w:r>
          </w:p>
          <w:p w:rsidR="00CF45E1" w:rsidRPr="00596123" w:rsidRDefault="00CF45E1" w:rsidP="004B4070">
            <w:pPr>
              <w:tabs>
                <w:tab w:val="left" w:pos="1068"/>
              </w:tabs>
              <w:ind w:firstLine="0"/>
              <w:jc w:val="center"/>
              <w:rPr>
                <w:rFonts w:eastAsia="Times New Roman"/>
                <w:bCs/>
                <w:i/>
                <w:color w:val="000000" w:themeColor="text1"/>
              </w:rPr>
            </w:pPr>
            <w:r w:rsidRPr="00CF45E1">
              <w:rPr>
                <w:rFonts w:eastAsia="Times New Roman"/>
                <w:b/>
                <w:bCs/>
                <w:color w:val="000000" w:themeColor="text1"/>
              </w:rPr>
              <w:t>(1914–1993)</w:t>
            </w:r>
          </w:p>
        </w:tc>
        <w:tc>
          <w:tcPr>
            <w:tcW w:w="5446" w:type="dxa"/>
            <w:vMerge/>
          </w:tcPr>
          <w:p w:rsidR="00CF45E1" w:rsidRPr="00596123" w:rsidRDefault="00CF45E1" w:rsidP="004B4070">
            <w:pPr>
              <w:ind w:firstLine="176"/>
              <w:jc w:val="both"/>
            </w:pPr>
          </w:p>
        </w:tc>
      </w:tr>
      <w:tr w:rsidR="00CF45E1" w:rsidRPr="00596123" w:rsidTr="004B4070">
        <w:trPr>
          <w:trHeight w:val="90"/>
        </w:trPr>
        <w:tc>
          <w:tcPr>
            <w:tcW w:w="4080" w:type="dxa"/>
            <w:gridSpan w:val="3"/>
          </w:tcPr>
          <w:p w:rsidR="00CF45E1" w:rsidRPr="00596123" w:rsidRDefault="00F532EC" w:rsidP="004B4070">
            <w:pPr>
              <w:tabs>
                <w:tab w:val="left" w:pos="1068"/>
              </w:tabs>
              <w:ind w:firstLine="201"/>
              <w:jc w:val="both"/>
              <w:rPr>
                <w:rFonts w:eastAsia="Times New Roman"/>
                <w:bCs/>
                <w:i/>
                <w:color w:val="000000" w:themeColor="text1"/>
              </w:rPr>
            </w:pPr>
            <w:r>
              <w:rPr>
                <w:rFonts w:eastAsia="Times New Roman"/>
                <w:bCs/>
                <w:i/>
                <w:color w:val="000000" w:themeColor="text1"/>
              </w:rPr>
              <w:t>Саиднуров Д. О. // Султанова Г. Актерское искусство Дагестана. – Махачкала, 2010. – С. 305-311.</w:t>
            </w:r>
          </w:p>
        </w:tc>
        <w:tc>
          <w:tcPr>
            <w:tcW w:w="5446" w:type="dxa"/>
            <w:vMerge/>
          </w:tcPr>
          <w:p w:rsidR="00CF45E1" w:rsidRPr="00596123" w:rsidRDefault="00CF45E1" w:rsidP="004B4070">
            <w:pPr>
              <w:ind w:firstLine="176"/>
              <w:jc w:val="both"/>
            </w:pPr>
          </w:p>
        </w:tc>
      </w:tr>
      <w:tr w:rsidR="00CF45E1" w:rsidRPr="00596123" w:rsidTr="004B4070">
        <w:trPr>
          <w:trHeight w:val="91"/>
        </w:trPr>
        <w:tc>
          <w:tcPr>
            <w:tcW w:w="4080" w:type="dxa"/>
            <w:gridSpan w:val="3"/>
          </w:tcPr>
          <w:p w:rsidR="00CF45E1" w:rsidRPr="00596123" w:rsidRDefault="00CF45E1" w:rsidP="004B4070">
            <w:pPr>
              <w:tabs>
                <w:tab w:val="left" w:pos="1068"/>
              </w:tabs>
              <w:jc w:val="center"/>
              <w:rPr>
                <w:rFonts w:eastAsia="Times New Roman"/>
                <w:bCs/>
                <w:i/>
                <w:color w:val="000000" w:themeColor="text1"/>
              </w:rPr>
            </w:pPr>
          </w:p>
        </w:tc>
        <w:tc>
          <w:tcPr>
            <w:tcW w:w="5446" w:type="dxa"/>
          </w:tcPr>
          <w:p w:rsidR="00CF45E1" w:rsidRPr="00596123" w:rsidRDefault="00CF45E1" w:rsidP="004B4070">
            <w:pPr>
              <w:ind w:firstLine="176"/>
              <w:jc w:val="both"/>
            </w:pPr>
          </w:p>
        </w:tc>
      </w:tr>
      <w:tr w:rsidR="005837ED" w:rsidRPr="00596123" w:rsidTr="004B4070">
        <w:trPr>
          <w:trHeight w:val="93"/>
        </w:trPr>
        <w:tc>
          <w:tcPr>
            <w:tcW w:w="4080" w:type="dxa"/>
            <w:gridSpan w:val="3"/>
          </w:tcPr>
          <w:p w:rsidR="005837ED" w:rsidRPr="00596123" w:rsidRDefault="00605F63" w:rsidP="004B4070">
            <w:pPr>
              <w:tabs>
                <w:tab w:val="left" w:pos="922"/>
              </w:tabs>
              <w:ind w:firstLine="34"/>
              <w:jc w:val="center"/>
              <w:rPr>
                <w:rFonts w:eastAsia="Times New Roman"/>
                <w:bCs/>
                <w:i/>
                <w:color w:val="000000" w:themeColor="text1"/>
              </w:rPr>
            </w:pPr>
            <w:r>
              <w:rPr>
                <w:noProof/>
              </w:rPr>
              <w:drawing>
                <wp:inline distT="0" distB="0" distL="0" distR="0">
                  <wp:extent cx="1130693" cy="1359243"/>
                  <wp:effectExtent l="0" t="0" r="0" b="0"/>
                  <wp:docPr id="118" name="Рисунок 118" descr="https://upload.wikimedia.org/wikipedia/ru/c/c8/%D0%A1%D0%B5%D0%BC%D1%91%D0%BD%D0%BE%D0%B2%2C_%D0%AE%D0%BD%D0%BE_%D0%A8%D0%B0%D1%83%D0%BB%D0%BE%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ru/c/c8/%D0%A1%D0%B5%D0%BC%D1%91%D0%BD%D0%BE%D0%B2%2C_%D0%AE%D0%BD%D0%BE_%D0%A8%D0%B0%D1%83%D0%BB%D0%BE%D0%B2%D0%B8%D1%87.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138102" cy="1368149"/>
                          </a:xfrm>
                          <a:prstGeom prst="rect">
                            <a:avLst/>
                          </a:prstGeom>
                          <a:noFill/>
                          <a:ln>
                            <a:noFill/>
                          </a:ln>
                        </pic:spPr>
                      </pic:pic>
                    </a:graphicData>
                  </a:graphic>
                </wp:inline>
              </w:drawing>
            </w:r>
          </w:p>
        </w:tc>
        <w:tc>
          <w:tcPr>
            <w:tcW w:w="5446" w:type="dxa"/>
            <w:vMerge w:val="restart"/>
          </w:tcPr>
          <w:p w:rsidR="005837ED" w:rsidRPr="0050749B" w:rsidRDefault="008F6A91" w:rsidP="004B4070">
            <w:pPr>
              <w:ind w:firstLine="232"/>
              <w:contextualSpacing/>
              <w:jc w:val="both"/>
              <w:rPr>
                <w:sz w:val="28"/>
                <w:szCs w:val="28"/>
              </w:rPr>
            </w:pPr>
            <w:r w:rsidRPr="008F6A91">
              <w:rPr>
                <w:b/>
              </w:rPr>
              <w:t>125 лет</w:t>
            </w:r>
            <w:r>
              <w:t xml:space="preserve"> со дня рождения </w:t>
            </w:r>
            <w:r w:rsidRPr="008F6A91">
              <w:t>основоположника татской советской литературы,</w:t>
            </w:r>
            <w:r w:rsidR="003930A4">
              <w:t xml:space="preserve"> </w:t>
            </w:r>
            <w:r w:rsidRPr="008F6A91">
              <w:t>прозаика, драматурга, театрального деятеля</w:t>
            </w:r>
            <w:r w:rsidR="007D6E75">
              <w:t xml:space="preserve"> </w:t>
            </w:r>
            <w:r w:rsidR="00810CA0" w:rsidRPr="008F6A91">
              <w:rPr>
                <w:b/>
              </w:rPr>
              <w:t xml:space="preserve">Юно </w:t>
            </w:r>
            <w:r w:rsidR="00605F63">
              <w:rPr>
                <w:b/>
              </w:rPr>
              <w:t xml:space="preserve">Шауловича </w:t>
            </w:r>
            <w:r w:rsidR="00810CA0" w:rsidRPr="008F6A91">
              <w:rPr>
                <w:b/>
              </w:rPr>
              <w:t>Семенов</w:t>
            </w:r>
            <w:r w:rsidRPr="008F6A91">
              <w:rPr>
                <w:b/>
              </w:rPr>
              <w:t>а</w:t>
            </w:r>
            <w:r>
              <w:t>. Р</w:t>
            </w:r>
            <w:r w:rsidR="00810CA0" w:rsidRPr="008F6A91">
              <w:t xml:space="preserve">одился в </w:t>
            </w:r>
            <w:r>
              <w:t>Д</w:t>
            </w:r>
            <w:r w:rsidR="00810CA0" w:rsidRPr="008F6A91">
              <w:t>ербенте. После окончания гражданской войны работал в тип</w:t>
            </w:r>
            <w:r w:rsidR="00DE2825">
              <w:t>ографии Дербентской газеты. П</w:t>
            </w:r>
            <w:r w:rsidR="00810CA0" w:rsidRPr="008F6A91">
              <w:t>исал инсценировки, сценки для самодеятельного драмкружка. С работой кружка и созданного на его основе театра связана вся его творческая деятельность как драматурга, режиссера и актера. Написанные Ю. Семеновым драмы «Два брата», «Предатель», «Мачеха», комедия «Раскаявшиеся», одноактная пьеса «Бородавка» и другие успешно шли на сцене Татского театра. Его перу принадлежат повесть «Любовницы раввина Хастиля» и рассказы «Гриве</w:t>
            </w:r>
            <w:r w:rsidR="00A302AC">
              <w:t xml:space="preserve">нник», «Слава труду!» и др. </w:t>
            </w:r>
            <w:r w:rsidR="00810CA0" w:rsidRPr="008F6A91">
              <w:t>В годы Великой Отечественной войны Юно Семенов с группой актеров добровольцем пошел на фронт. Был ранен. Имел боевые и памятные правительственные награды.</w:t>
            </w:r>
            <w:r w:rsidR="003930A4">
              <w:t xml:space="preserve"> </w:t>
            </w:r>
            <w:r w:rsidR="00810CA0" w:rsidRPr="008F6A91">
              <w:t>В послевоенные годы работал литсотрудником, позже редактором Дербентской городской газеты, продолжал отдавать все свои силы и талант Татскому театру.</w:t>
            </w:r>
          </w:p>
        </w:tc>
      </w:tr>
      <w:tr w:rsidR="005837ED" w:rsidRPr="00596123" w:rsidTr="004B4070">
        <w:trPr>
          <w:trHeight w:val="91"/>
        </w:trPr>
        <w:tc>
          <w:tcPr>
            <w:tcW w:w="4080" w:type="dxa"/>
            <w:gridSpan w:val="3"/>
          </w:tcPr>
          <w:p w:rsidR="005837ED" w:rsidRDefault="008F6A91" w:rsidP="004B4070">
            <w:pPr>
              <w:tabs>
                <w:tab w:val="left" w:pos="922"/>
              </w:tabs>
              <w:ind w:firstLine="34"/>
              <w:jc w:val="center"/>
              <w:rPr>
                <w:rFonts w:eastAsia="Times New Roman"/>
                <w:b/>
                <w:bCs/>
                <w:color w:val="000000" w:themeColor="text1"/>
              </w:rPr>
            </w:pPr>
            <w:r>
              <w:rPr>
                <w:rFonts w:eastAsia="Times New Roman"/>
                <w:b/>
                <w:bCs/>
                <w:color w:val="000000" w:themeColor="text1"/>
              </w:rPr>
              <w:t>Семенов Ю.</w:t>
            </w:r>
            <w:r w:rsidR="00605F63">
              <w:rPr>
                <w:rFonts w:eastAsia="Times New Roman"/>
                <w:b/>
                <w:bCs/>
                <w:color w:val="000000" w:themeColor="text1"/>
              </w:rPr>
              <w:t xml:space="preserve"> Ш.</w:t>
            </w:r>
          </w:p>
          <w:p w:rsidR="008F6A91" w:rsidRPr="00596123" w:rsidRDefault="008F6A91" w:rsidP="004B4070">
            <w:pPr>
              <w:tabs>
                <w:tab w:val="left" w:pos="922"/>
              </w:tabs>
              <w:ind w:firstLine="34"/>
              <w:jc w:val="center"/>
              <w:rPr>
                <w:rFonts w:eastAsia="Times New Roman"/>
                <w:b/>
                <w:bCs/>
                <w:color w:val="000000" w:themeColor="text1"/>
              </w:rPr>
            </w:pPr>
            <w:r>
              <w:rPr>
                <w:rFonts w:eastAsia="Times New Roman"/>
                <w:b/>
                <w:bCs/>
                <w:color w:val="000000" w:themeColor="text1"/>
              </w:rPr>
              <w:t>(1899–1961)</w:t>
            </w:r>
          </w:p>
        </w:tc>
        <w:tc>
          <w:tcPr>
            <w:tcW w:w="5446" w:type="dxa"/>
            <w:vMerge/>
          </w:tcPr>
          <w:p w:rsidR="005837ED" w:rsidRPr="00596123" w:rsidRDefault="005837ED" w:rsidP="004B4070">
            <w:pPr>
              <w:ind w:firstLine="176"/>
              <w:jc w:val="both"/>
            </w:pPr>
          </w:p>
        </w:tc>
      </w:tr>
      <w:tr w:rsidR="005837ED" w:rsidRPr="00596123" w:rsidTr="004B4070">
        <w:trPr>
          <w:trHeight w:val="91"/>
        </w:trPr>
        <w:tc>
          <w:tcPr>
            <w:tcW w:w="4080" w:type="dxa"/>
            <w:gridSpan w:val="3"/>
          </w:tcPr>
          <w:p w:rsidR="005837ED" w:rsidRPr="00596123" w:rsidRDefault="00DC52D9" w:rsidP="004B4070">
            <w:pPr>
              <w:tabs>
                <w:tab w:val="left" w:pos="1068"/>
              </w:tabs>
              <w:ind w:firstLine="176"/>
              <w:jc w:val="both"/>
              <w:rPr>
                <w:rFonts w:eastAsia="Times New Roman"/>
                <w:bCs/>
                <w:i/>
                <w:color w:val="000000" w:themeColor="text1"/>
              </w:rPr>
            </w:pPr>
            <w:r>
              <w:rPr>
                <w:rFonts w:eastAsia="Times New Roman"/>
                <w:bCs/>
                <w:i/>
                <w:color w:val="000000" w:themeColor="text1"/>
              </w:rPr>
              <w:t>Ю. Семенов // Писатели Дагестана: из века в век. – Махачкала, 2009. – С. 57.</w:t>
            </w:r>
          </w:p>
        </w:tc>
        <w:tc>
          <w:tcPr>
            <w:tcW w:w="5446" w:type="dxa"/>
            <w:vMerge/>
          </w:tcPr>
          <w:p w:rsidR="005837ED" w:rsidRPr="00596123" w:rsidRDefault="005837ED" w:rsidP="004B4070">
            <w:pPr>
              <w:ind w:firstLine="176"/>
              <w:jc w:val="both"/>
            </w:pPr>
          </w:p>
        </w:tc>
      </w:tr>
      <w:tr w:rsidR="008711DE" w:rsidRPr="00596123" w:rsidTr="004B4070">
        <w:trPr>
          <w:trHeight w:val="90"/>
        </w:trPr>
        <w:tc>
          <w:tcPr>
            <w:tcW w:w="4080" w:type="dxa"/>
            <w:gridSpan w:val="3"/>
          </w:tcPr>
          <w:p w:rsidR="008711DE" w:rsidRPr="00596123" w:rsidRDefault="008711DE" w:rsidP="004B4070">
            <w:pPr>
              <w:tabs>
                <w:tab w:val="left" w:pos="1068"/>
              </w:tabs>
              <w:ind w:firstLine="176"/>
              <w:jc w:val="both"/>
              <w:rPr>
                <w:rFonts w:eastAsia="Times New Roman"/>
                <w:bCs/>
                <w:i/>
                <w:color w:val="000000" w:themeColor="text1"/>
              </w:rPr>
            </w:pPr>
          </w:p>
        </w:tc>
        <w:tc>
          <w:tcPr>
            <w:tcW w:w="5446" w:type="dxa"/>
            <w:vMerge/>
          </w:tcPr>
          <w:p w:rsidR="008711DE" w:rsidRPr="00596123" w:rsidRDefault="008711DE" w:rsidP="004B4070">
            <w:pPr>
              <w:ind w:firstLine="176"/>
              <w:jc w:val="both"/>
            </w:pPr>
          </w:p>
        </w:tc>
      </w:tr>
      <w:tr w:rsidR="005837ED" w:rsidRPr="00596123" w:rsidTr="004B4070">
        <w:trPr>
          <w:trHeight w:val="91"/>
        </w:trPr>
        <w:tc>
          <w:tcPr>
            <w:tcW w:w="4080" w:type="dxa"/>
            <w:gridSpan w:val="3"/>
          </w:tcPr>
          <w:p w:rsidR="005837ED" w:rsidRPr="00596123" w:rsidRDefault="005837ED" w:rsidP="004B4070">
            <w:pPr>
              <w:jc w:val="center"/>
              <w:rPr>
                <w:i/>
              </w:rPr>
            </w:pPr>
          </w:p>
        </w:tc>
        <w:tc>
          <w:tcPr>
            <w:tcW w:w="5446" w:type="dxa"/>
          </w:tcPr>
          <w:p w:rsidR="005837ED" w:rsidRPr="00596123" w:rsidRDefault="005837ED" w:rsidP="004B4070"/>
        </w:tc>
      </w:tr>
    </w:tbl>
    <w:p w:rsidR="00462162" w:rsidRPr="00596123" w:rsidRDefault="00462162" w:rsidP="004B4070">
      <w:pPr>
        <w:ind w:firstLine="0"/>
        <w:jc w:val="center"/>
        <w:rPr>
          <w:b/>
        </w:rPr>
      </w:pPr>
    </w:p>
    <w:p w:rsidR="000E1670" w:rsidRDefault="000E1670" w:rsidP="004B4070">
      <w:pPr>
        <w:ind w:firstLine="0"/>
      </w:pPr>
    </w:p>
    <w:p w:rsidR="000E1670" w:rsidRPr="000E1670" w:rsidRDefault="000E1670" w:rsidP="004B4070"/>
    <w:p w:rsidR="000E1670" w:rsidRPr="000E1670" w:rsidRDefault="000E1670" w:rsidP="004B4070"/>
    <w:p w:rsidR="000E1670" w:rsidRDefault="000E1670" w:rsidP="004B4070"/>
    <w:p w:rsidR="00914E09" w:rsidRDefault="00914E09" w:rsidP="004B4070"/>
    <w:p w:rsidR="004D6F85" w:rsidRPr="00F90073" w:rsidRDefault="004D6F85" w:rsidP="004B4070">
      <w:pPr>
        <w:ind w:left="142"/>
        <w:jc w:val="center"/>
        <w:rPr>
          <w:b/>
        </w:rPr>
      </w:pPr>
      <w:r w:rsidRPr="00F90073">
        <w:rPr>
          <w:b/>
        </w:rPr>
        <w:lastRenderedPageBreak/>
        <w:t>Алфавитный указатель</w:t>
      </w:r>
    </w:p>
    <w:p w:rsidR="004D6F85" w:rsidRPr="00F90073" w:rsidRDefault="004D6F85" w:rsidP="004B4070">
      <w:pPr>
        <w:ind w:left="142"/>
        <w:rPr>
          <w:b/>
        </w:rPr>
      </w:pPr>
    </w:p>
    <w:tbl>
      <w:tblPr>
        <w:tblStyle w:val="a6"/>
        <w:tblW w:w="0" w:type="auto"/>
        <w:tblInd w:w="-1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45"/>
        <w:gridCol w:w="832"/>
      </w:tblGrid>
      <w:tr w:rsidR="004D6F85" w:rsidRPr="00F90073" w:rsidTr="008A499B">
        <w:tc>
          <w:tcPr>
            <w:tcW w:w="8345" w:type="dxa"/>
          </w:tcPr>
          <w:p w:rsidR="004D6F85" w:rsidRPr="00F90073" w:rsidRDefault="004D6F85" w:rsidP="004B4070">
            <w:pPr>
              <w:ind w:firstLine="0"/>
              <w:rPr>
                <w:b/>
                <w:color w:val="000000"/>
              </w:rPr>
            </w:pPr>
            <w:r w:rsidRPr="00F90073">
              <w:rPr>
                <w:b/>
                <w:color w:val="000000"/>
              </w:rPr>
              <w:t>Абакаров А. П</w:t>
            </w:r>
            <w:r>
              <w:rPr>
                <w:b/>
                <w:color w:val="000000"/>
              </w:rPr>
              <w:t>………………………………………………………</w:t>
            </w:r>
            <w:r w:rsidR="00C664F1">
              <w:rPr>
                <w:b/>
                <w:color w:val="000000"/>
              </w:rPr>
              <w:t>………….</w:t>
            </w:r>
          </w:p>
        </w:tc>
        <w:tc>
          <w:tcPr>
            <w:tcW w:w="832" w:type="dxa"/>
          </w:tcPr>
          <w:p w:rsidR="004D6F85" w:rsidRPr="00F90073" w:rsidRDefault="004D6F85" w:rsidP="004B4070">
            <w:pPr>
              <w:ind w:firstLine="0"/>
              <w:rPr>
                <w:b/>
              </w:rPr>
            </w:pPr>
            <w:r>
              <w:rPr>
                <w:b/>
              </w:rPr>
              <w:t>21</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Абуков М. А</w:t>
            </w:r>
            <w:r>
              <w:rPr>
                <w:rFonts w:eastAsia="Times New Roman"/>
                <w:b/>
                <w:bCs/>
                <w:color w:val="000000" w:themeColor="text1"/>
              </w:rPr>
              <w:t>…………………………………………………………</w:t>
            </w:r>
            <w:r w:rsidR="00C664F1">
              <w:rPr>
                <w:rFonts w:eastAsia="Times New Roman"/>
                <w:b/>
                <w:bCs/>
                <w:color w:val="000000" w:themeColor="text1"/>
              </w:rPr>
              <w:t>………….</w:t>
            </w:r>
          </w:p>
        </w:tc>
        <w:tc>
          <w:tcPr>
            <w:tcW w:w="832" w:type="dxa"/>
          </w:tcPr>
          <w:p w:rsidR="004D6F85" w:rsidRPr="00F90073" w:rsidRDefault="004D6F85" w:rsidP="004B4070">
            <w:pPr>
              <w:ind w:firstLine="0"/>
              <w:rPr>
                <w:b/>
              </w:rPr>
            </w:pPr>
            <w:r>
              <w:rPr>
                <w:b/>
              </w:rPr>
              <w:t>35</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Авдалимов А. Б</w:t>
            </w:r>
            <w:r>
              <w:rPr>
                <w:b/>
                <w:color w:val="000000"/>
              </w:rPr>
              <w:t>………………………………………………………</w:t>
            </w:r>
            <w:r w:rsidR="00C664F1">
              <w:rPr>
                <w:b/>
                <w:color w:val="000000"/>
              </w:rPr>
              <w:t>…</w:t>
            </w:r>
            <w:r w:rsidR="005745F8">
              <w:rPr>
                <w:b/>
                <w:color w:val="000000"/>
              </w:rPr>
              <w:t>…..</w:t>
            </w:r>
            <w:r w:rsidR="00C664F1">
              <w:rPr>
                <w:b/>
                <w:color w:val="000000"/>
              </w:rPr>
              <w:t>…</w:t>
            </w:r>
          </w:p>
        </w:tc>
        <w:tc>
          <w:tcPr>
            <w:tcW w:w="832" w:type="dxa"/>
          </w:tcPr>
          <w:p w:rsidR="004D6F85" w:rsidRPr="00F90073" w:rsidRDefault="004D6F85" w:rsidP="004B4070">
            <w:pPr>
              <w:ind w:firstLine="0"/>
              <w:rPr>
                <w:b/>
              </w:rPr>
            </w:pPr>
            <w:r>
              <w:rPr>
                <w:b/>
              </w:rPr>
              <w:t>56</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Pr>
                <w:rFonts w:eastAsia="Times New Roman"/>
                <w:b/>
                <w:bCs/>
                <w:color w:val="000000" w:themeColor="text1"/>
              </w:rPr>
              <w:t>Абдулаев А. Я………………………………………………………...</w:t>
            </w:r>
            <w:r w:rsidR="00C664F1">
              <w:rPr>
                <w:rFonts w:eastAsia="Times New Roman"/>
                <w:b/>
                <w:bCs/>
                <w:color w:val="000000" w:themeColor="text1"/>
              </w:rPr>
              <w:t>.......</w:t>
            </w:r>
            <w:r w:rsidR="005745F8">
              <w:rPr>
                <w:rFonts w:eastAsia="Times New Roman"/>
                <w:b/>
                <w:bCs/>
                <w:color w:val="000000" w:themeColor="text1"/>
              </w:rPr>
              <w:t>.....</w:t>
            </w:r>
            <w:r w:rsidR="00C664F1">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67</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Абдулгамидова Н. А</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69</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Абдулманапо</w:t>
            </w:r>
            <w:r>
              <w:rPr>
                <w:rFonts w:eastAsia="Times New Roman"/>
                <w:b/>
                <w:bCs/>
                <w:color w:val="000000" w:themeColor="text1"/>
              </w:rPr>
              <w:t>в М.-З…………………………………………</w:t>
            </w:r>
            <w:r w:rsidR="005745F8">
              <w:rPr>
                <w:rFonts w:eastAsia="Times New Roman"/>
                <w:b/>
                <w:bCs/>
                <w:color w:val="000000" w:themeColor="text1"/>
              </w:rPr>
              <w:t>…………….</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60</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Авшалумов Ю. З</w:t>
            </w:r>
            <w:r>
              <w:rPr>
                <w:b/>
                <w:color w:val="000000"/>
              </w:rPr>
              <w:t>……………………………………………………</w:t>
            </w:r>
            <w:r w:rsidR="005745F8">
              <w:rPr>
                <w:b/>
                <w:color w:val="000000"/>
              </w:rPr>
              <w:t>…………….</w:t>
            </w:r>
          </w:p>
        </w:tc>
        <w:tc>
          <w:tcPr>
            <w:tcW w:w="832" w:type="dxa"/>
          </w:tcPr>
          <w:p w:rsidR="004D6F85" w:rsidRPr="00F90073" w:rsidRDefault="004D6F85" w:rsidP="004B4070">
            <w:pPr>
              <w:ind w:firstLine="0"/>
              <w:rPr>
                <w:b/>
              </w:rPr>
            </w:pPr>
            <w:r>
              <w:rPr>
                <w:b/>
              </w:rPr>
              <w:t>59</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sidRPr="00F90073">
              <w:rPr>
                <w:rFonts w:eastAsia="Times New Roman"/>
                <w:b/>
                <w:bCs/>
                <w:color w:val="000000" w:themeColor="text1"/>
              </w:rPr>
              <w:t>Агаев А. Г</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29</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Агмадов Ф. Р</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66</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sidRPr="00F90073">
              <w:rPr>
                <w:rFonts w:eastAsia="Times New Roman"/>
                <w:b/>
                <w:bCs/>
                <w:color w:val="000000" w:themeColor="text1"/>
              </w:rPr>
              <w:t>Аджиев А. А</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B4070" w:rsidP="004B4070">
            <w:pPr>
              <w:ind w:firstLine="0"/>
              <w:rPr>
                <w:b/>
              </w:rPr>
            </w:pPr>
            <w:r>
              <w:rPr>
                <w:b/>
              </w:rPr>
              <w:t xml:space="preserve">  </w:t>
            </w:r>
            <w:r w:rsidR="004D6F85">
              <w:rPr>
                <w:b/>
              </w:rPr>
              <w:t>6</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Азербайджанский Госу</w:t>
            </w:r>
            <w:r>
              <w:rPr>
                <w:rFonts w:eastAsia="Times New Roman"/>
                <w:b/>
                <w:bCs/>
                <w:color w:val="000000" w:themeColor="text1"/>
              </w:rPr>
              <w:t>дарст</w:t>
            </w:r>
            <w:r w:rsidR="00C664F1">
              <w:rPr>
                <w:rFonts w:eastAsia="Times New Roman"/>
                <w:b/>
                <w:bCs/>
                <w:color w:val="000000" w:themeColor="text1"/>
              </w:rPr>
              <w:t>венный драматический театр</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76</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Алибеков С. А</w:t>
            </w:r>
            <w:r>
              <w:rPr>
                <w:b/>
                <w:color w:val="000000"/>
              </w:rPr>
              <w:t>……………………………………………………</w:t>
            </w:r>
            <w:r w:rsidR="005745F8">
              <w:rPr>
                <w:b/>
                <w:color w:val="000000"/>
              </w:rPr>
              <w:t>…………..</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75</w:t>
            </w:r>
          </w:p>
        </w:tc>
      </w:tr>
      <w:tr w:rsidR="004D6F85" w:rsidRPr="00F90073" w:rsidTr="008A499B">
        <w:tc>
          <w:tcPr>
            <w:tcW w:w="8345" w:type="dxa"/>
          </w:tcPr>
          <w:p w:rsidR="004D6F85" w:rsidRPr="00F90073" w:rsidRDefault="004D6F85" w:rsidP="004B4070">
            <w:pPr>
              <w:ind w:right="-5" w:firstLine="0"/>
              <w:rPr>
                <w:b/>
                <w:color w:val="000000"/>
              </w:rPr>
            </w:pPr>
            <w:r w:rsidRPr="00F90073">
              <w:rPr>
                <w:b/>
                <w:color w:val="000000"/>
              </w:rPr>
              <w:t>Алиева У. Г</w:t>
            </w:r>
            <w:r>
              <w:rPr>
                <w:b/>
                <w:color w:val="000000"/>
              </w:rPr>
              <w:t>…………………………………………………………</w:t>
            </w:r>
            <w:r w:rsidR="005745F8">
              <w:rPr>
                <w:b/>
                <w:color w:val="000000"/>
              </w:rPr>
              <w:t>……………...</w:t>
            </w:r>
          </w:p>
        </w:tc>
        <w:tc>
          <w:tcPr>
            <w:tcW w:w="832" w:type="dxa"/>
          </w:tcPr>
          <w:p w:rsidR="004D6F85" w:rsidRPr="00F90073" w:rsidRDefault="004B4070" w:rsidP="004B4070">
            <w:pPr>
              <w:ind w:firstLine="0"/>
              <w:rPr>
                <w:b/>
              </w:rPr>
            </w:pPr>
            <w:r>
              <w:rPr>
                <w:b/>
              </w:rPr>
              <w:t xml:space="preserve">  </w:t>
            </w:r>
            <w:r w:rsidR="004D6F85">
              <w:rPr>
                <w:b/>
              </w:rPr>
              <w:t>8</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Алиев М.-А. Р.-Г</w:t>
            </w:r>
            <w:r>
              <w:rPr>
                <w:b/>
                <w:color w:val="000000"/>
              </w:rPr>
              <w:t>……………………………………………………</w:t>
            </w:r>
            <w:r w:rsidR="005745F8">
              <w:rPr>
                <w:b/>
                <w:color w:val="000000"/>
              </w:rPr>
              <w:t>………………</w:t>
            </w:r>
          </w:p>
        </w:tc>
        <w:tc>
          <w:tcPr>
            <w:tcW w:w="832" w:type="dxa"/>
          </w:tcPr>
          <w:p w:rsidR="004D6F85" w:rsidRPr="00F90073" w:rsidRDefault="004D6F85" w:rsidP="004B4070">
            <w:pPr>
              <w:ind w:firstLine="0"/>
              <w:rPr>
                <w:b/>
              </w:rPr>
            </w:pPr>
            <w:r>
              <w:rPr>
                <w:b/>
              </w:rPr>
              <w:t>65</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Алиев Н. М</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37</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Pr>
                <w:rFonts w:eastAsia="Times New Roman"/>
                <w:b/>
                <w:bCs/>
                <w:color w:val="000000" w:themeColor="text1"/>
              </w:rPr>
              <w:t>Алкадари Гасан…………………………………………………</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62</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Амиров В. М</w:t>
            </w:r>
            <w:r>
              <w:rPr>
                <w:b/>
                <w:color w:val="000000"/>
              </w:rPr>
              <w:t>……………………………………………………………………….</w:t>
            </w:r>
          </w:p>
        </w:tc>
        <w:tc>
          <w:tcPr>
            <w:tcW w:w="832" w:type="dxa"/>
          </w:tcPr>
          <w:p w:rsidR="004D6F85" w:rsidRPr="00F90073" w:rsidRDefault="004D6F85" w:rsidP="004B4070">
            <w:pPr>
              <w:ind w:firstLine="0"/>
              <w:rPr>
                <w:b/>
              </w:rPr>
            </w:pPr>
            <w:r>
              <w:rPr>
                <w:b/>
              </w:rPr>
              <w:t>28</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Амирханов Х. А</w:t>
            </w:r>
            <w:r>
              <w:rPr>
                <w:rFonts w:eastAsia="Times New Roman"/>
                <w:b/>
                <w:bCs/>
                <w:color w:val="000000" w:themeColor="text1"/>
              </w:rPr>
              <w:t>…………………………………………………………………….</w:t>
            </w:r>
          </w:p>
        </w:tc>
        <w:tc>
          <w:tcPr>
            <w:tcW w:w="832" w:type="dxa"/>
          </w:tcPr>
          <w:p w:rsidR="004D6F85" w:rsidRPr="00F90073" w:rsidRDefault="004D6F85" w:rsidP="004B4070">
            <w:pPr>
              <w:ind w:firstLine="0"/>
              <w:rPr>
                <w:b/>
              </w:rPr>
            </w:pPr>
            <w:r>
              <w:rPr>
                <w:b/>
              </w:rPr>
              <w:t>74</w:t>
            </w:r>
          </w:p>
        </w:tc>
      </w:tr>
      <w:tr w:rsidR="004D6F85" w:rsidRPr="00F90073" w:rsidTr="008A499B">
        <w:tc>
          <w:tcPr>
            <w:tcW w:w="8345" w:type="dxa"/>
          </w:tcPr>
          <w:p w:rsidR="004D6F85" w:rsidRPr="00F90073" w:rsidRDefault="004D6F85" w:rsidP="004B4070">
            <w:pPr>
              <w:ind w:firstLine="0"/>
              <w:rPr>
                <w:b/>
                <w:color w:val="000000" w:themeColor="text1"/>
              </w:rPr>
            </w:pPr>
            <w:r>
              <w:rPr>
                <w:b/>
                <w:color w:val="000000" w:themeColor="text1"/>
              </w:rPr>
              <w:t>Анощенков А. И………………………………………………………………….</w:t>
            </w:r>
            <w:r w:rsidR="005745F8">
              <w:rPr>
                <w:b/>
                <w:color w:val="000000" w:themeColor="text1"/>
              </w:rPr>
              <w:t>.</w:t>
            </w:r>
            <w:r>
              <w:rPr>
                <w:b/>
                <w:color w:val="000000" w:themeColor="text1"/>
              </w:rPr>
              <w:t>.</w:t>
            </w:r>
          </w:p>
        </w:tc>
        <w:tc>
          <w:tcPr>
            <w:tcW w:w="832" w:type="dxa"/>
          </w:tcPr>
          <w:p w:rsidR="004D6F85" w:rsidRPr="00F90073" w:rsidRDefault="004D6F85" w:rsidP="004B4070">
            <w:pPr>
              <w:ind w:firstLine="0"/>
              <w:rPr>
                <w:b/>
              </w:rPr>
            </w:pPr>
            <w:r>
              <w:rPr>
                <w:b/>
              </w:rPr>
              <w:t>17</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Арбуханова У. Ю</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36</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Арзуманов А. А</w:t>
            </w:r>
            <w:r>
              <w:rPr>
                <w:b/>
                <w:color w:val="000000"/>
              </w:rPr>
              <w:t>…………………………………………………………………….</w:t>
            </w:r>
          </w:p>
        </w:tc>
        <w:tc>
          <w:tcPr>
            <w:tcW w:w="832" w:type="dxa"/>
          </w:tcPr>
          <w:p w:rsidR="004D6F85" w:rsidRPr="00F90073" w:rsidRDefault="004D6F85" w:rsidP="004B4070">
            <w:pPr>
              <w:ind w:firstLine="0"/>
              <w:rPr>
                <w:b/>
              </w:rPr>
            </w:pPr>
            <w:r>
              <w:rPr>
                <w:b/>
              </w:rPr>
              <w:t>61</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Асланов П. П</w:t>
            </w:r>
            <w:r>
              <w:rPr>
                <w:b/>
                <w:color w:val="000000"/>
              </w:rPr>
              <w:t>………………………………………………………………………</w:t>
            </w:r>
            <w:r w:rsidR="005745F8">
              <w:rPr>
                <w:b/>
                <w:color w:val="000000"/>
              </w:rPr>
              <w:t>.</w:t>
            </w:r>
          </w:p>
        </w:tc>
        <w:tc>
          <w:tcPr>
            <w:tcW w:w="832" w:type="dxa"/>
          </w:tcPr>
          <w:p w:rsidR="004D6F85" w:rsidRPr="00F90073" w:rsidRDefault="004D6F85" w:rsidP="004B4070">
            <w:pPr>
              <w:ind w:firstLine="0"/>
              <w:rPr>
                <w:b/>
              </w:rPr>
            </w:pPr>
            <w:r>
              <w:rPr>
                <w:b/>
              </w:rPr>
              <w:t>28</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Атаев А. Г</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59</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Атагишиева З. А</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55</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Ахалов С. А</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77</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Ахмедов А. Р</w:t>
            </w:r>
            <w:r>
              <w:rPr>
                <w:b/>
                <w:color w:val="000000"/>
              </w:rPr>
              <w:t>………………………………………………………………………</w:t>
            </w:r>
            <w:r w:rsidR="005745F8">
              <w:rPr>
                <w:b/>
                <w:color w:val="000000"/>
              </w:rPr>
              <w:t>.</w:t>
            </w:r>
          </w:p>
        </w:tc>
        <w:tc>
          <w:tcPr>
            <w:tcW w:w="832" w:type="dxa"/>
          </w:tcPr>
          <w:p w:rsidR="004D6F85" w:rsidRPr="00F90073" w:rsidRDefault="004D6F85" w:rsidP="004B4070">
            <w:pPr>
              <w:ind w:firstLine="0"/>
              <w:rPr>
                <w:b/>
              </w:rPr>
            </w:pPr>
            <w:r>
              <w:rPr>
                <w:b/>
              </w:rPr>
              <w:t>57</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Ахтынская крепость</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57</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Аякакинское сражение</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53</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lastRenderedPageBreak/>
              <w:t>Бабаев К. Б</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52</w:t>
            </w:r>
          </w:p>
        </w:tc>
      </w:tr>
      <w:tr w:rsidR="004D6F85" w:rsidRPr="00F90073" w:rsidTr="008A499B">
        <w:tc>
          <w:tcPr>
            <w:tcW w:w="8345" w:type="dxa"/>
          </w:tcPr>
          <w:p w:rsidR="004D6F85" w:rsidRPr="00F90073" w:rsidRDefault="004D6F85" w:rsidP="004B4070">
            <w:pPr>
              <w:ind w:right="-5" w:firstLine="0"/>
              <w:rPr>
                <w:b/>
                <w:color w:val="000000"/>
              </w:rPr>
            </w:pPr>
            <w:r w:rsidRPr="00F90073">
              <w:rPr>
                <w:b/>
                <w:color w:val="000000"/>
              </w:rPr>
              <w:t>Багаева А. К</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32</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Бакиханов А.-К.-ага</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47</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Бамматов А. Н</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64</w:t>
            </w:r>
          </w:p>
        </w:tc>
      </w:tr>
      <w:tr w:rsidR="004D6F85" w:rsidRPr="00F90073" w:rsidTr="008A499B">
        <w:tc>
          <w:tcPr>
            <w:tcW w:w="8345" w:type="dxa"/>
          </w:tcPr>
          <w:p w:rsidR="004D6F85" w:rsidRPr="00F90073" w:rsidRDefault="004D6F85" w:rsidP="004B4070">
            <w:pPr>
              <w:ind w:firstLine="0"/>
              <w:rPr>
                <w:b/>
              </w:rPr>
            </w:pPr>
            <w:r w:rsidRPr="00F90073">
              <w:rPr>
                <w:b/>
              </w:rPr>
              <w:t>Баширов Х. М</w:t>
            </w:r>
            <w:r>
              <w:rPr>
                <w:b/>
              </w:rPr>
              <w:t>…………………………………………………………………….</w:t>
            </w:r>
            <w:r w:rsidR="005745F8">
              <w:rPr>
                <w:b/>
              </w:rPr>
              <w:t>.</w:t>
            </w:r>
            <w:r>
              <w:rPr>
                <w:b/>
              </w:rPr>
              <w:t>.</w:t>
            </w:r>
          </w:p>
        </w:tc>
        <w:tc>
          <w:tcPr>
            <w:tcW w:w="832" w:type="dxa"/>
          </w:tcPr>
          <w:p w:rsidR="004D6F85" w:rsidRPr="00F90073" w:rsidRDefault="004B4070" w:rsidP="004B4070">
            <w:pPr>
              <w:ind w:firstLine="0"/>
              <w:rPr>
                <w:b/>
              </w:rPr>
            </w:pPr>
            <w:r>
              <w:rPr>
                <w:b/>
              </w:rPr>
              <w:t xml:space="preserve">  </w:t>
            </w:r>
            <w:r w:rsidR="004D6F85">
              <w:rPr>
                <w:b/>
              </w:rPr>
              <w:t>4</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Бейболатов Т. Б</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73</w:t>
            </w:r>
          </w:p>
        </w:tc>
      </w:tr>
      <w:tr w:rsidR="004D6F85" w:rsidRPr="00F90073" w:rsidTr="008A499B">
        <w:tc>
          <w:tcPr>
            <w:tcW w:w="8345" w:type="dxa"/>
          </w:tcPr>
          <w:p w:rsidR="004D6F85" w:rsidRPr="00F90073" w:rsidRDefault="004D6F85" w:rsidP="004B4070">
            <w:pPr>
              <w:ind w:firstLine="0"/>
              <w:rPr>
                <w:b/>
              </w:rPr>
            </w:pPr>
            <w:r w:rsidRPr="00F90073">
              <w:rPr>
                <w:b/>
                <w:color w:val="000000"/>
              </w:rPr>
              <w:t>Бекбулатова Г. Дж</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73</w:t>
            </w:r>
          </w:p>
        </w:tc>
      </w:tr>
      <w:tr w:rsidR="004D6F85" w:rsidRPr="00F90073" w:rsidTr="008A499B">
        <w:tc>
          <w:tcPr>
            <w:tcW w:w="8345" w:type="dxa"/>
          </w:tcPr>
          <w:p w:rsidR="004D6F85" w:rsidRPr="00F90073" w:rsidRDefault="004D6F85" w:rsidP="004B4070">
            <w:pPr>
              <w:ind w:right="-5" w:firstLine="0"/>
              <w:rPr>
                <w:b/>
                <w:color w:val="000000"/>
              </w:rPr>
            </w:pPr>
            <w:r w:rsidRPr="00F90073">
              <w:rPr>
                <w:b/>
                <w:color w:val="000000"/>
              </w:rPr>
              <w:t>Бектемирова Д. М</w:t>
            </w:r>
            <w:r>
              <w:rPr>
                <w:b/>
                <w:color w:val="000000"/>
              </w:rPr>
              <w:t>………………………………………………………………</w:t>
            </w:r>
            <w:r w:rsidR="005745F8">
              <w:rPr>
                <w:b/>
                <w:color w:val="000000"/>
              </w:rPr>
              <w:t>…</w:t>
            </w:r>
          </w:p>
        </w:tc>
        <w:tc>
          <w:tcPr>
            <w:tcW w:w="832" w:type="dxa"/>
          </w:tcPr>
          <w:p w:rsidR="004D6F85" w:rsidRPr="00F90073" w:rsidRDefault="004B4070" w:rsidP="004B4070">
            <w:pPr>
              <w:ind w:firstLine="0"/>
              <w:rPr>
                <w:b/>
              </w:rPr>
            </w:pPr>
            <w:r>
              <w:rPr>
                <w:b/>
              </w:rPr>
              <w:t xml:space="preserve">  </w:t>
            </w:r>
            <w:r w:rsidR="004D6F85">
              <w:rPr>
                <w:b/>
              </w:rPr>
              <w:t>9</w:t>
            </w:r>
          </w:p>
        </w:tc>
      </w:tr>
      <w:tr w:rsidR="004D6F85" w:rsidRPr="00F90073" w:rsidTr="008A499B">
        <w:tc>
          <w:tcPr>
            <w:tcW w:w="8345" w:type="dxa"/>
          </w:tcPr>
          <w:p w:rsidR="004D6F85" w:rsidRPr="00F90073" w:rsidRDefault="004D6F85" w:rsidP="004B4070">
            <w:pPr>
              <w:ind w:right="-5" w:firstLine="0"/>
              <w:rPr>
                <w:b/>
                <w:color w:val="000000"/>
              </w:rPr>
            </w:pPr>
            <w:r w:rsidRPr="00F90073">
              <w:rPr>
                <w:b/>
              </w:rPr>
              <w:t>Богданченко С. Н</w:t>
            </w:r>
            <w:r>
              <w:rPr>
                <w:b/>
              </w:rPr>
              <w:t>…………………………………………………………………</w:t>
            </w:r>
            <w:r w:rsidR="005745F8">
              <w:rPr>
                <w:b/>
              </w:rPr>
              <w:t>.</w:t>
            </w:r>
          </w:p>
        </w:tc>
        <w:tc>
          <w:tcPr>
            <w:tcW w:w="832" w:type="dxa"/>
          </w:tcPr>
          <w:p w:rsidR="004D6F85" w:rsidRPr="00F90073" w:rsidRDefault="004D6F85" w:rsidP="004B4070">
            <w:pPr>
              <w:ind w:firstLine="0"/>
              <w:rPr>
                <w:b/>
              </w:rPr>
            </w:pPr>
            <w:r>
              <w:rPr>
                <w:b/>
              </w:rPr>
              <w:t>19</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Бондаренко В. И…………………</w:t>
            </w:r>
            <w:r w:rsidR="005745F8">
              <w:rPr>
                <w:rFonts w:eastAsia="Times New Roman"/>
                <w:b/>
                <w:bCs/>
                <w:color w:val="000000" w:themeColor="text1"/>
              </w:rPr>
              <w:t>…………………………………………….</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47</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Буттаева Р. А</w:t>
            </w:r>
            <w:r>
              <w:rPr>
                <w:b/>
                <w:color w:val="000000"/>
              </w:rPr>
              <w:t>………………</w:t>
            </w:r>
            <w:r w:rsidR="005745F8">
              <w:rPr>
                <w:b/>
                <w:color w:val="000000"/>
              </w:rPr>
              <w:t>……………………………………………………….</w:t>
            </w:r>
          </w:p>
        </w:tc>
        <w:tc>
          <w:tcPr>
            <w:tcW w:w="832" w:type="dxa"/>
          </w:tcPr>
          <w:p w:rsidR="004D6F85" w:rsidRPr="00F90073" w:rsidRDefault="004D6F85" w:rsidP="004B4070">
            <w:pPr>
              <w:ind w:firstLine="0"/>
              <w:rPr>
                <w:b/>
              </w:rPr>
            </w:pPr>
            <w:r>
              <w:rPr>
                <w:b/>
              </w:rPr>
              <w:t>54</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Pr>
                <w:rFonts w:eastAsia="Times New Roman"/>
                <w:b/>
                <w:bCs/>
                <w:color w:val="000000" w:themeColor="text1"/>
              </w:rPr>
              <w:t>Вишневский А. В………………</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53</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Воронин И. С</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14</w:t>
            </w:r>
          </w:p>
        </w:tc>
      </w:tr>
      <w:tr w:rsidR="004D6F85" w:rsidRPr="00F90073" w:rsidTr="008A499B">
        <w:tc>
          <w:tcPr>
            <w:tcW w:w="8345" w:type="dxa"/>
          </w:tcPr>
          <w:p w:rsidR="004D6F85" w:rsidRPr="00F90073" w:rsidRDefault="004D6F85" w:rsidP="004B4070">
            <w:pPr>
              <w:shd w:val="clear" w:color="auto" w:fill="FFFFFF"/>
              <w:ind w:firstLine="0"/>
              <w:rPr>
                <w:b/>
                <w:color w:val="000000"/>
              </w:rPr>
            </w:pPr>
            <w:r>
              <w:rPr>
                <w:b/>
                <w:color w:val="000000"/>
              </w:rPr>
              <w:t>Габибов А. Т……………………………………………………………………</w:t>
            </w:r>
            <w:r w:rsidR="005745F8">
              <w:rPr>
                <w:b/>
                <w:color w:val="000000"/>
              </w:rPr>
              <w:t>.</w:t>
            </w:r>
            <w:r>
              <w:rPr>
                <w:b/>
                <w:color w:val="000000"/>
              </w:rPr>
              <w:t>…</w:t>
            </w:r>
          </w:p>
        </w:tc>
        <w:tc>
          <w:tcPr>
            <w:tcW w:w="832" w:type="dxa"/>
          </w:tcPr>
          <w:p w:rsidR="004D6F85" w:rsidRPr="00F90073" w:rsidRDefault="004B4070" w:rsidP="004B4070">
            <w:pPr>
              <w:ind w:firstLine="0"/>
              <w:rPr>
                <w:b/>
              </w:rPr>
            </w:pPr>
            <w:r>
              <w:rPr>
                <w:b/>
              </w:rPr>
              <w:t xml:space="preserve">  </w:t>
            </w:r>
            <w:r w:rsidR="004D6F85">
              <w:rPr>
                <w:b/>
              </w:rPr>
              <w:t>6</w:t>
            </w:r>
          </w:p>
        </w:tc>
      </w:tr>
      <w:tr w:rsidR="004D6F85" w:rsidRPr="00F90073" w:rsidTr="008A499B">
        <w:tc>
          <w:tcPr>
            <w:tcW w:w="8345" w:type="dxa"/>
          </w:tcPr>
          <w:p w:rsidR="004D6F85" w:rsidRPr="00F90073" w:rsidRDefault="004D6F85" w:rsidP="004B4070">
            <w:pPr>
              <w:ind w:firstLine="0"/>
              <w:rPr>
                <w:b/>
              </w:rPr>
            </w:pPr>
            <w:r w:rsidRPr="00F90073">
              <w:rPr>
                <w:b/>
              </w:rPr>
              <w:t>Гаджиалиев Г. А</w:t>
            </w:r>
            <w:r>
              <w:rPr>
                <w:b/>
              </w:rPr>
              <w:t>……………………</w:t>
            </w:r>
            <w:r w:rsidR="005745F8">
              <w:rPr>
                <w:b/>
              </w:rPr>
              <w:t>…………………………………………….</w:t>
            </w:r>
            <w:r>
              <w:rPr>
                <w:b/>
              </w:rPr>
              <w:t>.</w:t>
            </w:r>
          </w:p>
        </w:tc>
        <w:tc>
          <w:tcPr>
            <w:tcW w:w="832" w:type="dxa"/>
          </w:tcPr>
          <w:p w:rsidR="004D6F85" w:rsidRPr="00F90073" w:rsidRDefault="004D6F85" w:rsidP="004B4070">
            <w:pPr>
              <w:ind w:firstLine="0"/>
              <w:rPr>
                <w:b/>
              </w:rPr>
            </w:pPr>
            <w:r>
              <w:rPr>
                <w:b/>
              </w:rPr>
              <w:t>42</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Гаджиев Б. И</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50</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Гаджиев Г. А</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51</w:t>
            </w:r>
          </w:p>
        </w:tc>
      </w:tr>
      <w:tr w:rsidR="004D6F85" w:rsidRPr="00F90073" w:rsidTr="008A499B">
        <w:tc>
          <w:tcPr>
            <w:tcW w:w="8345" w:type="dxa"/>
          </w:tcPr>
          <w:p w:rsidR="004D6F85" w:rsidRPr="00F90073" w:rsidRDefault="004D6F85" w:rsidP="004B4070">
            <w:pPr>
              <w:tabs>
                <w:tab w:val="left" w:pos="1068"/>
              </w:tabs>
              <w:ind w:firstLine="0"/>
              <w:rPr>
                <w:b/>
                <w:color w:val="000000"/>
              </w:rPr>
            </w:pPr>
            <w:r w:rsidRPr="00F90073">
              <w:rPr>
                <w:b/>
                <w:color w:val="000000"/>
              </w:rPr>
              <w:t>Гаджиев М. Дж</w:t>
            </w:r>
            <w:r>
              <w:rPr>
                <w:b/>
                <w:color w:val="000000"/>
              </w:rPr>
              <w:t>…………………</w:t>
            </w:r>
            <w:r w:rsidR="005745F8">
              <w:rPr>
                <w:b/>
                <w:color w:val="000000"/>
              </w:rPr>
              <w:t>…………………………………………………</w:t>
            </w:r>
          </w:p>
        </w:tc>
        <w:tc>
          <w:tcPr>
            <w:tcW w:w="832" w:type="dxa"/>
          </w:tcPr>
          <w:p w:rsidR="004D6F85" w:rsidRPr="00F90073" w:rsidRDefault="004D6F85" w:rsidP="004B4070">
            <w:pPr>
              <w:ind w:firstLine="0"/>
              <w:rPr>
                <w:b/>
              </w:rPr>
            </w:pPr>
            <w:r>
              <w:rPr>
                <w:b/>
              </w:rPr>
              <w:t>71</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Гаджиев Р. М</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15</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Гаджиев Т. А</w:t>
            </w:r>
            <w:r>
              <w:rPr>
                <w:rFonts w:eastAsia="Times New Roman"/>
                <w:b/>
                <w:bCs/>
                <w:color w:val="000000" w:themeColor="text1"/>
              </w:rPr>
              <w:t>………………………………………………………………………</w:t>
            </w:r>
          </w:p>
        </w:tc>
        <w:tc>
          <w:tcPr>
            <w:tcW w:w="832" w:type="dxa"/>
          </w:tcPr>
          <w:p w:rsidR="004D6F85" w:rsidRPr="00F90073" w:rsidRDefault="004D6F85" w:rsidP="004B4070">
            <w:pPr>
              <w:ind w:firstLine="0"/>
              <w:rPr>
                <w:b/>
              </w:rPr>
            </w:pPr>
            <w:r>
              <w:rPr>
                <w:b/>
              </w:rPr>
              <w:t>77</w:t>
            </w:r>
          </w:p>
        </w:tc>
      </w:tr>
      <w:tr w:rsidR="004D6F85" w:rsidRPr="00F90073" w:rsidTr="008A499B">
        <w:tc>
          <w:tcPr>
            <w:tcW w:w="8345" w:type="dxa"/>
          </w:tcPr>
          <w:p w:rsidR="004D6F85" w:rsidRDefault="004D6F85" w:rsidP="004B4070">
            <w:pPr>
              <w:tabs>
                <w:tab w:val="left" w:pos="922"/>
              </w:tabs>
              <w:ind w:firstLine="0"/>
              <w:rPr>
                <w:b/>
                <w:color w:val="000000"/>
              </w:rPr>
            </w:pPr>
            <w:r w:rsidRPr="00F90073">
              <w:rPr>
                <w:b/>
                <w:color w:val="000000"/>
              </w:rPr>
              <w:t>Гаджиев Х. П</w:t>
            </w:r>
            <w:r w:rsidR="008A499B">
              <w:rPr>
                <w:b/>
                <w:color w:val="000000"/>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6"/>
            </w:tblGrid>
            <w:tr w:rsidR="008A499B" w:rsidRPr="00F90073" w:rsidTr="008A499B">
              <w:tc>
                <w:tcPr>
                  <w:tcW w:w="7476" w:type="dxa"/>
                </w:tcPr>
                <w:p w:rsidR="008A499B" w:rsidRPr="00F90073" w:rsidRDefault="008A499B" w:rsidP="008A32A9">
                  <w:pPr>
                    <w:ind w:left="-105" w:firstLine="0"/>
                    <w:rPr>
                      <w:b/>
                      <w:color w:val="000000"/>
                    </w:rPr>
                  </w:pPr>
                  <w:r w:rsidRPr="00F90073">
                    <w:rPr>
                      <w:b/>
                      <w:color w:val="000000"/>
                    </w:rPr>
                    <w:t>Гаджиева Р. А</w:t>
                  </w:r>
                  <w:r>
                    <w:rPr>
                      <w:b/>
                      <w:color w:val="000000"/>
                    </w:rPr>
                    <w:t>………………………………………………………......</w:t>
                  </w:r>
                  <w:r>
                    <w:rPr>
                      <w:b/>
                      <w:color w:val="000000"/>
                    </w:rPr>
                    <w:t>....</w:t>
                  </w:r>
                  <w:r w:rsidR="008A32A9">
                    <w:rPr>
                      <w:b/>
                      <w:color w:val="000000"/>
                    </w:rPr>
                    <w:t>.</w:t>
                  </w:r>
                </w:p>
              </w:tc>
            </w:tr>
          </w:tbl>
          <w:p w:rsidR="008A499B" w:rsidRPr="00F90073" w:rsidRDefault="008A499B" w:rsidP="004B4070">
            <w:pPr>
              <w:tabs>
                <w:tab w:val="left" w:pos="922"/>
              </w:tabs>
              <w:ind w:firstLine="0"/>
              <w:rPr>
                <w:b/>
                <w:color w:val="000000"/>
              </w:rPr>
            </w:pPr>
          </w:p>
        </w:tc>
        <w:tc>
          <w:tcPr>
            <w:tcW w:w="832" w:type="dxa"/>
          </w:tcPr>
          <w:p w:rsidR="004D6F85" w:rsidRDefault="004D6F85" w:rsidP="004B4070">
            <w:pPr>
              <w:ind w:firstLine="0"/>
              <w:rPr>
                <w:b/>
              </w:rPr>
            </w:pPr>
            <w:r>
              <w:rPr>
                <w:b/>
              </w:rPr>
              <w:t>35</w:t>
            </w:r>
          </w:p>
          <w:p w:rsidR="008A499B" w:rsidRPr="00F90073" w:rsidRDefault="008A499B" w:rsidP="004B4070">
            <w:pPr>
              <w:ind w:firstLine="0"/>
              <w:rPr>
                <w:b/>
              </w:rPr>
            </w:pPr>
            <w:r>
              <w:rPr>
                <w:b/>
              </w:rPr>
              <w:t>46</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Гамзатова П. Р</w:t>
            </w:r>
            <w:r>
              <w:rPr>
                <w:b/>
                <w:color w:val="000000"/>
              </w:rPr>
              <w:t>…………………………………………………………………….</w:t>
            </w:r>
          </w:p>
        </w:tc>
        <w:tc>
          <w:tcPr>
            <w:tcW w:w="832" w:type="dxa"/>
          </w:tcPr>
          <w:p w:rsidR="004D6F85" w:rsidRPr="00F90073" w:rsidRDefault="004D6F85" w:rsidP="004B4070">
            <w:pPr>
              <w:ind w:firstLine="0"/>
              <w:rPr>
                <w:b/>
              </w:rPr>
            </w:pPr>
            <w:r>
              <w:rPr>
                <w:b/>
              </w:rPr>
              <w:t>27</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Гасанов И. Г</w:t>
            </w:r>
            <w:r>
              <w:rPr>
                <w:b/>
                <w:color w:val="000000"/>
              </w:rPr>
              <w:t>……………………………………………………………………….</w:t>
            </w:r>
          </w:p>
        </w:tc>
        <w:tc>
          <w:tcPr>
            <w:tcW w:w="832" w:type="dxa"/>
          </w:tcPr>
          <w:p w:rsidR="004D6F85" w:rsidRPr="00F90073" w:rsidRDefault="004D6F85" w:rsidP="004B4070">
            <w:pPr>
              <w:ind w:firstLine="0"/>
              <w:rPr>
                <w:b/>
              </w:rPr>
            </w:pPr>
            <w:r>
              <w:rPr>
                <w:b/>
              </w:rPr>
              <w:t>25</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Гасанов М. Р</w:t>
            </w:r>
            <w:r>
              <w:rPr>
                <w:b/>
                <w:color w:val="000000"/>
              </w:rPr>
              <w:t>………………………………………………………………………</w:t>
            </w:r>
          </w:p>
        </w:tc>
        <w:tc>
          <w:tcPr>
            <w:tcW w:w="832" w:type="dxa"/>
          </w:tcPr>
          <w:p w:rsidR="004D6F85" w:rsidRPr="00F90073" w:rsidRDefault="004D6F85" w:rsidP="004B4070">
            <w:pPr>
              <w:ind w:firstLine="0"/>
              <w:rPr>
                <w:b/>
              </w:rPr>
            </w:pPr>
            <w:r>
              <w:rPr>
                <w:b/>
              </w:rPr>
              <w:t>19</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Гимринский автодорожный тоннель</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75</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Глухов И. Н</w:t>
            </w:r>
            <w:r>
              <w:rPr>
                <w:b/>
                <w:color w:val="000000"/>
              </w:rPr>
              <w:t>………………………………………………………………………</w:t>
            </w:r>
            <w:r w:rsidR="005745F8">
              <w:rPr>
                <w:b/>
                <w:color w:val="000000"/>
              </w:rPr>
              <w:t>..</w:t>
            </w:r>
          </w:p>
        </w:tc>
        <w:tc>
          <w:tcPr>
            <w:tcW w:w="832" w:type="dxa"/>
          </w:tcPr>
          <w:p w:rsidR="004D6F85" w:rsidRPr="00F90073" w:rsidRDefault="004D6F85" w:rsidP="004B4070">
            <w:pPr>
              <w:ind w:firstLine="0"/>
              <w:rPr>
                <w:b/>
              </w:rPr>
            </w:pPr>
            <w:r>
              <w:rPr>
                <w:b/>
              </w:rPr>
              <w:t>55</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Голубев Г. Г</w:t>
            </w:r>
            <w:r w:rsidR="005745F8">
              <w:rPr>
                <w:b/>
                <w:color w:val="000000"/>
              </w:rPr>
              <w:t>……………………………………………………………………….</w:t>
            </w:r>
          </w:p>
        </w:tc>
        <w:tc>
          <w:tcPr>
            <w:tcW w:w="832" w:type="dxa"/>
          </w:tcPr>
          <w:p w:rsidR="004D6F85" w:rsidRPr="00F90073" w:rsidRDefault="004D6F85" w:rsidP="004B4070">
            <w:pPr>
              <w:ind w:firstLine="0"/>
              <w:rPr>
                <w:b/>
              </w:rPr>
            </w:pPr>
            <w:r>
              <w:rPr>
                <w:b/>
              </w:rPr>
              <w:t>45</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Горшельт Теодор</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26</w:t>
            </w:r>
          </w:p>
        </w:tc>
      </w:tr>
      <w:tr w:rsidR="004D6F85" w:rsidRPr="00F90073" w:rsidTr="008A499B">
        <w:tc>
          <w:tcPr>
            <w:tcW w:w="8345" w:type="dxa"/>
          </w:tcPr>
          <w:p w:rsidR="004D6F85" w:rsidRPr="00F90073" w:rsidRDefault="004D6F85" w:rsidP="004B4070">
            <w:pPr>
              <w:shd w:val="clear" w:color="auto" w:fill="FFFFFF"/>
              <w:ind w:firstLine="0"/>
              <w:outlineLvl w:val="1"/>
              <w:rPr>
                <w:rFonts w:eastAsia="Times New Roman"/>
                <w:b/>
                <w:bCs/>
              </w:rPr>
            </w:pPr>
            <w:r w:rsidRPr="00F90073">
              <w:rPr>
                <w:rFonts w:eastAsia="Times New Roman"/>
                <w:b/>
                <w:bCs/>
              </w:rPr>
              <w:t>Государственный республиканский русский драматический театр имени М. Горького</w:t>
            </w:r>
            <w:r>
              <w:rPr>
                <w:rFonts w:eastAsia="Times New Roman"/>
                <w:b/>
                <w:bCs/>
              </w:rPr>
              <w:t>……………………………………………………………………</w:t>
            </w:r>
            <w:r w:rsidR="005745F8">
              <w:rPr>
                <w:rFonts w:eastAsia="Times New Roman"/>
                <w:b/>
                <w:bCs/>
              </w:rPr>
              <w:t>..</w:t>
            </w:r>
            <w:r>
              <w:rPr>
                <w:rFonts w:eastAsia="Times New Roman"/>
                <w:b/>
                <w:bCs/>
              </w:rPr>
              <w:t>.</w:t>
            </w:r>
            <w:r w:rsidR="005745F8">
              <w:rPr>
                <w:rFonts w:eastAsia="Times New Roman"/>
                <w:b/>
                <w:bCs/>
              </w:rPr>
              <w:t>.</w:t>
            </w:r>
          </w:p>
        </w:tc>
        <w:tc>
          <w:tcPr>
            <w:tcW w:w="832" w:type="dxa"/>
          </w:tcPr>
          <w:p w:rsidR="004D6F85" w:rsidRDefault="004D6F85" w:rsidP="004B4070">
            <w:pPr>
              <w:ind w:firstLine="0"/>
              <w:rPr>
                <w:b/>
              </w:rPr>
            </w:pPr>
          </w:p>
          <w:p w:rsidR="004B4070" w:rsidRPr="00F90073" w:rsidRDefault="004B4070" w:rsidP="004B4070">
            <w:pPr>
              <w:ind w:firstLine="0"/>
              <w:rPr>
                <w:b/>
              </w:rPr>
            </w:pPr>
            <w:r>
              <w:rPr>
                <w:b/>
              </w:rPr>
              <w:t>64</w:t>
            </w:r>
          </w:p>
        </w:tc>
      </w:tr>
      <w:tr w:rsidR="004D6F85" w:rsidRPr="00F90073" w:rsidTr="008A499B">
        <w:tc>
          <w:tcPr>
            <w:tcW w:w="8345" w:type="dxa"/>
          </w:tcPr>
          <w:p w:rsidR="004D6F85" w:rsidRPr="00F90073" w:rsidRDefault="004D6F85" w:rsidP="004B4070">
            <w:pPr>
              <w:ind w:firstLine="0"/>
              <w:rPr>
                <w:b/>
              </w:rPr>
            </w:pPr>
            <w:r w:rsidRPr="00F90073">
              <w:rPr>
                <w:b/>
              </w:rPr>
              <w:t>Гоцатлинский Г.-Б</w:t>
            </w:r>
            <w:r w:rsidR="005745F8">
              <w:rPr>
                <w:b/>
              </w:rPr>
              <w:t>……………………………………………………………….</w:t>
            </w:r>
          </w:p>
        </w:tc>
        <w:tc>
          <w:tcPr>
            <w:tcW w:w="832" w:type="dxa"/>
          </w:tcPr>
          <w:p w:rsidR="004D6F85" w:rsidRPr="00F90073" w:rsidRDefault="004D6F85" w:rsidP="004B4070">
            <w:pPr>
              <w:ind w:firstLine="0"/>
              <w:rPr>
                <w:b/>
              </w:rPr>
            </w:pPr>
            <w:r>
              <w:rPr>
                <w:b/>
              </w:rPr>
              <w:t>78</w:t>
            </w:r>
          </w:p>
        </w:tc>
      </w:tr>
      <w:tr w:rsidR="004D6F85" w:rsidRPr="00F90073" w:rsidTr="008A499B">
        <w:tc>
          <w:tcPr>
            <w:tcW w:w="8345" w:type="dxa"/>
          </w:tcPr>
          <w:p w:rsidR="004D6F85" w:rsidRPr="00F90073" w:rsidRDefault="004D6F85" w:rsidP="004B4070">
            <w:pPr>
              <w:tabs>
                <w:tab w:val="left" w:pos="168"/>
              </w:tabs>
              <w:ind w:firstLine="0"/>
              <w:rPr>
                <w:b/>
                <w:color w:val="000000"/>
              </w:rPr>
            </w:pPr>
            <w:r w:rsidRPr="00F90073">
              <w:rPr>
                <w:b/>
                <w:color w:val="000000"/>
              </w:rPr>
              <w:t>Григоренко-Чалаева Н. А</w:t>
            </w:r>
            <w:r w:rsidR="005745F8">
              <w:rPr>
                <w:b/>
                <w:color w:val="000000"/>
              </w:rPr>
              <w:t>……………………………………………………....</w:t>
            </w:r>
          </w:p>
        </w:tc>
        <w:tc>
          <w:tcPr>
            <w:tcW w:w="832" w:type="dxa"/>
          </w:tcPr>
          <w:p w:rsidR="004D6F85" w:rsidRPr="00F90073" w:rsidRDefault="004D6F85" w:rsidP="004B4070">
            <w:pPr>
              <w:ind w:firstLine="0"/>
              <w:rPr>
                <w:b/>
              </w:rPr>
            </w:pPr>
            <w:r>
              <w:rPr>
                <w:b/>
              </w:rPr>
              <w:t>66</w:t>
            </w:r>
          </w:p>
        </w:tc>
      </w:tr>
      <w:tr w:rsidR="004D6F85" w:rsidRPr="00F90073" w:rsidTr="008A499B">
        <w:tc>
          <w:tcPr>
            <w:tcW w:w="8345" w:type="dxa"/>
          </w:tcPr>
          <w:p w:rsidR="004D6F85" w:rsidRPr="00F90073" w:rsidRDefault="004D6F85" w:rsidP="004B4070">
            <w:pPr>
              <w:ind w:firstLine="0"/>
              <w:rPr>
                <w:b/>
                <w:noProof/>
              </w:rPr>
            </w:pPr>
            <w:r>
              <w:rPr>
                <w:b/>
                <w:noProof/>
              </w:rPr>
              <w:t>Губаханова Р. А…………………………………………………………………</w:t>
            </w:r>
            <w:r w:rsidR="005745F8">
              <w:rPr>
                <w:b/>
                <w:noProof/>
              </w:rPr>
              <w:t>.</w:t>
            </w:r>
            <w:r>
              <w:rPr>
                <w:b/>
                <w:noProof/>
              </w:rPr>
              <w:t>.</w:t>
            </w:r>
          </w:p>
        </w:tc>
        <w:tc>
          <w:tcPr>
            <w:tcW w:w="832" w:type="dxa"/>
          </w:tcPr>
          <w:p w:rsidR="004D6F85" w:rsidRPr="00F90073" w:rsidRDefault="004B4070" w:rsidP="004B4070">
            <w:pPr>
              <w:ind w:firstLine="0"/>
              <w:rPr>
                <w:b/>
              </w:rPr>
            </w:pPr>
            <w:r>
              <w:rPr>
                <w:b/>
              </w:rPr>
              <w:t xml:space="preserve">  </w:t>
            </w:r>
            <w:r w:rsidR="004D6F85">
              <w:rPr>
                <w:b/>
              </w:rPr>
              <w:t>9</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Гузунов Г. А</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78</w:t>
            </w:r>
          </w:p>
        </w:tc>
      </w:tr>
      <w:tr w:rsidR="004D6F85" w:rsidRPr="00F90073" w:rsidTr="008A499B">
        <w:tc>
          <w:tcPr>
            <w:tcW w:w="8345" w:type="dxa"/>
          </w:tcPr>
          <w:p w:rsidR="004D6F85" w:rsidRPr="00F90073" w:rsidRDefault="004D6F85" w:rsidP="004B4070">
            <w:pPr>
              <w:ind w:firstLine="0"/>
              <w:rPr>
                <w:b/>
                <w:color w:val="000000" w:themeColor="text1"/>
              </w:rPr>
            </w:pPr>
            <w:r>
              <w:rPr>
                <w:b/>
                <w:color w:val="000000" w:themeColor="text1"/>
              </w:rPr>
              <w:t>Гусейнов А. А……………………………………………………………………...</w:t>
            </w:r>
          </w:p>
        </w:tc>
        <w:tc>
          <w:tcPr>
            <w:tcW w:w="832" w:type="dxa"/>
          </w:tcPr>
          <w:p w:rsidR="004D6F85" w:rsidRPr="00F90073" w:rsidRDefault="004D6F85" w:rsidP="004B4070">
            <w:pPr>
              <w:ind w:firstLine="0"/>
              <w:rPr>
                <w:b/>
              </w:rPr>
            </w:pPr>
            <w:r>
              <w:rPr>
                <w:b/>
              </w:rPr>
              <w:t>22</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Давыдов М. Ш</w:t>
            </w:r>
            <w:r>
              <w:rPr>
                <w:b/>
                <w:color w:val="000000"/>
              </w:rPr>
              <w:t>……………………………………………………………………</w:t>
            </w:r>
            <w:r w:rsidR="005745F8">
              <w:rPr>
                <w:b/>
                <w:color w:val="000000"/>
              </w:rPr>
              <w:t>.</w:t>
            </w:r>
          </w:p>
        </w:tc>
        <w:tc>
          <w:tcPr>
            <w:tcW w:w="832" w:type="dxa"/>
          </w:tcPr>
          <w:p w:rsidR="004D6F85" w:rsidRPr="00F90073" w:rsidRDefault="004D6F85" w:rsidP="004B4070">
            <w:pPr>
              <w:ind w:firstLine="0"/>
              <w:rPr>
                <w:b/>
              </w:rPr>
            </w:pPr>
            <w:r>
              <w:rPr>
                <w:b/>
              </w:rPr>
              <w:t>22</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Дагестанский государственный театр оперы и балета</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20</w:t>
            </w:r>
          </w:p>
        </w:tc>
      </w:tr>
      <w:tr w:rsidR="004D6F85" w:rsidRPr="00F90073" w:rsidTr="008A499B">
        <w:tc>
          <w:tcPr>
            <w:tcW w:w="8345" w:type="dxa"/>
          </w:tcPr>
          <w:p w:rsidR="004D6F85" w:rsidRPr="00B471D7" w:rsidRDefault="004D6F85" w:rsidP="004B4070">
            <w:pPr>
              <w:tabs>
                <w:tab w:val="left" w:pos="922"/>
              </w:tabs>
              <w:ind w:firstLine="0"/>
              <w:rPr>
                <w:b/>
              </w:rPr>
            </w:pPr>
            <w:r w:rsidRPr="00B471D7">
              <w:rPr>
                <w:b/>
              </w:rPr>
              <w:t>Дагестанское художественное училище им. М. А. Джемала</w:t>
            </w:r>
            <w:r>
              <w:rPr>
                <w:b/>
              </w:rPr>
              <w:t>……………….</w:t>
            </w:r>
          </w:p>
        </w:tc>
        <w:tc>
          <w:tcPr>
            <w:tcW w:w="832" w:type="dxa"/>
          </w:tcPr>
          <w:p w:rsidR="004D6F85" w:rsidRPr="00F90073" w:rsidRDefault="004D6F85" w:rsidP="004B4070">
            <w:pPr>
              <w:ind w:firstLine="0"/>
              <w:rPr>
                <w:b/>
              </w:rPr>
            </w:pPr>
            <w:r>
              <w:rPr>
                <w:b/>
              </w:rPr>
              <w:t>61</w:t>
            </w:r>
          </w:p>
        </w:tc>
      </w:tr>
      <w:tr w:rsidR="004D6F85" w:rsidRPr="00F90073" w:rsidTr="008A499B">
        <w:tc>
          <w:tcPr>
            <w:tcW w:w="8345" w:type="dxa"/>
          </w:tcPr>
          <w:p w:rsidR="004D6F85" w:rsidRPr="00F90073" w:rsidRDefault="004D6F85" w:rsidP="004B4070">
            <w:pPr>
              <w:ind w:firstLine="0"/>
              <w:rPr>
                <w:b/>
              </w:rPr>
            </w:pPr>
            <w:r w:rsidRPr="00F90073">
              <w:rPr>
                <w:b/>
              </w:rPr>
              <w:t>Даниялов Ю. А</w:t>
            </w:r>
            <w:r>
              <w:rPr>
                <w:b/>
              </w:rPr>
              <w:t>…………………………………………………………………</w:t>
            </w:r>
            <w:r w:rsidR="005745F8">
              <w:rPr>
                <w:b/>
              </w:rPr>
              <w:t>…</w:t>
            </w:r>
          </w:p>
        </w:tc>
        <w:tc>
          <w:tcPr>
            <w:tcW w:w="832" w:type="dxa"/>
          </w:tcPr>
          <w:p w:rsidR="004D6F85" w:rsidRPr="00F90073" w:rsidRDefault="004B4070" w:rsidP="004B4070">
            <w:pPr>
              <w:ind w:firstLine="0"/>
              <w:rPr>
                <w:b/>
              </w:rPr>
            </w:pPr>
            <w:r>
              <w:rPr>
                <w:b/>
              </w:rPr>
              <w:t xml:space="preserve">  </w:t>
            </w:r>
            <w:r w:rsidR="004D6F85">
              <w:rPr>
                <w:b/>
              </w:rPr>
              <w:t>5</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Pr>
                <w:rFonts w:eastAsia="Times New Roman"/>
                <w:b/>
                <w:bCs/>
                <w:color w:val="000000" w:themeColor="text1"/>
              </w:rPr>
              <w:t>Датуев А. А………………………………………………………………………..</w:t>
            </w:r>
          </w:p>
        </w:tc>
        <w:tc>
          <w:tcPr>
            <w:tcW w:w="832" w:type="dxa"/>
          </w:tcPr>
          <w:p w:rsidR="004D6F85" w:rsidRPr="00F90073" w:rsidRDefault="004D6F85" w:rsidP="004B4070">
            <w:pPr>
              <w:ind w:firstLine="0"/>
              <w:rPr>
                <w:b/>
              </w:rPr>
            </w:pPr>
            <w:r>
              <w:rPr>
                <w:b/>
              </w:rPr>
              <w:t>37</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Джанибеков А.-Х. Ш</w:t>
            </w:r>
            <w:r>
              <w:rPr>
                <w:b/>
                <w:color w:val="000000"/>
              </w:rPr>
              <w:t>…………………………………………………………</w:t>
            </w:r>
            <w:r w:rsidR="005745F8">
              <w:rPr>
                <w:b/>
                <w:color w:val="000000"/>
              </w:rPr>
              <w:t>…..</w:t>
            </w:r>
          </w:p>
        </w:tc>
        <w:tc>
          <w:tcPr>
            <w:tcW w:w="832" w:type="dxa"/>
          </w:tcPr>
          <w:p w:rsidR="004D6F85" w:rsidRPr="00F90073" w:rsidRDefault="004D6F85" w:rsidP="004B4070">
            <w:pPr>
              <w:ind w:firstLine="0"/>
              <w:rPr>
                <w:b/>
              </w:rPr>
            </w:pPr>
            <w:r>
              <w:rPr>
                <w:b/>
              </w:rPr>
              <w:t>27</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Джафаров А. П</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79</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Джачаев А. М</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45</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Джетере И. Х</w:t>
            </w:r>
            <w:r>
              <w:rPr>
                <w:b/>
                <w:color w:val="000000"/>
              </w:rPr>
              <w:t>………………</w:t>
            </w:r>
            <w:r w:rsidR="005745F8">
              <w:rPr>
                <w:b/>
                <w:color w:val="000000"/>
              </w:rPr>
              <w:t>……………………………………………………….</w:t>
            </w:r>
          </w:p>
        </w:tc>
        <w:tc>
          <w:tcPr>
            <w:tcW w:w="832" w:type="dxa"/>
          </w:tcPr>
          <w:p w:rsidR="004D6F85" w:rsidRPr="00F90073" w:rsidRDefault="004D6F85" w:rsidP="004B4070">
            <w:pPr>
              <w:ind w:firstLine="0"/>
              <w:rPr>
                <w:b/>
              </w:rPr>
            </w:pPr>
            <w:r>
              <w:rPr>
                <w:b/>
              </w:rPr>
              <w:t>41</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Дулиева Г. М</w:t>
            </w:r>
            <w:r>
              <w:rPr>
                <w:b/>
                <w:color w:val="000000"/>
              </w:rPr>
              <w:t>…………………</w:t>
            </w:r>
            <w:r w:rsidR="005745F8">
              <w:rPr>
                <w:b/>
                <w:color w:val="000000"/>
              </w:rPr>
              <w:t>…………………………………………………...</w:t>
            </w:r>
          </w:p>
        </w:tc>
        <w:tc>
          <w:tcPr>
            <w:tcW w:w="832" w:type="dxa"/>
          </w:tcPr>
          <w:p w:rsidR="004D6F85" w:rsidRPr="00F90073" w:rsidRDefault="004D6F85" w:rsidP="004B4070">
            <w:pPr>
              <w:ind w:firstLine="0"/>
              <w:rPr>
                <w:b/>
              </w:rPr>
            </w:pPr>
            <w:r>
              <w:rPr>
                <w:b/>
              </w:rPr>
              <w:t>50</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Енюков Н. А</w:t>
            </w:r>
            <w:r>
              <w:rPr>
                <w:b/>
                <w:color w:val="000000"/>
              </w:rPr>
              <w:t>…………………</w:t>
            </w:r>
            <w:r w:rsidR="005745F8">
              <w:rPr>
                <w:b/>
                <w:color w:val="000000"/>
              </w:rPr>
              <w:t>…………………………………………….</w:t>
            </w:r>
            <w:r>
              <w:rPr>
                <w:b/>
                <w:color w:val="000000"/>
              </w:rPr>
              <w:t>……</w:t>
            </w:r>
            <w:r w:rsidR="005745F8">
              <w:rPr>
                <w:b/>
                <w:color w:val="000000"/>
              </w:rPr>
              <w:t>…..</w:t>
            </w:r>
          </w:p>
        </w:tc>
        <w:tc>
          <w:tcPr>
            <w:tcW w:w="832" w:type="dxa"/>
          </w:tcPr>
          <w:p w:rsidR="004D6F85" w:rsidRPr="00F90073" w:rsidRDefault="004D6F85" w:rsidP="004B4070">
            <w:pPr>
              <w:ind w:firstLine="0"/>
              <w:rPr>
                <w:b/>
              </w:rPr>
            </w:pPr>
            <w:r>
              <w:rPr>
                <w:b/>
              </w:rPr>
              <w:t>69</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 xml:space="preserve">Жамидин </w:t>
            </w:r>
            <w:r>
              <w:rPr>
                <w:b/>
                <w:color w:val="000000"/>
              </w:rPr>
              <w:t>………………………</w:t>
            </w:r>
            <w:r w:rsidR="005745F8">
              <w:rPr>
                <w:b/>
                <w:color w:val="000000"/>
              </w:rPr>
              <w:t>…………………………………………….</w:t>
            </w:r>
            <w:r>
              <w:rPr>
                <w:b/>
                <w:color w:val="000000"/>
              </w:rPr>
              <w:t>…</w:t>
            </w:r>
            <w:r w:rsidR="005745F8">
              <w:rPr>
                <w:b/>
                <w:color w:val="000000"/>
              </w:rPr>
              <w:t>…..</w:t>
            </w:r>
          </w:p>
        </w:tc>
        <w:tc>
          <w:tcPr>
            <w:tcW w:w="832" w:type="dxa"/>
          </w:tcPr>
          <w:p w:rsidR="004D6F85" w:rsidRPr="00F90073" w:rsidRDefault="004D6F85" w:rsidP="004B4070">
            <w:pPr>
              <w:ind w:firstLine="0"/>
              <w:rPr>
                <w:b/>
              </w:rPr>
            </w:pPr>
            <w:r>
              <w:rPr>
                <w:b/>
              </w:rPr>
              <w:t>42</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Ибрагимова З. И</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58</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Избербаш</w:t>
            </w:r>
            <w:r>
              <w:rPr>
                <w:b/>
                <w:color w:val="000000"/>
              </w:rPr>
              <w:t>…………………</w:t>
            </w:r>
            <w:r w:rsidR="005745F8">
              <w:rPr>
                <w:b/>
                <w:color w:val="000000"/>
              </w:rPr>
              <w:t>…………………………………………………</w:t>
            </w:r>
            <w:r w:rsidR="008A32A9">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50</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Инусилов Б. М</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20</w:t>
            </w:r>
          </w:p>
        </w:tc>
      </w:tr>
      <w:tr w:rsidR="004D6F85" w:rsidRPr="00F90073" w:rsidTr="008A499B">
        <w:tc>
          <w:tcPr>
            <w:tcW w:w="8345" w:type="dxa"/>
          </w:tcPr>
          <w:p w:rsidR="004D6F85" w:rsidRPr="00F90073" w:rsidRDefault="004D6F85" w:rsidP="004B4070">
            <w:pPr>
              <w:tabs>
                <w:tab w:val="left" w:pos="1290"/>
              </w:tabs>
              <w:ind w:firstLine="0"/>
              <w:rPr>
                <w:rFonts w:eastAsia="Times New Roman"/>
                <w:b/>
                <w:bCs/>
                <w:color w:val="000000" w:themeColor="text1"/>
              </w:rPr>
            </w:pPr>
            <w:r w:rsidRPr="00F90073">
              <w:rPr>
                <w:rFonts w:eastAsia="Times New Roman"/>
                <w:b/>
                <w:bCs/>
                <w:color w:val="000000" w:themeColor="text1"/>
              </w:rPr>
              <w:lastRenderedPageBreak/>
              <w:t>Исаев М. З</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38</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Исаев М. И</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16</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Кагиров Т. А</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44</w:t>
            </w:r>
          </w:p>
        </w:tc>
      </w:tr>
      <w:tr w:rsidR="004D6F85" w:rsidRPr="00F90073" w:rsidTr="008A499B">
        <w:tc>
          <w:tcPr>
            <w:tcW w:w="8345" w:type="dxa"/>
          </w:tcPr>
          <w:p w:rsidR="004D6F85" w:rsidRPr="00F90073" w:rsidRDefault="004D6F85" w:rsidP="004B4070">
            <w:pPr>
              <w:ind w:firstLine="0"/>
              <w:rPr>
                <w:b/>
                <w:color w:val="000000" w:themeColor="text1"/>
              </w:rPr>
            </w:pPr>
            <w:r w:rsidRPr="00F90073">
              <w:rPr>
                <w:b/>
                <w:color w:val="000000" w:themeColor="text1"/>
              </w:rPr>
              <w:t>Казаналипов М. Р</w:t>
            </w:r>
            <w:r>
              <w:rPr>
                <w:b/>
                <w:color w:val="000000" w:themeColor="text1"/>
              </w:rPr>
              <w:t>………………………………………………………………..</w:t>
            </w:r>
          </w:p>
        </w:tc>
        <w:tc>
          <w:tcPr>
            <w:tcW w:w="832" w:type="dxa"/>
          </w:tcPr>
          <w:p w:rsidR="004D6F85" w:rsidRPr="00F90073" w:rsidRDefault="004D6F85" w:rsidP="004B4070">
            <w:pPr>
              <w:ind w:firstLine="0"/>
              <w:rPr>
                <w:b/>
              </w:rPr>
            </w:pPr>
            <w:r>
              <w:rPr>
                <w:b/>
              </w:rPr>
              <w:t>16</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Казиев Ш. Р</w:t>
            </w:r>
            <w:r>
              <w:rPr>
                <w:b/>
                <w:color w:val="000000"/>
              </w:rPr>
              <w:t>………………………………………………………………………</w:t>
            </w:r>
          </w:p>
        </w:tc>
        <w:tc>
          <w:tcPr>
            <w:tcW w:w="832" w:type="dxa"/>
          </w:tcPr>
          <w:p w:rsidR="004D6F85" w:rsidRPr="00F90073" w:rsidRDefault="004D6F85" w:rsidP="004B4070">
            <w:pPr>
              <w:ind w:firstLine="0"/>
              <w:rPr>
                <w:b/>
              </w:rPr>
            </w:pPr>
            <w:r>
              <w:rPr>
                <w:b/>
              </w:rPr>
              <w:t>30</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Казияв А. К</w:t>
            </w:r>
            <w:r>
              <w:rPr>
                <w:b/>
                <w:color w:val="000000"/>
              </w:rPr>
              <w:t>……………………………………………………………………….</w:t>
            </w:r>
          </w:p>
        </w:tc>
        <w:tc>
          <w:tcPr>
            <w:tcW w:w="832" w:type="dxa"/>
          </w:tcPr>
          <w:p w:rsidR="004D6F85" w:rsidRPr="00F90073" w:rsidRDefault="004D6F85" w:rsidP="004B4070">
            <w:pPr>
              <w:ind w:firstLine="0"/>
              <w:rPr>
                <w:b/>
              </w:rPr>
            </w:pPr>
            <w:r>
              <w:rPr>
                <w:b/>
              </w:rPr>
              <w:t>17</w:t>
            </w:r>
          </w:p>
        </w:tc>
      </w:tr>
      <w:tr w:rsidR="004D6F85" w:rsidRPr="00F90073" w:rsidTr="008A499B">
        <w:tc>
          <w:tcPr>
            <w:tcW w:w="8345" w:type="dxa"/>
          </w:tcPr>
          <w:p w:rsidR="004D6F85" w:rsidRPr="00F90073" w:rsidRDefault="004D6F85" w:rsidP="004B4070">
            <w:pPr>
              <w:ind w:firstLine="0"/>
              <w:rPr>
                <w:b/>
                <w:color w:val="000000" w:themeColor="text1"/>
              </w:rPr>
            </w:pPr>
            <w:r w:rsidRPr="00F90073">
              <w:rPr>
                <w:b/>
                <w:color w:val="000000" w:themeColor="text1"/>
              </w:rPr>
              <w:t>Какагасанов Г. И</w:t>
            </w:r>
            <w:r>
              <w:rPr>
                <w:b/>
                <w:color w:val="000000" w:themeColor="text1"/>
              </w:rPr>
              <w:t>………………………………………………………………</w:t>
            </w:r>
            <w:r w:rsidR="005745F8">
              <w:rPr>
                <w:b/>
                <w:color w:val="000000" w:themeColor="text1"/>
              </w:rPr>
              <w:t>..</w:t>
            </w:r>
            <w:r>
              <w:rPr>
                <w:b/>
                <w:color w:val="000000" w:themeColor="text1"/>
              </w:rPr>
              <w:t>.</w:t>
            </w:r>
          </w:p>
        </w:tc>
        <w:tc>
          <w:tcPr>
            <w:tcW w:w="832" w:type="dxa"/>
          </w:tcPr>
          <w:p w:rsidR="004D6F85" w:rsidRPr="00F90073" w:rsidRDefault="004D6F85" w:rsidP="004B4070">
            <w:pPr>
              <w:ind w:firstLine="0"/>
              <w:rPr>
                <w:b/>
              </w:rPr>
            </w:pPr>
            <w:r>
              <w:rPr>
                <w:b/>
              </w:rPr>
              <w:t>14</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Каллаев Б. М. (Лак Буни)</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32</w:t>
            </w:r>
          </w:p>
        </w:tc>
      </w:tr>
      <w:tr w:rsidR="004D6F85" w:rsidRPr="00F90073" w:rsidTr="008A499B">
        <w:tc>
          <w:tcPr>
            <w:tcW w:w="8345" w:type="dxa"/>
          </w:tcPr>
          <w:p w:rsidR="004D6F85" w:rsidRPr="00F90073" w:rsidRDefault="004D6F85" w:rsidP="004B4070">
            <w:pPr>
              <w:ind w:firstLine="0"/>
              <w:rPr>
                <w:b/>
              </w:rPr>
            </w:pPr>
            <w:r>
              <w:rPr>
                <w:b/>
              </w:rPr>
              <w:t>Калуцкий Н. В…………………………………………………………………</w:t>
            </w:r>
            <w:r w:rsidR="005745F8">
              <w:rPr>
                <w:b/>
              </w:rPr>
              <w:t>….</w:t>
            </w:r>
          </w:p>
        </w:tc>
        <w:tc>
          <w:tcPr>
            <w:tcW w:w="832" w:type="dxa"/>
          </w:tcPr>
          <w:p w:rsidR="004D6F85" w:rsidRPr="00F90073" w:rsidRDefault="004D6F85" w:rsidP="004B4070">
            <w:pPr>
              <w:ind w:firstLine="0"/>
              <w:rPr>
                <w:b/>
              </w:rPr>
            </w:pPr>
            <w:r>
              <w:rPr>
                <w:b/>
              </w:rPr>
              <w:t>18</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Капиева Н. В</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55</w:t>
            </w:r>
          </w:p>
        </w:tc>
      </w:tr>
      <w:tr w:rsidR="004D6F85" w:rsidRPr="00F90073" w:rsidTr="008A499B">
        <w:tc>
          <w:tcPr>
            <w:tcW w:w="8345" w:type="dxa"/>
          </w:tcPr>
          <w:p w:rsidR="004D6F85" w:rsidRPr="00F90073" w:rsidRDefault="004D6F85" w:rsidP="004B4070">
            <w:pPr>
              <w:ind w:firstLine="0"/>
              <w:rPr>
                <w:b/>
                <w:color w:val="000000" w:themeColor="text1"/>
              </w:rPr>
            </w:pPr>
            <w:r w:rsidRPr="00F90073">
              <w:rPr>
                <w:b/>
                <w:color w:val="000000" w:themeColor="text1"/>
              </w:rPr>
              <w:t>Капиев Э. М</w:t>
            </w:r>
            <w:r>
              <w:rPr>
                <w:b/>
                <w:color w:val="000000" w:themeColor="text1"/>
              </w:rPr>
              <w:t>……………………………………………………………………</w:t>
            </w:r>
            <w:r w:rsidR="005745F8">
              <w:rPr>
                <w:b/>
                <w:color w:val="000000" w:themeColor="text1"/>
              </w:rPr>
              <w:t>...</w:t>
            </w:r>
            <w:r>
              <w:rPr>
                <w:b/>
                <w:color w:val="000000" w:themeColor="text1"/>
              </w:rPr>
              <w:t>.</w:t>
            </w:r>
          </w:p>
        </w:tc>
        <w:tc>
          <w:tcPr>
            <w:tcW w:w="832" w:type="dxa"/>
          </w:tcPr>
          <w:p w:rsidR="004D6F85" w:rsidRPr="00F90073" w:rsidRDefault="004D6F85" w:rsidP="004B4070">
            <w:pPr>
              <w:ind w:firstLine="0"/>
              <w:rPr>
                <w:b/>
              </w:rPr>
            </w:pPr>
            <w:r>
              <w:rPr>
                <w:b/>
              </w:rPr>
              <w:t>24</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Колчин Ю. А</w:t>
            </w:r>
            <w:r>
              <w:rPr>
                <w:b/>
                <w:color w:val="000000"/>
              </w:rPr>
              <w:t>……………………………………………………………………</w:t>
            </w:r>
            <w:r w:rsidR="005745F8">
              <w:rPr>
                <w:b/>
                <w:color w:val="000000"/>
              </w:rPr>
              <w:t>…</w:t>
            </w:r>
          </w:p>
        </w:tc>
        <w:tc>
          <w:tcPr>
            <w:tcW w:w="832" w:type="dxa"/>
          </w:tcPr>
          <w:p w:rsidR="004D6F85" w:rsidRPr="00F90073" w:rsidRDefault="004D6F85" w:rsidP="004B4070">
            <w:pPr>
              <w:ind w:firstLine="0"/>
              <w:rPr>
                <w:b/>
              </w:rPr>
            </w:pPr>
            <w:r>
              <w:rPr>
                <w:b/>
              </w:rPr>
              <w:t>31</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Курбанов А. А</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74</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Курбанова А. М</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68</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Курбанова С. М</w:t>
            </w:r>
            <w:r>
              <w:rPr>
                <w:b/>
                <w:color w:val="000000"/>
              </w:rPr>
              <w:t>………………………………………………………………</w:t>
            </w:r>
            <w:r w:rsidR="005745F8">
              <w:rPr>
                <w:b/>
                <w:color w:val="000000"/>
              </w:rPr>
              <w:t>…..</w:t>
            </w:r>
            <w:r>
              <w:rPr>
                <w:b/>
                <w:color w:val="000000"/>
              </w:rPr>
              <w:t>.</w:t>
            </w:r>
          </w:p>
        </w:tc>
        <w:tc>
          <w:tcPr>
            <w:tcW w:w="832" w:type="dxa"/>
          </w:tcPr>
          <w:p w:rsidR="004D6F85" w:rsidRPr="00F90073" w:rsidRDefault="004B4070" w:rsidP="004B4070">
            <w:pPr>
              <w:ind w:firstLine="0"/>
              <w:rPr>
                <w:b/>
              </w:rPr>
            </w:pPr>
            <w:r>
              <w:rPr>
                <w:b/>
              </w:rPr>
              <w:t xml:space="preserve">  </w:t>
            </w:r>
            <w:r w:rsidR="004D6F85">
              <w:rPr>
                <w:b/>
              </w:rPr>
              <w:t>5</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Курманалиев М. К</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25</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Курухов Г. Ш</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43</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Кусалаева (Магаева) П. А</w:t>
            </w:r>
            <w:r>
              <w:rPr>
                <w:b/>
                <w:color w:val="000000"/>
              </w:rPr>
              <w:t>………………………………………………………</w:t>
            </w:r>
          </w:p>
        </w:tc>
        <w:tc>
          <w:tcPr>
            <w:tcW w:w="832" w:type="dxa"/>
          </w:tcPr>
          <w:p w:rsidR="004D6F85" w:rsidRPr="00F90073" w:rsidRDefault="004D6F85" w:rsidP="004B4070">
            <w:pPr>
              <w:ind w:firstLine="0"/>
              <w:rPr>
                <w:b/>
              </w:rPr>
            </w:pPr>
            <w:r>
              <w:rPr>
                <w:b/>
              </w:rPr>
              <w:t>49</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Кухмазова Ш.-Д. К</w:t>
            </w:r>
            <w:r>
              <w:rPr>
                <w:b/>
                <w:color w:val="000000"/>
              </w:rPr>
              <w:t>……………………………………………………………..</w:t>
            </w:r>
          </w:p>
        </w:tc>
        <w:tc>
          <w:tcPr>
            <w:tcW w:w="832" w:type="dxa"/>
          </w:tcPr>
          <w:p w:rsidR="004D6F85" w:rsidRPr="00F90073" w:rsidRDefault="004D6F85" w:rsidP="004B4070">
            <w:pPr>
              <w:ind w:firstLine="0"/>
              <w:rPr>
                <w:b/>
              </w:rPr>
            </w:pPr>
            <w:r>
              <w:rPr>
                <w:b/>
              </w:rPr>
              <w:t>43</w:t>
            </w:r>
          </w:p>
        </w:tc>
      </w:tr>
      <w:tr w:rsidR="004D6F85" w:rsidRPr="00F90073" w:rsidTr="008A499B">
        <w:tc>
          <w:tcPr>
            <w:tcW w:w="8345" w:type="dxa"/>
          </w:tcPr>
          <w:p w:rsidR="004D6F85" w:rsidRPr="00F90073" w:rsidRDefault="004D6F85" w:rsidP="004B4070">
            <w:pPr>
              <w:ind w:firstLine="0"/>
              <w:rPr>
                <w:b/>
                <w:color w:val="000000" w:themeColor="text1"/>
              </w:rPr>
            </w:pPr>
            <w:r w:rsidRPr="00F90073">
              <w:rPr>
                <w:b/>
                <w:color w:val="000000" w:themeColor="text1"/>
              </w:rPr>
              <w:t>Кухмазов М. А</w:t>
            </w:r>
            <w:r>
              <w:rPr>
                <w:b/>
                <w:color w:val="000000" w:themeColor="text1"/>
              </w:rPr>
              <w:t>…………………………………………………………………</w:t>
            </w:r>
            <w:r w:rsidR="005745F8">
              <w:rPr>
                <w:b/>
                <w:color w:val="000000" w:themeColor="text1"/>
              </w:rPr>
              <w:t>…</w:t>
            </w:r>
            <w:r>
              <w:rPr>
                <w:b/>
                <w:color w:val="000000" w:themeColor="text1"/>
              </w:rPr>
              <w:t>.</w:t>
            </w:r>
          </w:p>
        </w:tc>
        <w:tc>
          <w:tcPr>
            <w:tcW w:w="832" w:type="dxa"/>
          </w:tcPr>
          <w:p w:rsidR="004D6F85" w:rsidRPr="00F90073" w:rsidRDefault="004D6F85" w:rsidP="004B4070">
            <w:pPr>
              <w:ind w:firstLine="0"/>
              <w:rPr>
                <w:b/>
              </w:rPr>
            </w:pPr>
            <w:r>
              <w:rPr>
                <w:b/>
              </w:rPr>
              <w:t>10</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Куцев В. А</w:t>
            </w:r>
            <w:r>
              <w:rPr>
                <w:b/>
                <w:color w:val="000000"/>
              </w:rPr>
              <w:t>………………………………………………………………………</w:t>
            </w:r>
            <w:r w:rsidR="005745F8">
              <w:rPr>
                <w:b/>
                <w:color w:val="000000"/>
              </w:rPr>
              <w:t>….</w:t>
            </w:r>
          </w:p>
        </w:tc>
        <w:tc>
          <w:tcPr>
            <w:tcW w:w="832" w:type="dxa"/>
          </w:tcPr>
          <w:p w:rsidR="004D6F85" w:rsidRPr="00F90073" w:rsidRDefault="004D6F85" w:rsidP="004B4070">
            <w:pPr>
              <w:ind w:firstLine="0"/>
              <w:rPr>
                <w:b/>
              </w:rPr>
            </w:pPr>
            <w:r>
              <w:rPr>
                <w:b/>
              </w:rPr>
              <w:t>54</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Лаков Н. А</w:t>
            </w:r>
            <w:r>
              <w:rPr>
                <w:b/>
                <w:color w:val="000000"/>
              </w:rPr>
              <w:t>………………………………………………………………………</w:t>
            </w:r>
            <w:r w:rsidR="005745F8">
              <w:rPr>
                <w:b/>
                <w:color w:val="000000"/>
              </w:rPr>
              <w:t>…</w:t>
            </w:r>
          </w:p>
        </w:tc>
        <w:tc>
          <w:tcPr>
            <w:tcW w:w="832" w:type="dxa"/>
          </w:tcPr>
          <w:p w:rsidR="004D6F85" w:rsidRPr="00F90073" w:rsidRDefault="004D6F85" w:rsidP="004B4070">
            <w:pPr>
              <w:ind w:firstLine="0"/>
              <w:rPr>
                <w:b/>
              </w:rPr>
            </w:pPr>
            <w:r>
              <w:rPr>
                <w:b/>
              </w:rPr>
              <w:t>40</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Магаев А. А</w:t>
            </w:r>
            <w:r>
              <w:rPr>
                <w:b/>
                <w:color w:val="000000"/>
              </w:rPr>
              <w:t>……………………………………………………………………….</w:t>
            </w:r>
          </w:p>
        </w:tc>
        <w:tc>
          <w:tcPr>
            <w:tcW w:w="832" w:type="dxa"/>
          </w:tcPr>
          <w:p w:rsidR="004D6F85" w:rsidRPr="00F90073" w:rsidRDefault="004D6F85" w:rsidP="004B4070">
            <w:pPr>
              <w:ind w:firstLine="0"/>
              <w:rPr>
                <w:b/>
              </w:rPr>
            </w:pPr>
            <w:r>
              <w:rPr>
                <w:b/>
              </w:rPr>
              <w:t>51</w:t>
            </w:r>
          </w:p>
        </w:tc>
      </w:tr>
      <w:tr w:rsidR="004D6F85" w:rsidRPr="00F90073" w:rsidTr="008A499B">
        <w:tc>
          <w:tcPr>
            <w:tcW w:w="8345" w:type="dxa"/>
          </w:tcPr>
          <w:p w:rsidR="004D6F85" w:rsidRPr="00F90073" w:rsidRDefault="004D6F85" w:rsidP="004B4070">
            <w:pPr>
              <w:ind w:firstLine="0"/>
              <w:rPr>
                <w:b/>
              </w:rPr>
            </w:pPr>
            <w:r w:rsidRPr="00F90073">
              <w:rPr>
                <w:b/>
              </w:rPr>
              <w:t>Магомедова Л. Х</w:t>
            </w:r>
            <w:r>
              <w:rPr>
                <w:b/>
              </w:rPr>
              <w:t>………………………………………………………………</w:t>
            </w:r>
            <w:r w:rsidR="005745F8">
              <w:rPr>
                <w:b/>
              </w:rPr>
              <w:t>…..</w:t>
            </w:r>
          </w:p>
        </w:tc>
        <w:tc>
          <w:tcPr>
            <w:tcW w:w="832" w:type="dxa"/>
          </w:tcPr>
          <w:p w:rsidR="004D6F85" w:rsidRPr="00F90073" w:rsidRDefault="004B4070" w:rsidP="004B4070">
            <w:pPr>
              <w:ind w:firstLine="0"/>
              <w:rPr>
                <w:b/>
              </w:rPr>
            </w:pPr>
            <w:r>
              <w:rPr>
                <w:b/>
              </w:rPr>
              <w:t xml:space="preserve">  </w:t>
            </w:r>
            <w:r w:rsidR="004D6F85">
              <w:rPr>
                <w:b/>
              </w:rPr>
              <w:t>6</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Pr>
                <w:rFonts w:eastAsia="Times New Roman"/>
                <w:b/>
                <w:bCs/>
                <w:color w:val="000000" w:themeColor="text1"/>
              </w:rPr>
              <w:t>Магомедов А…………………………………………………………………</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31</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Магомедов А. Дж</w:t>
            </w:r>
            <w:r>
              <w:rPr>
                <w:b/>
                <w:color w:val="000000"/>
              </w:rPr>
              <w:t>………………………………………………………………</w:t>
            </w:r>
            <w:r w:rsidR="005745F8">
              <w:rPr>
                <w:b/>
                <w:color w:val="000000"/>
              </w:rPr>
              <w:t>..</w:t>
            </w:r>
          </w:p>
        </w:tc>
        <w:tc>
          <w:tcPr>
            <w:tcW w:w="832" w:type="dxa"/>
          </w:tcPr>
          <w:p w:rsidR="004D6F85" w:rsidRPr="00F90073" w:rsidRDefault="004D6F85" w:rsidP="004B4070">
            <w:pPr>
              <w:ind w:firstLine="0"/>
              <w:rPr>
                <w:b/>
              </w:rPr>
            </w:pPr>
            <w:r>
              <w:rPr>
                <w:b/>
              </w:rPr>
              <w:t>26</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Магомедов А. Н</w:t>
            </w:r>
            <w:r>
              <w:rPr>
                <w:b/>
                <w:color w:val="000000"/>
              </w:rPr>
              <w:t>…………………………………………………………………..</w:t>
            </w:r>
          </w:p>
        </w:tc>
        <w:tc>
          <w:tcPr>
            <w:tcW w:w="832" w:type="dxa"/>
          </w:tcPr>
          <w:p w:rsidR="004D6F85" w:rsidRPr="00F90073" w:rsidRDefault="004D6F85" w:rsidP="004B4070">
            <w:pPr>
              <w:ind w:firstLine="0"/>
              <w:rPr>
                <w:b/>
              </w:rPr>
            </w:pPr>
            <w:r>
              <w:rPr>
                <w:b/>
              </w:rPr>
              <w:t>14</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Pr>
                <w:rFonts w:eastAsia="Times New Roman"/>
                <w:b/>
                <w:bCs/>
                <w:color w:val="000000" w:themeColor="text1"/>
              </w:rPr>
              <w:t>Магомедов Х. М………………………………………………………………….</w:t>
            </w:r>
          </w:p>
        </w:tc>
        <w:tc>
          <w:tcPr>
            <w:tcW w:w="832" w:type="dxa"/>
          </w:tcPr>
          <w:p w:rsidR="004D6F85" w:rsidRPr="00F90073" w:rsidRDefault="004B4070" w:rsidP="004B4070">
            <w:pPr>
              <w:ind w:firstLine="0"/>
              <w:rPr>
                <w:b/>
              </w:rPr>
            </w:pPr>
            <w:r>
              <w:rPr>
                <w:b/>
              </w:rPr>
              <w:t xml:space="preserve">  </w:t>
            </w:r>
            <w:r w:rsidR="004D6F85">
              <w:rPr>
                <w:b/>
              </w:rPr>
              <w:t>7</w:t>
            </w:r>
          </w:p>
        </w:tc>
      </w:tr>
      <w:tr w:rsidR="004D6F85" w:rsidRPr="00F90073" w:rsidTr="008A499B">
        <w:tc>
          <w:tcPr>
            <w:tcW w:w="8345" w:type="dxa"/>
          </w:tcPr>
          <w:p w:rsidR="004D6F85" w:rsidRPr="00F90073" w:rsidRDefault="00C561D4" w:rsidP="004B4070">
            <w:pPr>
              <w:tabs>
                <w:tab w:val="left" w:pos="922"/>
              </w:tabs>
              <w:ind w:firstLine="0"/>
              <w:rPr>
                <w:b/>
                <w:color w:val="000000"/>
              </w:rPr>
            </w:pPr>
            <w:r>
              <w:rPr>
                <w:b/>
                <w:color w:val="000000"/>
              </w:rPr>
              <w:t>Магомед</w:t>
            </w:r>
            <w:r w:rsidR="004D6F85" w:rsidRPr="00F90073">
              <w:rPr>
                <w:b/>
                <w:color w:val="000000"/>
              </w:rPr>
              <w:t>апиев К. О</w:t>
            </w:r>
            <w:r w:rsidR="004D6F85">
              <w:rPr>
                <w:b/>
                <w:color w:val="000000"/>
              </w:rPr>
              <w:t>……………………………………………………………</w:t>
            </w:r>
          </w:p>
        </w:tc>
        <w:tc>
          <w:tcPr>
            <w:tcW w:w="832" w:type="dxa"/>
          </w:tcPr>
          <w:p w:rsidR="004D6F85" w:rsidRPr="00F90073" w:rsidRDefault="004D6F85" w:rsidP="004B4070">
            <w:pPr>
              <w:ind w:firstLine="0"/>
              <w:rPr>
                <w:b/>
              </w:rPr>
            </w:pPr>
            <w:r>
              <w:rPr>
                <w:b/>
              </w:rPr>
              <w:t>57</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Максудов А. Г</w:t>
            </w:r>
            <w:r>
              <w:rPr>
                <w:b/>
                <w:color w:val="000000"/>
              </w:rPr>
              <w:t>……………………………………………………………………</w:t>
            </w:r>
          </w:p>
        </w:tc>
        <w:tc>
          <w:tcPr>
            <w:tcW w:w="832" w:type="dxa"/>
          </w:tcPr>
          <w:p w:rsidR="004D6F85" w:rsidRPr="00F90073" w:rsidRDefault="004D6F85" w:rsidP="004B4070">
            <w:pPr>
              <w:ind w:firstLine="0"/>
              <w:rPr>
                <w:b/>
              </w:rPr>
            </w:pPr>
            <w:r>
              <w:rPr>
                <w:b/>
              </w:rPr>
              <w:t>49</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Мамаева А. М</w:t>
            </w:r>
            <w:r>
              <w:rPr>
                <w:b/>
                <w:color w:val="000000"/>
              </w:rPr>
              <w:t>…………………………………………………………………</w:t>
            </w:r>
            <w:r w:rsidR="005745F8">
              <w:rPr>
                <w:b/>
                <w:color w:val="000000"/>
              </w:rPr>
              <w:t>….</w:t>
            </w:r>
          </w:p>
        </w:tc>
        <w:tc>
          <w:tcPr>
            <w:tcW w:w="832" w:type="dxa"/>
          </w:tcPr>
          <w:p w:rsidR="004D6F85" w:rsidRPr="00F90073" w:rsidRDefault="004D6F85" w:rsidP="004B4070">
            <w:pPr>
              <w:ind w:firstLine="0"/>
              <w:rPr>
                <w:b/>
              </w:rPr>
            </w:pPr>
            <w:r>
              <w:rPr>
                <w:b/>
              </w:rPr>
              <w:t>22</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Манафова Г. И</w:t>
            </w:r>
            <w:r>
              <w:rPr>
                <w:b/>
                <w:color w:val="000000"/>
              </w:rPr>
              <w:t>…………………………………………………………………</w:t>
            </w:r>
            <w:r w:rsidR="005745F8">
              <w:rPr>
                <w:b/>
                <w:color w:val="000000"/>
              </w:rPr>
              <w:t>…</w:t>
            </w:r>
          </w:p>
        </w:tc>
        <w:tc>
          <w:tcPr>
            <w:tcW w:w="832" w:type="dxa"/>
          </w:tcPr>
          <w:p w:rsidR="004D6F85" w:rsidRPr="00F90073" w:rsidRDefault="004D6F85" w:rsidP="004B4070">
            <w:pPr>
              <w:ind w:firstLine="0"/>
              <w:rPr>
                <w:b/>
              </w:rPr>
            </w:pPr>
            <w:r>
              <w:rPr>
                <w:b/>
              </w:rPr>
              <w:t>30</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Мантаева У. А</w:t>
            </w:r>
            <w:r>
              <w:rPr>
                <w:rFonts w:eastAsia="Times New Roman"/>
                <w:b/>
                <w:bCs/>
                <w:color w:val="000000" w:themeColor="text1"/>
              </w:rPr>
              <w:t>……………………………………………………………………</w:t>
            </w:r>
          </w:p>
        </w:tc>
        <w:tc>
          <w:tcPr>
            <w:tcW w:w="832" w:type="dxa"/>
          </w:tcPr>
          <w:p w:rsidR="004D6F85" w:rsidRPr="00F90073" w:rsidRDefault="004D6F85" w:rsidP="004B4070">
            <w:pPr>
              <w:ind w:firstLine="0"/>
              <w:rPr>
                <w:b/>
              </w:rPr>
            </w:pPr>
            <w:r>
              <w:rPr>
                <w:b/>
              </w:rPr>
              <w:t>44</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Pr>
                <w:rFonts w:eastAsia="Times New Roman"/>
                <w:b/>
                <w:bCs/>
                <w:color w:val="000000" w:themeColor="text1"/>
              </w:rPr>
              <w:t>Медаль «За оборону Кавказа»………………………………………………</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34</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Меджидова Л. М</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32</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Мейланова У. А</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34</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Мирзабеков А. А</w:t>
            </w:r>
            <w:r>
              <w:rPr>
                <w:b/>
                <w:color w:val="000000"/>
              </w:rPr>
              <w:t>………………………………………………………………</w:t>
            </w:r>
            <w:r w:rsidR="005745F8">
              <w:rPr>
                <w:b/>
                <w:color w:val="000000"/>
              </w:rPr>
              <w:t>…</w:t>
            </w:r>
          </w:p>
        </w:tc>
        <w:tc>
          <w:tcPr>
            <w:tcW w:w="832" w:type="dxa"/>
          </w:tcPr>
          <w:p w:rsidR="004D6F85" w:rsidRPr="00F90073" w:rsidRDefault="004D6F85" w:rsidP="004B4070">
            <w:pPr>
              <w:ind w:firstLine="0"/>
              <w:rPr>
                <w:b/>
              </w:rPr>
            </w:pPr>
            <w:r>
              <w:rPr>
                <w:b/>
              </w:rPr>
              <w:t>65</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Моллаев Ю. А</w:t>
            </w:r>
            <w:r>
              <w:rPr>
                <w:b/>
                <w:color w:val="000000"/>
              </w:rPr>
              <w:t>…………………………………………………………………</w:t>
            </w:r>
            <w:r w:rsidR="005745F8">
              <w:rPr>
                <w:b/>
                <w:color w:val="000000"/>
              </w:rPr>
              <w:t>…..</w:t>
            </w:r>
          </w:p>
        </w:tc>
        <w:tc>
          <w:tcPr>
            <w:tcW w:w="832" w:type="dxa"/>
          </w:tcPr>
          <w:p w:rsidR="004D6F85" w:rsidRPr="00F90073" w:rsidRDefault="004D6F85" w:rsidP="004B4070">
            <w:pPr>
              <w:ind w:firstLine="0"/>
              <w:rPr>
                <w:b/>
              </w:rPr>
            </w:pPr>
            <w:r>
              <w:rPr>
                <w:b/>
              </w:rPr>
              <w:t>67</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Мурадова Б. С.-М</w:t>
            </w:r>
            <w:r>
              <w:rPr>
                <w:b/>
                <w:color w:val="000000"/>
              </w:rPr>
              <w:t>………………………………………………………………</w:t>
            </w:r>
            <w:r w:rsidR="005745F8">
              <w:rPr>
                <w:b/>
                <w:color w:val="000000"/>
              </w:rPr>
              <w:t>…</w:t>
            </w:r>
            <w:r>
              <w:rPr>
                <w:b/>
                <w:color w:val="000000"/>
              </w:rPr>
              <w:t>.</w:t>
            </w:r>
          </w:p>
        </w:tc>
        <w:tc>
          <w:tcPr>
            <w:tcW w:w="832" w:type="dxa"/>
          </w:tcPr>
          <w:p w:rsidR="004D6F85" w:rsidRPr="00F90073" w:rsidRDefault="004B4070" w:rsidP="004B4070">
            <w:pPr>
              <w:ind w:firstLine="0"/>
              <w:rPr>
                <w:b/>
              </w:rPr>
            </w:pPr>
            <w:r>
              <w:rPr>
                <w:b/>
              </w:rPr>
              <w:t xml:space="preserve">  </w:t>
            </w:r>
            <w:r w:rsidR="004D6F85">
              <w:rPr>
                <w:b/>
              </w:rPr>
              <w:t>8</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Мурадова С. Т</w:t>
            </w:r>
            <w:r>
              <w:rPr>
                <w:b/>
                <w:color w:val="000000"/>
              </w:rPr>
              <w:t>………………………………………………………………………</w:t>
            </w:r>
          </w:p>
        </w:tc>
        <w:tc>
          <w:tcPr>
            <w:tcW w:w="832" w:type="dxa"/>
          </w:tcPr>
          <w:p w:rsidR="004D6F85" w:rsidRPr="00F90073" w:rsidRDefault="004D6F85" w:rsidP="004B4070">
            <w:pPr>
              <w:ind w:firstLine="0"/>
              <w:rPr>
                <w:b/>
              </w:rPr>
            </w:pPr>
            <w:r>
              <w:rPr>
                <w:b/>
              </w:rPr>
              <w:t>70</w:t>
            </w:r>
          </w:p>
        </w:tc>
      </w:tr>
      <w:tr w:rsidR="004D6F85" w:rsidRPr="00F90073" w:rsidTr="008A499B">
        <w:tc>
          <w:tcPr>
            <w:tcW w:w="8345" w:type="dxa"/>
          </w:tcPr>
          <w:p w:rsidR="004D6F85" w:rsidRPr="00F90073" w:rsidRDefault="004D6F85" w:rsidP="004B4070">
            <w:pPr>
              <w:ind w:firstLine="0"/>
              <w:rPr>
                <w:b/>
                <w:color w:val="000000"/>
              </w:rPr>
            </w:pPr>
            <w:r>
              <w:rPr>
                <w:b/>
                <w:color w:val="000000"/>
              </w:rPr>
              <w:t>Муратчаев А. Ш……………………………………………………………………</w:t>
            </w:r>
          </w:p>
        </w:tc>
        <w:tc>
          <w:tcPr>
            <w:tcW w:w="832" w:type="dxa"/>
          </w:tcPr>
          <w:p w:rsidR="004D6F85" w:rsidRPr="00F90073" w:rsidRDefault="004D6F85" w:rsidP="004B4070">
            <w:pPr>
              <w:ind w:firstLine="0"/>
              <w:rPr>
                <w:b/>
              </w:rPr>
            </w:pPr>
            <w:r>
              <w:rPr>
                <w:b/>
              </w:rPr>
              <w:t>10</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Мусаев С. И………………</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79</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Мусаева С. С</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62</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Мусаханова Т. Н</w:t>
            </w:r>
            <w:r>
              <w:rPr>
                <w:b/>
                <w:color w:val="000000"/>
              </w:rPr>
              <w:t>………………………………………………………………</w:t>
            </w:r>
            <w:r w:rsidR="005745F8">
              <w:rPr>
                <w:b/>
                <w:color w:val="000000"/>
              </w:rPr>
              <w:t>…</w:t>
            </w:r>
          </w:p>
        </w:tc>
        <w:tc>
          <w:tcPr>
            <w:tcW w:w="832" w:type="dxa"/>
          </w:tcPr>
          <w:p w:rsidR="004D6F85" w:rsidRPr="00F90073" w:rsidRDefault="004D6F85" w:rsidP="004B4070">
            <w:pPr>
              <w:ind w:firstLine="0"/>
              <w:rPr>
                <w:b/>
              </w:rPr>
            </w:pPr>
            <w:r>
              <w:rPr>
                <w:b/>
              </w:rPr>
              <w:t>12</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Мухаммад Тахир аль-Карахи</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80</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Надежкин Г. М</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63</w:t>
            </w:r>
          </w:p>
        </w:tc>
      </w:tr>
      <w:tr w:rsidR="004D6F85" w:rsidRPr="00F90073" w:rsidTr="008A499B">
        <w:tc>
          <w:tcPr>
            <w:tcW w:w="8345" w:type="dxa"/>
          </w:tcPr>
          <w:p w:rsidR="004D6F85" w:rsidRPr="00F90073" w:rsidRDefault="004D6F85" w:rsidP="004B4070">
            <w:pPr>
              <w:shd w:val="clear" w:color="auto" w:fill="FFFFFF"/>
              <w:ind w:firstLine="0"/>
              <w:rPr>
                <w:b/>
                <w:color w:val="000000"/>
              </w:rPr>
            </w:pPr>
            <w:r w:rsidRPr="00F90073">
              <w:rPr>
                <w:b/>
                <w:color w:val="000000"/>
              </w:rPr>
              <w:t>Нуров Р</w:t>
            </w:r>
            <w:r>
              <w:rPr>
                <w:b/>
                <w:color w:val="000000"/>
              </w:rPr>
              <w:t>…………………………………………………………………………</w:t>
            </w:r>
            <w:r w:rsidR="005745F8">
              <w:rPr>
                <w:b/>
                <w:color w:val="000000"/>
              </w:rPr>
              <w:t>…</w:t>
            </w:r>
          </w:p>
        </w:tc>
        <w:tc>
          <w:tcPr>
            <w:tcW w:w="832" w:type="dxa"/>
          </w:tcPr>
          <w:p w:rsidR="004D6F85" w:rsidRPr="00F90073" w:rsidRDefault="004D6F85" w:rsidP="004B4070">
            <w:pPr>
              <w:ind w:firstLine="0"/>
              <w:rPr>
                <w:b/>
              </w:rPr>
            </w:pPr>
            <w:r>
              <w:rPr>
                <w:b/>
              </w:rPr>
              <w:t>18</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Осаев Б. К</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64</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Османов М.-Н. О</w:t>
            </w:r>
            <w:r>
              <w:rPr>
                <w:b/>
                <w:color w:val="000000"/>
              </w:rPr>
              <w:t>………………………………………………………………</w:t>
            </w:r>
            <w:r w:rsidR="005745F8">
              <w:rPr>
                <w:b/>
                <w:color w:val="000000"/>
              </w:rPr>
              <w:t>…</w:t>
            </w:r>
          </w:p>
        </w:tc>
        <w:tc>
          <w:tcPr>
            <w:tcW w:w="832" w:type="dxa"/>
          </w:tcPr>
          <w:p w:rsidR="004D6F85" w:rsidRPr="00F90073" w:rsidRDefault="004D6F85" w:rsidP="004B4070">
            <w:pPr>
              <w:ind w:firstLine="0"/>
              <w:rPr>
                <w:b/>
              </w:rPr>
            </w:pPr>
            <w:r>
              <w:rPr>
                <w:b/>
              </w:rPr>
              <w:t>15</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Панюкова Г. Ф</w:t>
            </w:r>
            <w:r>
              <w:rPr>
                <w:b/>
                <w:color w:val="000000"/>
              </w:rPr>
              <w:t>……………………</w:t>
            </w:r>
            <w:r w:rsidR="005745F8">
              <w:rPr>
                <w:b/>
                <w:color w:val="000000"/>
              </w:rPr>
              <w:t>……………………………………………...</w:t>
            </w:r>
          </w:p>
        </w:tc>
        <w:tc>
          <w:tcPr>
            <w:tcW w:w="832" w:type="dxa"/>
          </w:tcPr>
          <w:p w:rsidR="004D6F85" w:rsidRPr="00F90073" w:rsidRDefault="004D6F85" w:rsidP="004B4070">
            <w:pPr>
              <w:ind w:firstLine="0"/>
              <w:rPr>
                <w:b/>
              </w:rPr>
            </w:pPr>
            <w:r>
              <w:rPr>
                <w:b/>
              </w:rPr>
              <w:t>59</w:t>
            </w:r>
          </w:p>
        </w:tc>
      </w:tr>
      <w:tr w:rsidR="004D6F85" w:rsidRPr="00F90073" w:rsidTr="008A499B">
        <w:tc>
          <w:tcPr>
            <w:tcW w:w="8345" w:type="dxa"/>
          </w:tcPr>
          <w:p w:rsidR="004D6F85" w:rsidRPr="00F90073" w:rsidRDefault="004D6F85" w:rsidP="004B4070">
            <w:pPr>
              <w:ind w:firstLine="0"/>
              <w:rPr>
                <w:b/>
                <w:color w:val="000000" w:themeColor="text1"/>
              </w:rPr>
            </w:pPr>
            <w:r>
              <w:rPr>
                <w:b/>
                <w:color w:val="000000" w:themeColor="text1"/>
              </w:rPr>
              <w:t>Пискун И. И……………………………………………………………………</w:t>
            </w:r>
            <w:r w:rsidR="005745F8">
              <w:rPr>
                <w:b/>
                <w:color w:val="000000" w:themeColor="text1"/>
              </w:rPr>
              <w:t>…</w:t>
            </w:r>
          </w:p>
        </w:tc>
        <w:tc>
          <w:tcPr>
            <w:tcW w:w="832" w:type="dxa"/>
          </w:tcPr>
          <w:p w:rsidR="004D6F85" w:rsidRPr="00F90073" w:rsidRDefault="004D6F85" w:rsidP="004B4070">
            <w:pPr>
              <w:ind w:firstLine="0"/>
              <w:rPr>
                <w:b/>
              </w:rPr>
            </w:pPr>
            <w:r>
              <w:rPr>
                <w:b/>
              </w:rPr>
              <w:t>11</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Pr>
                <w:rFonts w:eastAsia="Times New Roman"/>
                <w:b/>
                <w:bCs/>
                <w:color w:val="000000" w:themeColor="text1"/>
              </w:rPr>
              <w:t>Подорожный Н. А…………………</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72</w:t>
            </w:r>
          </w:p>
        </w:tc>
      </w:tr>
      <w:tr w:rsidR="004D6F85" w:rsidRPr="00F90073" w:rsidTr="008A499B">
        <w:tc>
          <w:tcPr>
            <w:tcW w:w="8345" w:type="dxa"/>
          </w:tcPr>
          <w:p w:rsidR="004D6F85" w:rsidRPr="00F90073" w:rsidRDefault="004D6F85" w:rsidP="004B4070">
            <w:pPr>
              <w:tabs>
                <w:tab w:val="left" w:pos="1068"/>
              </w:tabs>
              <w:ind w:firstLine="0"/>
              <w:rPr>
                <w:b/>
                <w:color w:val="000000"/>
              </w:rPr>
            </w:pPr>
            <w:r w:rsidRPr="00F90073">
              <w:rPr>
                <w:b/>
                <w:color w:val="000000"/>
              </w:rPr>
              <w:lastRenderedPageBreak/>
              <w:t>Проскурин П. Ф</w:t>
            </w:r>
            <w:r>
              <w:rPr>
                <w:b/>
                <w:color w:val="000000"/>
              </w:rPr>
              <w:t>………………………………………………………………...</w:t>
            </w:r>
            <w:r w:rsidR="005745F8">
              <w:rPr>
                <w:b/>
                <w:color w:val="000000"/>
              </w:rPr>
              <w:t>...</w:t>
            </w:r>
          </w:p>
        </w:tc>
        <w:tc>
          <w:tcPr>
            <w:tcW w:w="832" w:type="dxa"/>
          </w:tcPr>
          <w:p w:rsidR="004D6F85" w:rsidRPr="00F90073" w:rsidRDefault="004D6F85" w:rsidP="004B4070">
            <w:pPr>
              <w:ind w:firstLine="0"/>
              <w:rPr>
                <w:b/>
              </w:rPr>
            </w:pPr>
            <w:r>
              <w:rPr>
                <w:b/>
              </w:rPr>
              <w:t>40</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Pr>
                <w:rFonts w:eastAsia="Times New Roman"/>
                <w:b/>
                <w:bCs/>
                <w:color w:val="000000" w:themeColor="text1"/>
              </w:rPr>
              <w:t>Пряничников Н. И…………………</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38</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Путерброт А. Т</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33</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Рагимова Д. Г</w:t>
            </w:r>
            <w:r>
              <w:rPr>
                <w:b/>
                <w:color w:val="000000"/>
              </w:rPr>
              <w:t>……………………………………………………………………..</w:t>
            </w:r>
          </w:p>
        </w:tc>
        <w:tc>
          <w:tcPr>
            <w:tcW w:w="832" w:type="dxa"/>
          </w:tcPr>
          <w:p w:rsidR="004D6F85" w:rsidRPr="00F90073" w:rsidRDefault="004D6F85" w:rsidP="004B4070">
            <w:pPr>
              <w:ind w:firstLine="0"/>
              <w:rPr>
                <w:b/>
              </w:rPr>
            </w:pPr>
            <w:r>
              <w:rPr>
                <w:b/>
              </w:rPr>
              <w:t>29</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Расулова Б.-М. Г</w:t>
            </w:r>
            <w:r>
              <w:rPr>
                <w:b/>
                <w:color w:val="000000"/>
              </w:rPr>
              <w:t>……………………</w:t>
            </w:r>
            <w:r w:rsidR="005745F8">
              <w:rPr>
                <w:b/>
                <w:color w:val="000000"/>
              </w:rPr>
              <w:t>……………………………………………</w:t>
            </w:r>
          </w:p>
        </w:tc>
        <w:tc>
          <w:tcPr>
            <w:tcW w:w="832" w:type="dxa"/>
          </w:tcPr>
          <w:p w:rsidR="004D6F85" w:rsidRPr="00F90073" w:rsidRDefault="004D6F85" w:rsidP="004B4070">
            <w:pPr>
              <w:ind w:firstLine="0"/>
              <w:rPr>
                <w:b/>
              </w:rPr>
            </w:pPr>
            <w:r>
              <w:rPr>
                <w:b/>
              </w:rPr>
              <w:t>47</w:t>
            </w:r>
          </w:p>
        </w:tc>
      </w:tr>
      <w:tr w:rsidR="004D6F85" w:rsidRPr="00F90073" w:rsidTr="008A499B">
        <w:tc>
          <w:tcPr>
            <w:tcW w:w="8345" w:type="dxa"/>
          </w:tcPr>
          <w:p w:rsidR="004D6F85" w:rsidRPr="00F90073" w:rsidRDefault="004D6F85" w:rsidP="004B4070">
            <w:pPr>
              <w:ind w:firstLine="0"/>
              <w:rPr>
                <w:b/>
                <w:color w:val="000000"/>
              </w:rPr>
            </w:pPr>
            <w:r>
              <w:rPr>
                <w:b/>
                <w:color w:val="000000"/>
              </w:rPr>
              <w:t>Рыбников А. И…………………………………………………………………</w:t>
            </w:r>
            <w:r w:rsidR="005745F8">
              <w:rPr>
                <w:b/>
                <w:color w:val="000000"/>
              </w:rPr>
              <w:t>..</w:t>
            </w:r>
            <w:r>
              <w:rPr>
                <w:b/>
                <w:color w:val="000000"/>
              </w:rPr>
              <w:t>.</w:t>
            </w:r>
          </w:p>
        </w:tc>
        <w:tc>
          <w:tcPr>
            <w:tcW w:w="832" w:type="dxa"/>
          </w:tcPr>
          <w:p w:rsidR="004D6F85" w:rsidRPr="00F90073" w:rsidRDefault="004D6F85" w:rsidP="004B4070">
            <w:pPr>
              <w:ind w:firstLine="0"/>
              <w:rPr>
                <w:b/>
              </w:rPr>
            </w:pPr>
            <w:r>
              <w:rPr>
                <w:b/>
              </w:rPr>
              <w:t>23</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Савченко И. Г</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23</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Саиднуров Д. О………………………</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80</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Саидов Г. С</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36</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Салимов Б. Н</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36</w:t>
            </w:r>
          </w:p>
        </w:tc>
      </w:tr>
      <w:tr w:rsidR="004D6F85" w:rsidRPr="00F90073" w:rsidTr="008A499B">
        <w:tc>
          <w:tcPr>
            <w:tcW w:w="8345" w:type="dxa"/>
          </w:tcPr>
          <w:p w:rsidR="004D6F85" w:rsidRPr="00F90073" w:rsidRDefault="004D6F85" w:rsidP="004B4070">
            <w:pPr>
              <w:tabs>
                <w:tab w:val="left" w:pos="1290"/>
              </w:tabs>
              <w:ind w:firstLine="0"/>
              <w:rPr>
                <w:rFonts w:eastAsia="Times New Roman"/>
                <w:b/>
                <w:bCs/>
                <w:color w:val="000000" w:themeColor="text1"/>
              </w:rPr>
            </w:pPr>
            <w:r w:rsidRPr="00F90073">
              <w:rPr>
                <w:rFonts w:eastAsia="Times New Roman"/>
                <w:b/>
                <w:bCs/>
                <w:color w:val="000000" w:themeColor="text1"/>
              </w:rPr>
              <w:t xml:space="preserve">Салихов Э. </w:t>
            </w:r>
            <w:r>
              <w:rPr>
                <w:rFonts w:eastAsia="Times New Roman"/>
                <w:b/>
                <w:bCs/>
                <w:color w:val="000000" w:themeColor="text1"/>
              </w:rPr>
              <w:t>Б…………………………………………………………………</w:t>
            </w:r>
            <w:r w:rsidR="005745F8">
              <w:rPr>
                <w:rFonts w:eastAsia="Times New Roman"/>
                <w:b/>
                <w:bCs/>
                <w:color w:val="000000" w:themeColor="text1"/>
              </w:rPr>
              <w:t>.</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39</w:t>
            </w:r>
          </w:p>
        </w:tc>
      </w:tr>
      <w:tr w:rsidR="004D6F85" w:rsidRPr="00F90073" w:rsidTr="008A499B">
        <w:tc>
          <w:tcPr>
            <w:tcW w:w="8345" w:type="dxa"/>
          </w:tcPr>
          <w:p w:rsidR="004D6F85" w:rsidRPr="00F90073" w:rsidRDefault="004D6F85" w:rsidP="004B4070">
            <w:pPr>
              <w:shd w:val="clear" w:color="auto" w:fill="FFFFFF"/>
              <w:ind w:firstLine="0"/>
              <w:rPr>
                <w:b/>
              </w:rPr>
            </w:pPr>
            <w:r w:rsidRPr="00F90073">
              <w:rPr>
                <w:b/>
              </w:rPr>
              <w:t>Сафанов Б. Ю</w:t>
            </w:r>
            <w:r>
              <w:rPr>
                <w:b/>
              </w:rPr>
              <w:t>……………………………………………………………</w:t>
            </w:r>
            <w:r w:rsidR="005745F8">
              <w:rPr>
                <w:b/>
              </w:rPr>
              <w:t>…</w:t>
            </w:r>
            <w:r>
              <w:rPr>
                <w:b/>
              </w:rPr>
              <w:t>…</w:t>
            </w:r>
            <w:r w:rsidR="005745F8">
              <w:rPr>
                <w:b/>
              </w:rPr>
              <w:t>.</w:t>
            </w:r>
            <w:r>
              <w:rPr>
                <w:b/>
              </w:rPr>
              <w:t>…</w:t>
            </w:r>
          </w:p>
        </w:tc>
        <w:tc>
          <w:tcPr>
            <w:tcW w:w="832" w:type="dxa"/>
          </w:tcPr>
          <w:p w:rsidR="004D6F85" w:rsidRPr="00F90073" w:rsidRDefault="004D6F85" w:rsidP="004B4070">
            <w:pPr>
              <w:ind w:firstLine="0"/>
              <w:rPr>
                <w:b/>
              </w:rPr>
            </w:pPr>
            <w:r>
              <w:rPr>
                <w:b/>
              </w:rPr>
              <w:t>33</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Семенов Ю</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81</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Сидоренко И. М………………………………………</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56</w:t>
            </w:r>
          </w:p>
        </w:tc>
      </w:tr>
      <w:tr w:rsidR="004D6F85" w:rsidRPr="00F90073" w:rsidTr="008A499B">
        <w:tc>
          <w:tcPr>
            <w:tcW w:w="8345" w:type="dxa"/>
          </w:tcPr>
          <w:p w:rsidR="004D6F85" w:rsidRPr="00F90073" w:rsidRDefault="004D6F85" w:rsidP="004B4070">
            <w:pPr>
              <w:ind w:firstLine="0"/>
              <w:rPr>
                <w:b/>
                <w:color w:val="000000" w:themeColor="text1"/>
              </w:rPr>
            </w:pPr>
            <w:r w:rsidRPr="00F90073">
              <w:rPr>
                <w:b/>
                <w:color w:val="000000" w:themeColor="text1"/>
              </w:rPr>
              <w:t>Ситковский А. Н</w:t>
            </w:r>
            <w:r>
              <w:rPr>
                <w:b/>
                <w:color w:val="000000" w:themeColor="text1"/>
              </w:rPr>
              <w:t>………………………………………………………………</w:t>
            </w:r>
            <w:r w:rsidR="005745F8">
              <w:rPr>
                <w:b/>
                <w:color w:val="000000" w:themeColor="text1"/>
              </w:rPr>
              <w:t>…</w:t>
            </w:r>
            <w:r>
              <w:rPr>
                <w:b/>
                <w:color w:val="000000" w:themeColor="text1"/>
              </w:rPr>
              <w:t>.</w:t>
            </w:r>
          </w:p>
        </w:tc>
        <w:tc>
          <w:tcPr>
            <w:tcW w:w="832" w:type="dxa"/>
          </w:tcPr>
          <w:p w:rsidR="004D6F85" w:rsidRPr="00F90073" w:rsidRDefault="004D6F85" w:rsidP="004B4070">
            <w:pPr>
              <w:ind w:firstLine="0"/>
              <w:rPr>
                <w:b/>
              </w:rPr>
            </w:pPr>
            <w:r>
              <w:rPr>
                <w:b/>
              </w:rPr>
              <w:t>39</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Союз журналистов Дагестана</w:t>
            </w:r>
            <w:r>
              <w:rPr>
                <w:b/>
                <w:color w:val="000000"/>
              </w:rPr>
              <w:t>……………………………………………………</w:t>
            </w:r>
          </w:p>
        </w:tc>
        <w:tc>
          <w:tcPr>
            <w:tcW w:w="832" w:type="dxa"/>
          </w:tcPr>
          <w:p w:rsidR="004D6F85" w:rsidRPr="00F90073" w:rsidRDefault="004D6F85" w:rsidP="004B4070">
            <w:pPr>
              <w:ind w:firstLine="0"/>
              <w:rPr>
                <w:b/>
              </w:rPr>
            </w:pPr>
            <w:r>
              <w:rPr>
                <w:b/>
              </w:rPr>
              <w:t>21</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Сперанский В. В</w:t>
            </w:r>
            <w:r>
              <w:rPr>
                <w:b/>
                <w:color w:val="000000"/>
              </w:rPr>
              <w:t>…………………………………………………………………</w:t>
            </w:r>
          </w:p>
        </w:tc>
        <w:tc>
          <w:tcPr>
            <w:tcW w:w="832" w:type="dxa"/>
          </w:tcPr>
          <w:p w:rsidR="004D6F85" w:rsidRPr="00F90073" w:rsidRDefault="004D6F85" w:rsidP="004B4070">
            <w:pPr>
              <w:ind w:firstLine="0"/>
              <w:rPr>
                <w:b/>
              </w:rPr>
            </w:pPr>
            <w:r>
              <w:rPr>
                <w:b/>
              </w:rPr>
              <w:t>12</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Стальский С</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41</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Сулейманов А.-В. Б</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44</w:t>
            </w:r>
          </w:p>
        </w:tc>
      </w:tr>
      <w:tr w:rsidR="004D6F85" w:rsidRPr="00F90073" w:rsidTr="008A499B">
        <w:tc>
          <w:tcPr>
            <w:tcW w:w="8345" w:type="dxa"/>
          </w:tcPr>
          <w:p w:rsidR="004D6F85" w:rsidRPr="00F90073" w:rsidRDefault="004D6F85" w:rsidP="004B4070">
            <w:pPr>
              <w:ind w:firstLine="0"/>
              <w:rPr>
                <w:b/>
                <w:color w:val="000000"/>
              </w:rPr>
            </w:pPr>
            <w:r w:rsidRPr="00F90073">
              <w:rPr>
                <w:b/>
                <w:color w:val="000000"/>
              </w:rPr>
              <w:t>Сулиманов М. С</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46</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Pr>
                <w:rFonts w:eastAsia="Times New Roman"/>
                <w:b/>
                <w:bCs/>
                <w:color w:val="000000" w:themeColor="text1"/>
              </w:rPr>
              <w:t>Сумин А. В………………………</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68</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sidRPr="00F90073">
              <w:rPr>
                <w:rFonts w:eastAsia="Times New Roman"/>
                <w:b/>
                <w:bCs/>
                <w:color w:val="000000" w:themeColor="text1"/>
              </w:rPr>
              <w:t>Суров А. К</w:t>
            </w:r>
            <w:r>
              <w:rPr>
                <w:rFonts w:eastAsia="Times New Roman"/>
                <w:b/>
                <w:bCs/>
                <w:color w:val="000000" w:themeColor="text1"/>
              </w:rPr>
              <w:t>……………………</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52</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Танкаев М. Т…………………</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63</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sidRPr="00F90073">
              <w:rPr>
                <w:rFonts w:eastAsia="Times New Roman"/>
                <w:b/>
                <w:bCs/>
                <w:color w:val="000000" w:themeColor="text1"/>
              </w:rPr>
              <w:t>Тулпаров С. Д</w:t>
            </w:r>
            <w:r>
              <w:rPr>
                <w:rFonts w:eastAsia="Times New Roman"/>
                <w:b/>
                <w:bCs/>
                <w:color w:val="000000" w:themeColor="text1"/>
              </w:rPr>
              <w:t>……………………</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58</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Халилов С. Х………………………</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70</w:t>
            </w:r>
          </w:p>
        </w:tc>
      </w:tr>
      <w:tr w:rsidR="004D6F85" w:rsidRPr="00F90073" w:rsidTr="008A499B">
        <w:tc>
          <w:tcPr>
            <w:tcW w:w="8345" w:type="dxa"/>
          </w:tcPr>
          <w:p w:rsidR="004D6F85" w:rsidRPr="00F90073" w:rsidRDefault="004D6F85" w:rsidP="004B4070">
            <w:pPr>
              <w:ind w:firstLine="0"/>
              <w:rPr>
                <w:b/>
                <w:color w:val="000000"/>
              </w:rPr>
            </w:pPr>
            <w:r>
              <w:rPr>
                <w:b/>
                <w:color w:val="000000"/>
              </w:rPr>
              <w:t>Хашаев Х.-М. О………………………………………………………………</w:t>
            </w:r>
            <w:r w:rsidR="005745F8">
              <w:rPr>
                <w:b/>
                <w:color w:val="000000"/>
              </w:rPr>
              <w:t>…</w:t>
            </w:r>
            <w:r>
              <w:rPr>
                <w:b/>
                <w:color w:val="000000"/>
              </w:rPr>
              <w:t>.</w:t>
            </w:r>
          </w:p>
        </w:tc>
        <w:tc>
          <w:tcPr>
            <w:tcW w:w="832" w:type="dxa"/>
          </w:tcPr>
          <w:p w:rsidR="004D6F85" w:rsidRPr="00F90073" w:rsidRDefault="004D6F85" w:rsidP="004B4070">
            <w:pPr>
              <w:ind w:firstLine="0"/>
              <w:rPr>
                <w:b/>
              </w:rPr>
            </w:pPr>
            <w:r>
              <w:rPr>
                <w:b/>
              </w:rPr>
              <w:t>13</w:t>
            </w:r>
          </w:p>
        </w:tc>
      </w:tr>
      <w:tr w:rsidR="004D6F85" w:rsidRPr="00F90073" w:rsidTr="008A499B">
        <w:tc>
          <w:tcPr>
            <w:tcW w:w="8345" w:type="dxa"/>
          </w:tcPr>
          <w:p w:rsidR="004D6F85" w:rsidRPr="00F90073" w:rsidRDefault="004D6F85" w:rsidP="004B4070">
            <w:pPr>
              <w:tabs>
                <w:tab w:val="left" w:pos="922"/>
              </w:tabs>
              <w:ind w:firstLine="0"/>
              <w:rPr>
                <w:rFonts w:eastAsia="Times New Roman"/>
                <w:b/>
                <w:bCs/>
                <w:color w:val="000000" w:themeColor="text1"/>
              </w:rPr>
            </w:pPr>
            <w:r>
              <w:rPr>
                <w:rFonts w:eastAsia="Times New Roman"/>
                <w:b/>
                <w:bCs/>
                <w:color w:val="000000" w:themeColor="text1"/>
              </w:rPr>
              <w:t>Хуторянский А. Н…………………………</w:t>
            </w:r>
            <w:r w:rsidR="005745F8">
              <w:rPr>
                <w:rFonts w:eastAsia="Times New Roman"/>
                <w:b/>
                <w:bCs/>
                <w:color w:val="000000" w:themeColor="text1"/>
              </w:rPr>
              <w:t>……………………………………</w:t>
            </w:r>
            <w:r>
              <w:rPr>
                <w:rFonts w:eastAsia="Times New Roman"/>
                <w:b/>
                <w:bCs/>
                <w:color w:val="000000" w:themeColor="text1"/>
              </w:rPr>
              <w:t>.</w:t>
            </w:r>
          </w:p>
        </w:tc>
        <w:tc>
          <w:tcPr>
            <w:tcW w:w="832" w:type="dxa"/>
          </w:tcPr>
          <w:p w:rsidR="004D6F85" w:rsidRPr="00F90073" w:rsidRDefault="004D6F85" w:rsidP="004B4070">
            <w:pPr>
              <w:ind w:firstLine="0"/>
              <w:rPr>
                <w:b/>
              </w:rPr>
            </w:pPr>
            <w:r>
              <w:rPr>
                <w:b/>
              </w:rPr>
              <w:t>58</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Чутуев А. Г</w:t>
            </w:r>
            <w:r>
              <w:rPr>
                <w:b/>
                <w:color w:val="000000"/>
              </w:rPr>
              <w:t>………………………</w:t>
            </w:r>
            <w:r w:rsidR="005745F8">
              <w:rPr>
                <w:b/>
                <w:color w:val="000000"/>
              </w:rPr>
              <w:t>……………………………………………….</w:t>
            </w:r>
          </w:p>
        </w:tc>
        <w:tc>
          <w:tcPr>
            <w:tcW w:w="832" w:type="dxa"/>
          </w:tcPr>
          <w:p w:rsidR="004D6F85" w:rsidRPr="00F90073" w:rsidRDefault="004D6F85" w:rsidP="004B4070">
            <w:pPr>
              <w:ind w:firstLine="0"/>
              <w:rPr>
                <w:b/>
              </w:rPr>
            </w:pPr>
            <w:r>
              <w:rPr>
                <w:b/>
              </w:rPr>
              <w:t>42</w:t>
            </w:r>
          </w:p>
        </w:tc>
      </w:tr>
      <w:tr w:rsidR="004D6F85" w:rsidRPr="00F90073" w:rsidTr="008A499B">
        <w:tc>
          <w:tcPr>
            <w:tcW w:w="8345" w:type="dxa"/>
          </w:tcPr>
          <w:p w:rsidR="004D6F85" w:rsidRPr="00F90073" w:rsidRDefault="004D6F85" w:rsidP="004B4070">
            <w:pPr>
              <w:ind w:firstLine="0"/>
              <w:rPr>
                <w:b/>
                <w:color w:val="000000" w:themeColor="text1"/>
              </w:rPr>
            </w:pPr>
            <w:r w:rsidRPr="00F90073">
              <w:rPr>
                <w:b/>
                <w:color w:val="000000" w:themeColor="text1"/>
              </w:rPr>
              <w:t>Шамхалов Ш. Д.-</w:t>
            </w:r>
            <w:r>
              <w:rPr>
                <w:b/>
                <w:color w:val="000000" w:themeColor="text1"/>
              </w:rPr>
              <w:t>А…………………………………………………………</w:t>
            </w:r>
            <w:r w:rsidR="005745F8">
              <w:rPr>
                <w:b/>
                <w:color w:val="000000" w:themeColor="text1"/>
              </w:rPr>
              <w:t>…</w:t>
            </w:r>
            <w:r>
              <w:rPr>
                <w:b/>
                <w:color w:val="000000" w:themeColor="text1"/>
              </w:rPr>
              <w:t>….</w:t>
            </w:r>
          </w:p>
        </w:tc>
        <w:tc>
          <w:tcPr>
            <w:tcW w:w="832" w:type="dxa"/>
          </w:tcPr>
          <w:p w:rsidR="004D6F85" w:rsidRPr="00F90073" w:rsidRDefault="004D6F85" w:rsidP="004B4070">
            <w:pPr>
              <w:ind w:firstLine="0"/>
              <w:rPr>
                <w:b/>
              </w:rPr>
            </w:pPr>
            <w:r>
              <w:rPr>
                <w:b/>
              </w:rPr>
              <w:t>13</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Шапиева У. М</w:t>
            </w:r>
            <w:r>
              <w:rPr>
                <w:b/>
                <w:color w:val="000000"/>
              </w:rPr>
              <w:t>………………………</w:t>
            </w:r>
            <w:r w:rsidR="005745F8">
              <w:rPr>
                <w:b/>
                <w:color w:val="000000"/>
              </w:rPr>
              <w:t>…………………………………………</w:t>
            </w:r>
            <w:r>
              <w:rPr>
                <w:b/>
                <w:color w:val="000000"/>
              </w:rPr>
              <w:t>…</w:t>
            </w:r>
          </w:p>
        </w:tc>
        <w:tc>
          <w:tcPr>
            <w:tcW w:w="832" w:type="dxa"/>
          </w:tcPr>
          <w:p w:rsidR="004D6F85" w:rsidRPr="00F90073" w:rsidRDefault="004D6F85" w:rsidP="004B4070">
            <w:pPr>
              <w:ind w:firstLine="0"/>
              <w:rPr>
                <w:b/>
              </w:rPr>
            </w:pPr>
            <w:r>
              <w:rPr>
                <w:b/>
              </w:rPr>
              <w:t>53</w:t>
            </w:r>
          </w:p>
        </w:tc>
      </w:tr>
      <w:tr w:rsidR="004D6F85" w:rsidRPr="00F90073" w:rsidTr="008A499B">
        <w:tc>
          <w:tcPr>
            <w:tcW w:w="8345" w:type="dxa"/>
          </w:tcPr>
          <w:p w:rsidR="004D6F85" w:rsidRPr="00F90073" w:rsidRDefault="004D6F85" w:rsidP="004B4070">
            <w:pPr>
              <w:ind w:firstLine="0"/>
              <w:rPr>
                <w:b/>
                <w:color w:val="000000" w:themeColor="text1"/>
              </w:rPr>
            </w:pPr>
            <w:r w:rsidRPr="00F90073">
              <w:rPr>
                <w:b/>
                <w:color w:val="000000" w:themeColor="text1"/>
              </w:rPr>
              <w:t>Шарипова М. К</w:t>
            </w:r>
            <w:r>
              <w:rPr>
                <w:b/>
                <w:color w:val="000000" w:themeColor="text1"/>
              </w:rPr>
              <w:t>…………………………………………………………………..</w:t>
            </w:r>
          </w:p>
        </w:tc>
        <w:tc>
          <w:tcPr>
            <w:tcW w:w="832" w:type="dxa"/>
          </w:tcPr>
          <w:p w:rsidR="004D6F85" w:rsidRPr="00F90073" w:rsidRDefault="004B4070" w:rsidP="004B4070">
            <w:pPr>
              <w:ind w:firstLine="0"/>
              <w:rPr>
                <w:b/>
              </w:rPr>
            </w:pPr>
            <w:r>
              <w:rPr>
                <w:b/>
              </w:rPr>
              <w:t xml:space="preserve">  </w:t>
            </w:r>
            <w:r w:rsidR="004D6F85">
              <w:rPr>
                <w:b/>
              </w:rPr>
              <w:t>9</w:t>
            </w:r>
          </w:p>
        </w:tc>
      </w:tr>
      <w:tr w:rsidR="004D6F85" w:rsidRPr="00F90073" w:rsidTr="008A499B">
        <w:tc>
          <w:tcPr>
            <w:tcW w:w="8345" w:type="dxa"/>
          </w:tcPr>
          <w:p w:rsidR="004D6F85" w:rsidRPr="00F90073" w:rsidRDefault="00C561D4" w:rsidP="004B4070">
            <w:pPr>
              <w:tabs>
                <w:tab w:val="left" w:pos="922"/>
              </w:tabs>
              <w:ind w:firstLine="0"/>
              <w:rPr>
                <w:b/>
                <w:color w:val="000000"/>
              </w:rPr>
            </w:pPr>
            <w:r>
              <w:rPr>
                <w:b/>
                <w:color w:val="000000"/>
              </w:rPr>
              <w:t>Шар</w:t>
            </w:r>
            <w:r w:rsidR="004D6F85" w:rsidRPr="00F90073">
              <w:rPr>
                <w:b/>
                <w:color w:val="000000"/>
              </w:rPr>
              <w:t>ыпов А. Н</w:t>
            </w:r>
            <w:r w:rsidR="004D6F85">
              <w:rPr>
                <w:b/>
                <w:color w:val="000000"/>
              </w:rPr>
              <w:t>……………………</w:t>
            </w:r>
            <w:r w:rsidR="005745F8">
              <w:rPr>
                <w:b/>
                <w:color w:val="000000"/>
              </w:rPr>
              <w:t>………………………………………………</w:t>
            </w:r>
            <w:r w:rsidR="004D6F85">
              <w:rPr>
                <w:b/>
                <w:color w:val="000000"/>
              </w:rPr>
              <w:t>.</w:t>
            </w:r>
          </w:p>
        </w:tc>
        <w:tc>
          <w:tcPr>
            <w:tcW w:w="832" w:type="dxa"/>
          </w:tcPr>
          <w:p w:rsidR="004D6F85" w:rsidRPr="00F90073" w:rsidRDefault="004D6F85" w:rsidP="004B4070">
            <w:pPr>
              <w:ind w:firstLine="0"/>
              <w:rPr>
                <w:b/>
              </w:rPr>
            </w:pPr>
            <w:r>
              <w:rPr>
                <w:b/>
              </w:rPr>
              <w:t>48</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Шовкринский И. Ю</w:t>
            </w:r>
            <w:r>
              <w:rPr>
                <w:b/>
                <w:color w:val="000000"/>
              </w:rPr>
              <w:t>……………………</w:t>
            </w:r>
            <w:r w:rsidR="005745F8">
              <w:rPr>
                <w:b/>
                <w:color w:val="000000"/>
              </w:rPr>
              <w:t>………………………………………..</w:t>
            </w:r>
          </w:p>
        </w:tc>
        <w:tc>
          <w:tcPr>
            <w:tcW w:w="832" w:type="dxa"/>
          </w:tcPr>
          <w:p w:rsidR="004D6F85" w:rsidRPr="00F90073" w:rsidRDefault="004D6F85" w:rsidP="004B4070">
            <w:pPr>
              <w:ind w:firstLine="0"/>
              <w:rPr>
                <w:b/>
              </w:rPr>
            </w:pPr>
            <w:r>
              <w:rPr>
                <w:b/>
              </w:rPr>
              <w:t>61</w:t>
            </w:r>
          </w:p>
        </w:tc>
      </w:tr>
      <w:tr w:rsidR="004D6F85" w:rsidRPr="00F90073" w:rsidTr="008A499B">
        <w:tc>
          <w:tcPr>
            <w:tcW w:w="8345" w:type="dxa"/>
          </w:tcPr>
          <w:p w:rsidR="004D6F85" w:rsidRPr="00F90073" w:rsidRDefault="004D6F85" w:rsidP="004B4070">
            <w:pPr>
              <w:ind w:firstLine="0"/>
              <w:rPr>
                <w:rFonts w:eastAsia="Times New Roman"/>
                <w:b/>
                <w:bCs/>
                <w:color w:val="000000" w:themeColor="text1"/>
              </w:rPr>
            </w:pPr>
            <w:r>
              <w:rPr>
                <w:rFonts w:eastAsia="Times New Roman"/>
                <w:b/>
                <w:bCs/>
                <w:color w:val="000000" w:themeColor="text1"/>
              </w:rPr>
              <w:t>Эмирбеков А. А………………………………………………………………</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31</w:t>
            </w:r>
          </w:p>
        </w:tc>
      </w:tr>
      <w:tr w:rsidR="004D6F85" w:rsidRPr="00F90073" w:rsidTr="008A499B">
        <w:tc>
          <w:tcPr>
            <w:tcW w:w="8345" w:type="dxa"/>
          </w:tcPr>
          <w:p w:rsidR="004D6F85" w:rsidRPr="00F90073" w:rsidRDefault="004D6F85" w:rsidP="004B4070">
            <w:pPr>
              <w:tabs>
                <w:tab w:val="left" w:pos="1068"/>
              </w:tabs>
              <w:ind w:firstLine="0"/>
              <w:rPr>
                <w:rFonts w:eastAsia="Times New Roman"/>
                <w:b/>
                <w:bCs/>
                <w:color w:val="000000" w:themeColor="text1"/>
              </w:rPr>
            </w:pPr>
            <w:r>
              <w:rPr>
                <w:rFonts w:eastAsia="Times New Roman"/>
                <w:b/>
                <w:bCs/>
                <w:color w:val="000000" w:themeColor="text1"/>
              </w:rPr>
              <w:t>Эмиров В. А………………………………</w:t>
            </w:r>
            <w:r w:rsidR="005745F8">
              <w:rPr>
                <w:rFonts w:eastAsia="Times New Roman"/>
                <w:b/>
                <w:bCs/>
                <w:color w:val="000000" w:themeColor="text1"/>
              </w:rPr>
              <w:t>………………………………………</w:t>
            </w:r>
          </w:p>
        </w:tc>
        <w:tc>
          <w:tcPr>
            <w:tcW w:w="832" w:type="dxa"/>
          </w:tcPr>
          <w:p w:rsidR="004D6F85" w:rsidRPr="00F90073" w:rsidRDefault="004D6F85" w:rsidP="004B4070">
            <w:pPr>
              <w:ind w:firstLine="0"/>
              <w:rPr>
                <w:b/>
              </w:rPr>
            </w:pPr>
            <w:r>
              <w:rPr>
                <w:b/>
              </w:rPr>
              <w:t>72</w:t>
            </w:r>
          </w:p>
        </w:tc>
      </w:tr>
      <w:tr w:rsidR="004D6F85" w:rsidRPr="00F90073" w:rsidTr="008A499B">
        <w:tc>
          <w:tcPr>
            <w:tcW w:w="8345" w:type="dxa"/>
          </w:tcPr>
          <w:p w:rsidR="004D6F85" w:rsidRPr="00F90073" w:rsidRDefault="004D6F85" w:rsidP="004B4070">
            <w:pPr>
              <w:tabs>
                <w:tab w:val="left" w:pos="922"/>
              </w:tabs>
              <w:ind w:firstLine="0"/>
              <w:rPr>
                <w:b/>
                <w:color w:val="000000"/>
              </w:rPr>
            </w:pPr>
            <w:r w:rsidRPr="00F90073">
              <w:rPr>
                <w:b/>
                <w:color w:val="000000"/>
              </w:rPr>
              <w:t>Юнусов Х.-З. Ю</w:t>
            </w:r>
            <w:r>
              <w:rPr>
                <w:b/>
                <w:color w:val="000000"/>
              </w:rPr>
              <w:t>………………………………</w:t>
            </w:r>
            <w:r w:rsidR="005745F8">
              <w:rPr>
                <w:b/>
                <w:color w:val="000000"/>
              </w:rPr>
              <w:t>…………………………………..</w:t>
            </w:r>
          </w:p>
        </w:tc>
        <w:tc>
          <w:tcPr>
            <w:tcW w:w="832" w:type="dxa"/>
          </w:tcPr>
          <w:p w:rsidR="004D6F85" w:rsidRPr="00F90073" w:rsidRDefault="004D6F85" w:rsidP="004B4070">
            <w:pPr>
              <w:ind w:firstLine="0"/>
              <w:rPr>
                <w:b/>
              </w:rPr>
            </w:pPr>
            <w:r>
              <w:rPr>
                <w:b/>
              </w:rPr>
              <w:t>72</w:t>
            </w:r>
          </w:p>
        </w:tc>
      </w:tr>
    </w:tbl>
    <w:p w:rsidR="004D6F85" w:rsidRPr="00F90073" w:rsidRDefault="004D6F85" w:rsidP="004B4070">
      <w:pPr>
        <w:ind w:firstLine="0"/>
        <w:rPr>
          <w:b/>
        </w:rPr>
      </w:pPr>
    </w:p>
    <w:p w:rsidR="004D6F85" w:rsidRPr="00F90073" w:rsidRDefault="004D6F85" w:rsidP="004B4070">
      <w:pPr>
        <w:ind w:firstLine="0"/>
        <w:rPr>
          <w:b/>
        </w:rPr>
      </w:pPr>
    </w:p>
    <w:p w:rsidR="00E873BE" w:rsidRPr="000E1670" w:rsidRDefault="00E873BE" w:rsidP="004B4070">
      <w:pPr>
        <w:tabs>
          <w:tab w:val="left" w:pos="1180"/>
        </w:tabs>
        <w:ind w:firstLine="0"/>
        <w:jc w:val="center"/>
        <w:rPr>
          <w:b/>
          <w:i/>
          <w:sz w:val="28"/>
          <w:szCs w:val="28"/>
        </w:rPr>
      </w:pPr>
    </w:p>
    <w:sectPr w:rsidR="00E873BE" w:rsidRPr="000E1670" w:rsidSect="00AB0037">
      <w:footerReference w:type="even" r:id="rId226"/>
      <w:footerReference w:type="default" r:id="rId227"/>
      <w:pgSz w:w="11906" w:h="16838"/>
      <w:pgMar w:top="1134" w:right="1133"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82910" w:rsidRDefault="00A82910">
      <w:r>
        <w:separator/>
      </w:r>
    </w:p>
  </w:endnote>
  <w:endnote w:type="continuationSeparator" w:id="0">
    <w:p w:rsidR="00A82910" w:rsidRDefault="00A829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PT Sans">
    <w:altName w:val="Times New Roman"/>
    <w:charset w:val="00"/>
    <w:family w:val="auto"/>
    <w:pitch w:val="default"/>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PT Serif">
    <w:altName w:val="Times New Roman"/>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Open San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910" w:rsidRDefault="00A82910" w:rsidP="00A04BC2">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rsidR="00A82910" w:rsidRDefault="00A82910" w:rsidP="005C068C">
    <w:pPr>
      <w:pStyle w:val="af"/>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910" w:rsidRDefault="00A82910" w:rsidP="00A04BC2">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separate"/>
    </w:r>
    <w:r w:rsidR="0052376E">
      <w:rPr>
        <w:rStyle w:val="af1"/>
        <w:noProof/>
      </w:rPr>
      <w:t>74</w:t>
    </w:r>
    <w:r>
      <w:rPr>
        <w:rStyle w:val="af1"/>
      </w:rPr>
      <w:fldChar w:fldCharType="end"/>
    </w:r>
  </w:p>
  <w:p w:rsidR="00A82910" w:rsidRDefault="00A82910" w:rsidP="005C068C">
    <w:pPr>
      <w:pStyle w:val="af"/>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82910" w:rsidRDefault="00A82910">
      <w:r>
        <w:separator/>
      </w:r>
    </w:p>
  </w:footnote>
  <w:footnote w:type="continuationSeparator" w:id="0">
    <w:p w:rsidR="00A82910" w:rsidRDefault="00A8291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B3C85"/>
    <w:multiLevelType w:val="hybridMultilevel"/>
    <w:tmpl w:val="BE38229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12D93071"/>
    <w:multiLevelType w:val="hybridMultilevel"/>
    <w:tmpl w:val="396C4F9C"/>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AEE40E4"/>
    <w:multiLevelType w:val="multilevel"/>
    <w:tmpl w:val="3D52D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B4F23A5"/>
    <w:multiLevelType w:val="multilevel"/>
    <w:tmpl w:val="2F32F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D9963D8"/>
    <w:multiLevelType w:val="multilevel"/>
    <w:tmpl w:val="1F987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E395FC8"/>
    <w:multiLevelType w:val="hybridMultilevel"/>
    <w:tmpl w:val="5972FC4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15:restartNumberingAfterBreak="0">
    <w:nsid w:val="4AA851B7"/>
    <w:multiLevelType w:val="multilevel"/>
    <w:tmpl w:val="132A992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69250054"/>
    <w:multiLevelType w:val="multilevel"/>
    <w:tmpl w:val="6756B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B746107"/>
    <w:multiLevelType w:val="hybridMultilevel"/>
    <w:tmpl w:val="132A99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4"/>
  </w:num>
  <w:num w:numId="4">
    <w:abstractNumId w:val="8"/>
  </w:num>
  <w:num w:numId="5">
    <w:abstractNumId w:val="6"/>
  </w:num>
  <w:num w:numId="6">
    <w:abstractNumId w:val="1"/>
  </w:num>
  <w:num w:numId="7">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1"/>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71AC"/>
    <w:rsid w:val="0000005F"/>
    <w:rsid w:val="0000110E"/>
    <w:rsid w:val="00002170"/>
    <w:rsid w:val="000027A9"/>
    <w:rsid w:val="00003669"/>
    <w:rsid w:val="00003F0E"/>
    <w:rsid w:val="000049D8"/>
    <w:rsid w:val="00005C93"/>
    <w:rsid w:val="0000611E"/>
    <w:rsid w:val="00006767"/>
    <w:rsid w:val="00006AC4"/>
    <w:rsid w:val="00006DE8"/>
    <w:rsid w:val="000074C2"/>
    <w:rsid w:val="00007668"/>
    <w:rsid w:val="00011E71"/>
    <w:rsid w:val="000143BE"/>
    <w:rsid w:val="000146E4"/>
    <w:rsid w:val="00015D42"/>
    <w:rsid w:val="00017807"/>
    <w:rsid w:val="000200F0"/>
    <w:rsid w:val="0002014D"/>
    <w:rsid w:val="00020870"/>
    <w:rsid w:val="000209F1"/>
    <w:rsid w:val="000216DE"/>
    <w:rsid w:val="0002241C"/>
    <w:rsid w:val="000242BC"/>
    <w:rsid w:val="00024494"/>
    <w:rsid w:val="000251F1"/>
    <w:rsid w:val="000268DD"/>
    <w:rsid w:val="000273A6"/>
    <w:rsid w:val="00027701"/>
    <w:rsid w:val="0003149B"/>
    <w:rsid w:val="00031DE3"/>
    <w:rsid w:val="00032AF8"/>
    <w:rsid w:val="00033379"/>
    <w:rsid w:val="000333B4"/>
    <w:rsid w:val="0003400A"/>
    <w:rsid w:val="000353C7"/>
    <w:rsid w:val="000359F3"/>
    <w:rsid w:val="00035C20"/>
    <w:rsid w:val="00037614"/>
    <w:rsid w:val="00037A46"/>
    <w:rsid w:val="00040AB1"/>
    <w:rsid w:val="0004151D"/>
    <w:rsid w:val="0004202D"/>
    <w:rsid w:val="00042AFD"/>
    <w:rsid w:val="00042E66"/>
    <w:rsid w:val="00043D51"/>
    <w:rsid w:val="00043FA3"/>
    <w:rsid w:val="00044189"/>
    <w:rsid w:val="000442CD"/>
    <w:rsid w:val="00044E20"/>
    <w:rsid w:val="000456E9"/>
    <w:rsid w:val="000458D5"/>
    <w:rsid w:val="00046526"/>
    <w:rsid w:val="00046568"/>
    <w:rsid w:val="00047DA7"/>
    <w:rsid w:val="00047EA1"/>
    <w:rsid w:val="0005033D"/>
    <w:rsid w:val="00050BF9"/>
    <w:rsid w:val="0005366E"/>
    <w:rsid w:val="00055CEE"/>
    <w:rsid w:val="0005684A"/>
    <w:rsid w:val="000569C2"/>
    <w:rsid w:val="0005704B"/>
    <w:rsid w:val="00057244"/>
    <w:rsid w:val="0005742B"/>
    <w:rsid w:val="00057A54"/>
    <w:rsid w:val="00062228"/>
    <w:rsid w:val="00062296"/>
    <w:rsid w:val="000629DA"/>
    <w:rsid w:val="0006317E"/>
    <w:rsid w:val="000631BA"/>
    <w:rsid w:val="00063F4C"/>
    <w:rsid w:val="000640F7"/>
    <w:rsid w:val="000641B4"/>
    <w:rsid w:val="0006476E"/>
    <w:rsid w:val="0006477A"/>
    <w:rsid w:val="00065282"/>
    <w:rsid w:val="000657CB"/>
    <w:rsid w:val="000657DA"/>
    <w:rsid w:val="00067004"/>
    <w:rsid w:val="00067061"/>
    <w:rsid w:val="00067362"/>
    <w:rsid w:val="0007011D"/>
    <w:rsid w:val="000703D7"/>
    <w:rsid w:val="00070473"/>
    <w:rsid w:val="00070B0E"/>
    <w:rsid w:val="00072751"/>
    <w:rsid w:val="00073ABC"/>
    <w:rsid w:val="000740FA"/>
    <w:rsid w:val="0007514B"/>
    <w:rsid w:val="00075836"/>
    <w:rsid w:val="00075D98"/>
    <w:rsid w:val="00076439"/>
    <w:rsid w:val="00076E00"/>
    <w:rsid w:val="0008151D"/>
    <w:rsid w:val="000817CF"/>
    <w:rsid w:val="00081D9A"/>
    <w:rsid w:val="0008312A"/>
    <w:rsid w:val="000833F0"/>
    <w:rsid w:val="000834BC"/>
    <w:rsid w:val="00083CDE"/>
    <w:rsid w:val="000846E2"/>
    <w:rsid w:val="00084A7C"/>
    <w:rsid w:val="0008569F"/>
    <w:rsid w:val="00085DBC"/>
    <w:rsid w:val="0008612C"/>
    <w:rsid w:val="00086CAE"/>
    <w:rsid w:val="000875A9"/>
    <w:rsid w:val="00091559"/>
    <w:rsid w:val="000915B7"/>
    <w:rsid w:val="00091E94"/>
    <w:rsid w:val="00092239"/>
    <w:rsid w:val="00092A1E"/>
    <w:rsid w:val="00092D2D"/>
    <w:rsid w:val="00093D18"/>
    <w:rsid w:val="000959C6"/>
    <w:rsid w:val="00096AAD"/>
    <w:rsid w:val="000A0314"/>
    <w:rsid w:val="000A0513"/>
    <w:rsid w:val="000A1B83"/>
    <w:rsid w:val="000A25C1"/>
    <w:rsid w:val="000A5616"/>
    <w:rsid w:val="000A7BDE"/>
    <w:rsid w:val="000A7DC5"/>
    <w:rsid w:val="000B0312"/>
    <w:rsid w:val="000B03CD"/>
    <w:rsid w:val="000B109D"/>
    <w:rsid w:val="000B1590"/>
    <w:rsid w:val="000B15F6"/>
    <w:rsid w:val="000B1A85"/>
    <w:rsid w:val="000B1C50"/>
    <w:rsid w:val="000B28D2"/>
    <w:rsid w:val="000B3B7E"/>
    <w:rsid w:val="000B4B18"/>
    <w:rsid w:val="000B548F"/>
    <w:rsid w:val="000B650C"/>
    <w:rsid w:val="000B7129"/>
    <w:rsid w:val="000C0C09"/>
    <w:rsid w:val="000C0C7B"/>
    <w:rsid w:val="000C150B"/>
    <w:rsid w:val="000C38A4"/>
    <w:rsid w:val="000C606B"/>
    <w:rsid w:val="000C6AC2"/>
    <w:rsid w:val="000C6E20"/>
    <w:rsid w:val="000C7293"/>
    <w:rsid w:val="000C7F96"/>
    <w:rsid w:val="000D00B3"/>
    <w:rsid w:val="000D089C"/>
    <w:rsid w:val="000D08A4"/>
    <w:rsid w:val="000D1550"/>
    <w:rsid w:val="000D1CF6"/>
    <w:rsid w:val="000D1E2F"/>
    <w:rsid w:val="000D2B15"/>
    <w:rsid w:val="000D2E1D"/>
    <w:rsid w:val="000D3C52"/>
    <w:rsid w:val="000D3CEC"/>
    <w:rsid w:val="000D4C8A"/>
    <w:rsid w:val="000D4CE2"/>
    <w:rsid w:val="000D59F8"/>
    <w:rsid w:val="000D6125"/>
    <w:rsid w:val="000D6269"/>
    <w:rsid w:val="000D688F"/>
    <w:rsid w:val="000D6A31"/>
    <w:rsid w:val="000D70C2"/>
    <w:rsid w:val="000E15C8"/>
    <w:rsid w:val="000E1670"/>
    <w:rsid w:val="000E1957"/>
    <w:rsid w:val="000E1A29"/>
    <w:rsid w:val="000E2EB5"/>
    <w:rsid w:val="000E3230"/>
    <w:rsid w:val="000E424A"/>
    <w:rsid w:val="000E4339"/>
    <w:rsid w:val="000E45B4"/>
    <w:rsid w:val="000E46F4"/>
    <w:rsid w:val="000E53E2"/>
    <w:rsid w:val="000E56F3"/>
    <w:rsid w:val="000E592E"/>
    <w:rsid w:val="000E5E03"/>
    <w:rsid w:val="000E6622"/>
    <w:rsid w:val="000E68B8"/>
    <w:rsid w:val="000E68C1"/>
    <w:rsid w:val="000E6DE3"/>
    <w:rsid w:val="000F02DE"/>
    <w:rsid w:val="000F1301"/>
    <w:rsid w:val="000F1A99"/>
    <w:rsid w:val="000F298E"/>
    <w:rsid w:val="000F307A"/>
    <w:rsid w:val="000F4EB9"/>
    <w:rsid w:val="000F566C"/>
    <w:rsid w:val="000F70E7"/>
    <w:rsid w:val="001001F9"/>
    <w:rsid w:val="0010195F"/>
    <w:rsid w:val="001020E8"/>
    <w:rsid w:val="00102418"/>
    <w:rsid w:val="00102E22"/>
    <w:rsid w:val="00103BE7"/>
    <w:rsid w:val="0010574F"/>
    <w:rsid w:val="0010616B"/>
    <w:rsid w:val="00106A5F"/>
    <w:rsid w:val="00110C8C"/>
    <w:rsid w:val="00111198"/>
    <w:rsid w:val="001114B0"/>
    <w:rsid w:val="00112442"/>
    <w:rsid w:val="001128C0"/>
    <w:rsid w:val="0011311E"/>
    <w:rsid w:val="00114120"/>
    <w:rsid w:val="001143C8"/>
    <w:rsid w:val="00116BF2"/>
    <w:rsid w:val="001178AA"/>
    <w:rsid w:val="00120DE5"/>
    <w:rsid w:val="00123643"/>
    <w:rsid w:val="001246D1"/>
    <w:rsid w:val="0012598C"/>
    <w:rsid w:val="001260B2"/>
    <w:rsid w:val="00126563"/>
    <w:rsid w:val="001266BE"/>
    <w:rsid w:val="00126AEF"/>
    <w:rsid w:val="0012792C"/>
    <w:rsid w:val="00127A50"/>
    <w:rsid w:val="00127AD9"/>
    <w:rsid w:val="001304A4"/>
    <w:rsid w:val="001310A4"/>
    <w:rsid w:val="001313C9"/>
    <w:rsid w:val="00131935"/>
    <w:rsid w:val="00131F6C"/>
    <w:rsid w:val="00132831"/>
    <w:rsid w:val="0013494F"/>
    <w:rsid w:val="00135690"/>
    <w:rsid w:val="00135F53"/>
    <w:rsid w:val="00140EAD"/>
    <w:rsid w:val="00145053"/>
    <w:rsid w:val="00145556"/>
    <w:rsid w:val="00146A85"/>
    <w:rsid w:val="00146E65"/>
    <w:rsid w:val="001470DF"/>
    <w:rsid w:val="00152529"/>
    <w:rsid w:val="0015309E"/>
    <w:rsid w:val="0015347F"/>
    <w:rsid w:val="00153AD2"/>
    <w:rsid w:val="00155708"/>
    <w:rsid w:val="00155F6B"/>
    <w:rsid w:val="00156128"/>
    <w:rsid w:val="001561DD"/>
    <w:rsid w:val="00156A95"/>
    <w:rsid w:val="00157415"/>
    <w:rsid w:val="00157849"/>
    <w:rsid w:val="00157A58"/>
    <w:rsid w:val="00160F7A"/>
    <w:rsid w:val="001641E1"/>
    <w:rsid w:val="001645F0"/>
    <w:rsid w:val="00164618"/>
    <w:rsid w:val="001648B9"/>
    <w:rsid w:val="001655D2"/>
    <w:rsid w:val="001659B3"/>
    <w:rsid w:val="00167DBD"/>
    <w:rsid w:val="0017009B"/>
    <w:rsid w:val="00171871"/>
    <w:rsid w:val="00171B12"/>
    <w:rsid w:val="00172B7B"/>
    <w:rsid w:val="0017318B"/>
    <w:rsid w:val="00173BE9"/>
    <w:rsid w:val="001746B1"/>
    <w:rsid w:val="001749D9"/>
    <w:rsid w:val="001766D2"/>
    <w:rsid w:val="00176BBC"/>
    <w:rsid w:val="00176FE5"/>
    <w:rsid w:val="001771AC"/>
    <w:rsid w:val="0017795C"/>
    <w:rsid w:val="00177C91"/>
    <w:rsid w:val="00177D62"/>
    <w:rsid w:val="001813DD"/>
    <w:rsid w:val="00181A59"/>
    <w:rsid w:val="0018215B"/>
    <w:rsid w:val="001825AE"/>
    <w:rsid w:val="00183128"/>
    <w:rsid w:val="00184DA7"/>
    <w:rsid w:val="0018551A"/>
    <w:rsid w:val="001857DC"/>
    <w:rsid w:val="00186089"/>
    <w:rsid w:val="00186201"/>
    <w:rsid w:val="001870E9"/>
    <w:rsid w:val="0018712D"/>
    <w:rsid w:val="0018767B"/>
    <w:rsid w:val="001902A4"/>
    <w:rsid w:val="001902E7"/>
    <w:rsid w:val="00190B6B"/>
    <w:rsid w:val="001915EA"/>
    <w:rsid w:val="0019224E"/>
    <w:rsid w:val="00192716"/>
    <w:rsid w:val="0019408F"/>
    <w:rsid w:val="0019739B"/>
    <w:rsid w:val="00197517"/>
    <w:rsid w:val="001A263C"/>
    <w:rsid w:val="001A2B7D"/>
    <w:rsid w:val="001A2C0D"/>
    <w:rsid w:val="001A37BE"/>
    <w:rsid w:val="001A3C1C"/>
    <w:rsid w:val="001A4DC8"/>
    <w:rsid w:val="001A541B"/>
    <w:rsid w:val="001A687F"/>
    <w:rsid w:val="001A6FB9"/>
    <w:rsid w:val="001A7F9A"/>
    <w:rsid w:val="001B0F5B"/>
    <w:rsid w:val="001B13F4"/>
    <w:rsid w:val="001B24FC"/>
    <w:rsid w:val="001B2EDA"/>
    <w:rsid w:val="001B379C"/>
    <w:rsid w:val="001B3EA7"/>
    <w:rsid w:val="001B463C"/>
    <w:rsid w:val="001B467B"/>
    <w:rsid w:val="001B4B7B"/>
    <w:rsid w:val="001B5175"/>
    <w:rsid w:val="001B62F8"/>
    <w:rsid w:val="001B647F"/>
    <w:rsid w:val="001B6E9D"/>
    <w:rsid w:val="001B7533"/>
    <w:rsid w:val="001B7C63"/>
    <w:rsid w:val="001C0B31"/>
    <w:rsid w:val="001C0E1A"/>
    <w:rsid w:val="001C2911"/>
    <w:rsid w:val="001C2F9F"/>
    <w:rsid w:val="001C4511"/>
    <w:rsid w:val="001C4C19"/>
    <w:rsid w:val="001C4E38"/>
    <w:rsid w:val="001C6D4F"/>
    <w:rsid w:val="001C77B9"/>
    <w:rsid w:val="001D0C86"/>
    <w:rsid w:val="001D1019"/>
    <w:rsid w:val="001D109C"/>
    <w:rsid w:val="001D1A21"/>
    <w:rsid w:val="001D2DAA"/>
    <w:rsid w:val="001D4CD0"/>
    <w:rsid w:val="001D5342"/>
    <w:rsid w:val="001D7135"/>
    <w:rsid w:val="001D7693"/>
    <w:rsid w:val="001D78D9"/>
    <w:rsid w:val="001D7C86"/>
    <w:rsid w:val="001E0002"/>
    <w:rsid w:val="001E03B8"/>
    <w:rsid w:val="001E06BA"/>
    <w:rsid w:val="001E08AF"/>
    <w:rsid w:val="001E1DDF"/>
    <w:rsid w:val="001E4843"/>
    <w:rsid w:val="001E60F9"/>
    <w:rsid w:val="001E6215"/>
    <w:rsid w:val="001E6B0E"/>
    <w:rsid w:val="001E6CA9"/>
    <w:rsid w:val="001E76D7"/>
    <w:rsid w:val="001F14F7"/>
    <w:rsid w:val="001F1590"/>
    <w:rsid w:val="001F1808"/>
    <w:rsid w:val="001F1FDF"/>
    <w:rsid w:val="001F2615"/>
    <w:rsid w:val="001F2E4A"/>
    <w:rsid w:val="001F4212"/>
    <w:rsid w:val="001F4608"/>
    <w:rsid w:val="001F7506"/>
    <w:rsid w:val="001F76EA"/>
    <w:rsid w:val="0020107D"/>
    <w:rsid w:val="002012F2"/>
    <w:rsid w:val="002023B0"/>
    <w:rsid w:val="00202624"/>
    <w:rsid w:val="00203123"/>
    <w:rsid w:val="0020314D"/>
    <w:rsid w:val="00203732"/>
    <w:rsid w:val="00203929"/>
    <w:rsid w:val="00203987"/>
    <w:rsid w:val="002040F4"/>
    <w:rsid w:val="0020414D"/>
    <w:rsid w:val="00204314"/>
    <w:rsid w:val="00204502"/>
    <w:rsid w:val="00204A1E"/>
    <w:rsid w:val="00204A79"/>
    <w:rsid w:val="00204F81"/>
    <w:rsid w:val="0020566D"/>
    <w:rsid w:val="0020569B"/>
    <w:rsid w:val="00205751"/>
    <w:rsid w:val="00205BBA"/>
    <w:rsid w:val="00205CA0"/>
    <w:rsid w:val="00206998"/>
    <w:rsid w:val="00206CA8"/>
    <w:rsid w:val="0020756B"/>
    <w:rsid w:val="00207717"/>
    <w:rsid w:val="002100AC"/>
    <w:rsid w:val="00210189"/>
    <w:rsid w:val="00210747"/>
    <w:rsid w:val="00210B2B"/>
    <w:rsid w:val="002121EE"/>
    <w:rsid w:val="002122D1"/>
    <w:rsid w:val="00213942"/>
    <w:rsid w:val="00213998"/>
    <w:rsid w:val="00213AB8"/>
    <w:rsid w:val="002156E9"/>
    <w:rsid w:val="00215F36"/>
    <w:rsid w:val="00215F44"/>
    <w:rsid w:val="002161A6"/>
    <w:rsid w:val="002168A9"/>
    <w:rsid w:val="00216BBC"/>
    <w:rsid w:val="00217228"/>
    <w:rsid w:val="00220284"/>
    <w:rsid w:val="00220584"/>
    <w:rsid w:val="002205B1"/>
    <w:rsid w:val="00220B21"/>
    <w:rsid w:val="00222481"/>
    <w:rsid w:val="00224C7D"/>
    <w:rsid w:val="002253B7"/>
    <w:rsid w:val="00225862"/>
    <w:rsid w:val="00225934"/>
    <w:rsid w:val="00226BA1"/>
    <w:rsid w:val="00227269"/>
    <w:rsid w:val="00227B80"/>
    <w:rsid w:val="00227EC9"/>
    <w:rsid w:val="0023029A"/>
    <w:rsid w:val="0023054C"/>
    <w:rsid w:val="00230A32"/>
    <w:rsid w:val="002316CA"/>
    <w:rsid w:val="00232197"/>
    <w:rsid w:val="002330DA"/>
    <w:rsid w:val="002352AC"/>
    <w:rsid w:val="00235DF4"/>
    <w:rsid w:val="00237133"/>
    <w:rsid w:val="002374A0"/>
    <w:rsid w:val="0024071E"/>
    <w:rsid w:val="002410F8"/>
    <w:rsid w:val="002424F7"/>
    <w:rsid w:val="00242901"/>
    <w:rsid w:val="00243DE2"/>
    <w:rsid w:val="00244323"/>
    <w:rsid w:val="0024458A"/>
    <w:rsid w:val="0024512F"/>
    <w:rsid w:val="002455E9"/>
    <w:rsid w:val="002461D9"/>
    <w:rsid w:val="002472E8"/>
    <w:rsid w:val="0024798B"/>
    <w:rsid w:val="002479E3"/>
    <w:rsid w:val="00247CB5"/>
    <w:rsid w:val="002503D2"/>
    <w:rsid w:val="0025041C"/>
    <w:rsid w:val="00251122"/>
    <w:rsid w:val="002511DF"/>
    <w:rsid w:val="002521AF"/>
    <w:rsid w:val="002524FE"/>
    <w:rsid w:val="00252680"/>
    <w:rsid w:val="0025335C"/>
    <w:rsid w:val="0025358C"/>
    <w:rsid w:val="00253C8D"/>
    <w:rsid w:val="00254E95"/>
    <w:rsid w:val="00255EAA"/>
    <w:rsid w:val="00257A60"/>
    <w:rsid w:val="0026030A"/>
    <w:rsid w:val="00262ABA"/>
    <w:rsid w:val="0026315D"/>
    <w:rsid w:val="002636A5"/>
    <w:rsid w:val="00263D3F"/>
    <w:rsid w:val="0026464B"/>
    <w:rsid w:val="00265AA6"/>
    <w:rsid w:val="00266B94"/>
    <w:rsid w:val="00267B1A"/>
    <w:rsid w:val="002709C7"/>
    <w:rsid w:val="002712AA"/>
    <w:rsid w:val="00272378"/>
    <w:rsid w:val="00272387"/>
    <w:rsid w:val="00272B5A"/>
    <w:rsid w:val="00273084"/>
    <w:rsid w:val="002737B2"/>
    <w:rsid w:val="0027471D"/>
    <w:rsid w:val="00274F8B"/>
    <w:rsid w:val="00276F62"/>
    <w:rsid w:val="0027755C"/>
    <w:rsid w:val="00277B3F"/>
    <w:rsid w:val="00277B64"/>
    <w:rsid w:val="00281388"/>
    <w:rsid w:val="00281B0E"/>
    <w:rsid w:val="0028213B"/>
    <w:rsid w:val="0028227D"/>
    <w:rsid w:val="00282879"/>
    <w:rsid w:val="0028575B"/>
    <w:rsid w:val="00285BBB"/>
    <w:rsid w:val="002909C2"/>
    <w:rsid w:val="00290CE7"/>
    <w:rsid w:val="00290DB6"/>
    <w:rsid w:val="00290E73"/>
    <w:rsid w:val="0029103A"/>
    <w:rsid w:val="002923ED"/>
    <w:rsid w:val="0029299C"/>
    <w:rsid w:val="002942DA"/>
    <w:rsid w:val="002946AD"/>
    <w:rsid w:val="00294BB4"/>
    <w:rsid w:val="00296D1B"/>
    <w:rsid w:val="002A0659"/>
    <w:rsid w:val="002A205B"/>
    <w:rsid w:val="002A304A"/>
    <w:rsid w:val="002A3414"/>
    <w:rsid w:val="002A387B"/>
    <w:rsid w:val="002A4C43"/>
    <w:rsid w:val="002A5114"/>
    <w:rsid w:val="002A52FE"/>
    <w:rsid w:val="002A7095"/>
    <w:rsid w:val="002B00AB"/>
    <w:rsid w:val="002B09A0"/>
    <w:rsid w:val="002B0C87"/>
    <w:rsid w:val="002B33C9"/>
    <w:rsid w:val="002B41DC"/>
    <w:rsid w:val="002B571F"/>
    <w:rsid w:val="002B5CC2"/>
    <w:rsid w:val="002B5E06"/>
    <w:rsid w:val="002B638A"/>
    <w:rsid w:val="002B6BA3"/>
    <w:rsid w:val="002C0DAB"/>
    <w:rsid w:val="002C1C49"/>
    <w:rsid w:val="002C2259"/>
    <w:rsid w:val="002C3432"/>
    <w:rsid w:val="002C3A76"/>
    <w:rsid w:val="002C611E"/>
    <w:rsid w:val="002C7C79"/>
    <w:rsid w:val="002C7D2D"/>
    <w:rsid w:val="002D07F9"/>
    <w:rsid w:val="002D32DE"/>
    <w:rsid w:val="002D5362"/>
    <w:rsid w:val="002D6309"/>
    <w:rsid w:val="002D6CA8"/>
    <w:rsid w:val="002E0609"/>
    <w:rsid w:val="002E0C08"/>
    <w:rsid w:val="002E0CB1"/>
    <w:rsid w:val="002E17AD"/>
    <w:rsid w:val="002E1E02"/>
    <w:rsid w:val="002E2AFC"/>
    <w:rsid w:val="002E4EFD"/>
    <w:rsid w:val="002E6610"/>
    <w:rsid w:val="002E6708"/>
    <w:rsid w:val="002E6BA8"/>
    <w:rsid w:val="002E78A0"/>
    <w:rsid w:val="002E7D35"/>
    <w:rsid w:val="002F2850"/>
    <w:rsid w:val="002F2E0B"/>
    <w:rsid w:val="002F3C44"/>
    <w:rsid w:val="002F58C7"/>
    <w:rsid w:val="002F62A4"/>
    <w:rsid w:val="002F6541"/>
    <w:rsid w:val="002F793D"/>
    <w:rsid w:val="00300DFA"/>
    <w:rsid w:val="003012A5"/>
    <w:rsid w:val="00301A5F"/>
    <w:rsid w:val="00303261"/>
    <w:rsid w:val="00303E35"/>
    <w:rsid w:val="00304C7B"/>
    <w:rsid w:val="00305981"/>
    <w:rsid w:val="00305BD0"/>
    <w:rsid w:val="00306450"/>
    <w:rsid w:val="00312703"/>
    <w:rsid w:val="003128E6"/>
    <w:rsid w:val="003133AB"/>
    <w:rsid w:val="003135D8"/>
    <w:rsid w:val="0031365C"/>
    <w:rsid w:val="003138A1"/>
    <w:rsid w:val="00314F11"/>
    <w:rsid w:val="00315D2F"/>
    <w:rsid w:val="00315D62"/>
    <w:rsid w:val="003176E2"/>
    <w:rsid w:val="0032057F"/>
    <w:rsid w:val="003208D3"/>
    <w:rsid w:val="00320A5A"/>
    <w:rsid w:val="003218DA"/>
    <w:rsid w:val="003223EC"/>
    <w:rsid w:val="00323156"/>
    <w:rsid w:val="0032421D"/>
    <w:rsid w:val="00324F8E"/>
    <w:rsid w:val="00327614"/>
    <w:rsid w:val="003303CD"/>
    <w:rsid w:val="0033044B"/>
    <w:rsid w:val="00332160"/>
    <w:rsid w:val="003333CF"/>
    <w:rsid w:val="00333453"/>
    <w:rsid w:val="00333525"/>
    <w:rsid w:val="00333765"/>
    <w:rsid w:val="003341BC"/>
    <w:rsid w:val="00334608"/>
    <w:rsid w:val="0033475C"/>
    <w:rsid w:val="003365D3"/>
    <w:rsid w:val="00340839"/>
    <w:rsid w:val="00340FF7"/>
    <w:rsid w:val="00342E73"/>
    <w:rsid w:val="00342F4C"/>
    <w:rsid w:val="00345A60"/>
    <w:rsid w:val="00346FA6"/>
    <w:rsid w:val="00347DF6"/>
    <w:rsid w:val="00350237"/>
    <w:rsid w:val="00351330"/>
    <w:rsid w:val="00352190"/>
    <w:rsid w:val="00352D73"/>
    <w:rsid w:val="003546F8"/>
    <w:rsid w:val="003549E9"/>
    <w:rsid w:val="00354F42"/>
    <w:rsid w:val="003551A1"/>
    <w:rsid w:val="00356DE9"/>
    <w:rsid w:val="00360B30"/>
    <w:rsid w:val="00360E89"/>
    <w:rsid w:val="00361351"/>
    <w:rsid w:val="0036151D"/>
    <w:rsid w:val="003620F7"/>
    <w:rsid w:val="00362DC1"/>
    <w:rsid w:val="00366669"/>
    <w:rsid w:val="003670E1"/>
    <w:rsid w:val="0037032A"/>
    <w:rsid w:val="003703AA"/>
    <w:rsid w:val="00371CA2"/>
    <w:rsid w:val="00372140"/>
    <w:rsid w:val="003723D7"/>
    <w:rsid w:val="003727D3"/>
    <w:rsid w:val="003729D5"/>
    <w:rsid w:val="003730F7"/>
    <w:rsid w:val="0037399C"/>
    <w:rsid w:val="00374506"/>
    <w:rsid w:val="00374C97"/>
    <w:rsid w:val="003765F7"/>
    <w:rsid w:val="0037690B"/>
    <w:rsid w:val="00376E6D"/>
    <w:rsid w:val="003772E6"/>
    <w:rsid w:val="003816FB"/>
    <w:rsid w:val="00382F3F"/>
    <w:rsid w:val="003861FB"/>
    <w:rsid w:val="00386BF3"/>
    <w:rsid w:val="00386EF1"/>
    <w:rsid w:val="0038746B"/>
    <w:rsid w:val="00387877"/>
    <w:rsid w:val="00390675"/>
    <w:rsid w:val="00391482"/>
    <w:rsid w:val="00392809"/>
    <w:rsid w:val="003928DC"/>
    <w:rsid w:val="00392B39"/>
    <w:rsid w:val="003930A4"/>
    <w:rsid w:val="00393606"/>
    <w:rsid w:val="00393B05"/>
    <w:rsid w:val="00394712"/>
    <w:rsid w:val="003948D8"/>
    <w:rsid w:val="00395F80"/>
    <w:rsid w:val="00396450"/>
    <w:rsid w:val="00396C0A"/>
    <w:rsid w:val="00396F97"/>
    <w:rsid w:val="003972FB"/>
    <w:rsid w:val="003976AC"/>
    <w:rsid w:val="00397B8D"/>
    <w:rsid w:val="00397EC3"/>
    <w:rsid w:val="003A092E"/>
    <w:rsid w:val="003A0F95"/>
    <w:rsid w:val="003A10D8"/>
    <w:rsid w:val="003A1CC0"/>
    <w:rsid w:val="003A2251"/>
    <w:rsid w:val="003A27E1"/>
    <w:rsid w:val="003A32C6"/>
    <w:rsid w:val="003A33AD"/>
    <w:rsid w:val="003A400C"/>
    <w:rsid w:val="003A426A"/>
    <w:rsid w:val="003A4E71"/>
    <w:rsid w:val="003A74CF"/>
    <w:rsid w:val="003A79EC"/>
    <w:rsid w:val="003B05D1"/>
    <w:rsid w:val="003B1A4B"/>
    <w:rsid w:val="003B2C7A"/>
    <w:rsid w:val="003B2D2C"/>
    <w:rsid w:val="003B3076"/>
    <w:rsid w:val="003B404A"/>
    <w:rsid w:val="003B43CF"/>
    <w:rsid w:val="003B6CEC"/>
    <w:rsid w:val="003B731A"/>
    <w:rsid w:val="003B7FEE"/>
    <w:rsid w:val="003C0B72"/>
    <w:rsid w:val="003C1392"/>
    <w:rsid w:val="003C2221"/>
    <w:rsid w:val="003C322A"/>
    <w:rsid w:val="003C3A94"/>
    <w:rsid w:val="003C4273"/>
    <w:rsid w:val="003C56D3"/>
    <w:rsid w:val="003C56EB"/>
    <w:rsid w:val="003C63D8"/>
    <w:rsid w:val="003C73E1"/>
    <w:rsid w:val="003C781A"/>
    <w:rsid w:val="003C7F47"/>
    <w:rsid w:val="003D19A7"/>
    <w:rsid w:val="003D1F2A"/>
    <w:rsid w:val="003D3F9D"/>
    <w:rsid w:val="003D40FB"/>
    <w:rsid w:val="003D469D"/>
    <w:rsid w:val="003D48FC"/>
    <w:rsid w:val="003D4A3B"/>
    <w:rsid w:val="003D553F"/>
    <w:rsid w:val="003D576D"/>
    <w:rsid w:val="003D5BD8"/>
    <w:rsid w:val="003D5F02"/>
    <w:rsid w:val="003D6618"/>
    <w:rsid w:val="003D6E80"/>
    <w:rsid w:val="003D749A"/>
    <w:rsid w:val="003E026A"/>
    <w:rsid w:val="003E08C1"/>
    <w:rsid w:val="003E1075"/>
    <w:rsid w:val="003E10B9"/>
    <w:rsid w:val="003E162D"/>
    <w:rsid w:val="003E26F1"/>
    <w:rsid w:val="003E2DFC"/>
    <w:rsid w:val="003E5BC2"/>
    <w:rsid w:val="003E6BCB"/>
    <w:rsid w:val="003E74D2"/>
    <w:rsid w:val="003E7910"/>
    <w:rsid w:val="003E7AED"/>
    <w:rsid w:val="003F0570"/>
    <w:rsid w:val="003F0593"/>
    <w:rsid w:val="003F0837"/>
    <w:rsid w:val="003F0F8B"/>
    <w:rsid w:val="003F1456"/>
    <w:rsid w:val="003F2195"/>
    <w:rsid w:val="003F317D"/>
    <w:rsid w:val="003F33F5"/>
    <w:rsid w:val="003F4DF6"/>
    <w:rsid w:val="003F57AC"/>
    <w:rsid w:val="003F57CA"/>
    <w:rsid w:val="003F6624"/>
    <w:rsid w:val="003F6759"/>
    <w:rsid w:val="003F6AA4"/>
    <w:rsid w:val="003F6E96"/>
    <w:rsid w:val="003F7325"/>
    <w:rsid w:val="00400445"/>
    <w:rsid w:val="004012C6"/>
    <w:rsid w:val="00401E4D"/>
    <w:rsid w:val="004021D1"/>
    <w:rsid w:val="004024A5"/>
    <w:rsid w:val="00402B06"/>
    <w:rsid w:val="00402D45"/>
    <w:rsid w:val="00404DFB"/>
    <w:rsid w:val="0040502A"/>
    <w:rsid w:val="00405245"/>
    <w:rsid w:val="004069D9"/>
    <w:rsid w:val="00407841"/>
    <w:rsid w:val="004108E9"/>
    <w:rsid w:val="004117A4"/>
    <w:rsid w:val="00411FCA"/>
    <w:rsid w:val="00412EB7"/>
    <w:rsid w:val="00413F2A"/>
    <w:rsid w:val="00414191"/>
    <w:rsid w:val="00414857"/>
    <w:rsid w:val="00420946"/>
    <w:rsid w:val="00421380"/>
    <w:rsid w:val="00424028"/>
    <w:rsid w:val="004240E3"/>
    <w:rsid w:val="004243CF"/>
    <w:rsid w:val="00425093"/>
    <w:rsid w:val="0042532A"/>
    <w:rsid w:val="0042593F"/>
    <w:rsid w:val="00426211"/>
    <w:rsid w:val="00426528"/>
    <w:rsid w:val="00426697"/>
    <w:rsid w:val="00426DE1"/>
    <w:rsid w:val="0042729E"/>
    <w:rsid w:val="004276A1"/>
    <w:rsid w:val="004302DF"/>
    <w:rsid w:val="0043074E"/>
    <w:rsid w:val="00430B89"/>
    <w:rsid w:val="004310C9"/>
    <w:rsid w:val="00431919"/>
    <w:rsid w:val="00433732"/>
    <w:rsid w:val="00434500"/>
    <w:rsid w:val="00436A18"/>
    <w:rsid w:val="0043774E"/>
    <w:rsid w:val="00437D4B"/>
    <w:rsid w:val="00440C00"/>
    <w:rsid w:val="00441084"/>
    <w:rsid w:val="00441460"/>
    <w:rsid w:val="004419F7"/>
    <w:rsid w:val="00443099"/>
    <w:rsid w:val="004437D6"/>
    <w:rsid w:val="00443AD2"/>
    <w:rsid w:val="00445095"/>
    <w:rsid w:val="00445804"/>
    <w:rsid w:val="00445A7B"/>
    <w:rsid w:val="004468BE"/>
    <w:rsid w:val="00447311"/>
    <w:rsid w:val="00447332"/>
    <w:rsid w:val="0044750F"/>
    <w:rsid w:val="00447A7B"/>
    <w:rsid w:val="00450240"/>
    <w:rsid w:val="00450BD4"/>
    <w:rsid w:val="00452BD3"/>
    <w:rsid w:val="00453428"/>
    <w:rsid w:val="004539DA"/>
    <w:rsid w:val="0045422A"/>
    <w:rsid w:val="00454412"/>
    <w:rsid w:val="0045449A"/>
    <w:rsid w:val="00454591"/>
    <w:rsid w:val="00454E6D"/>
    <w:rsid w:val="00455460"/>
    <w:rsid w:val="00455D3D"/>
    <w:rsid w:val="004573EE"/>
    <w:rsid w:val="00457C81"/>
    <w:rsid w:val="00460120"/>
    <w:rsid w:val="004601DC"/>
    <w:rsid w:val="00462162"/>
    <w:rsid w:val="00462310"/>
    <w:rsid w:val="004641A6"/>
    <w:rsid w:val="0046461B"/>
    <w:rsid w:val="00466AA4"/>
    <w:rsid w:val="00467642"/>
    <w:rsid w:val="00467956"/>
    <w:rsid w:val="00467BA8"/>
    <w:rsid w:val="0047000D"/>
    <w:rsid w:val="0047059E"/>
    <w:rsid w:val="00470FA2"/>
    <w:rsid w:val="004722C2"/>
    <w:rsid w:val="004738B5"/>
    <w:rsid w:val="00473BAB"/>
    <w:rsid w:val="00474A34"/>
    <w:rsid w:val="00475C8D"/>
    <w:rsid w:val="00476292"/>
    <w:rsid w:val="00476319"/>
    <w:rsid w:val="004766BB"/>
    <w:rsid w:val="00476B25"/>
    <w:rsid w:val="004772D1"/>
    <w:rsid w:val="00477E0C"/>
    <w:rsid w:val="004804B3"/>
    <w:rsid w:val="0048253B"/>
    <w:rsid w:val="00482CD8"/>
    <w:rsid w:val="00483C3C"/>
    <w:rsid w:val="00486F27"/>
    <w:rsid w:val="00486F4D"/>
    <w:rsid w:val="00487386"/>
    <w:rsid w:val="004875D9"/>
    <w:rsid w:val="0049020C"/>
    <w:rsid w:val="004909FB"/>
    <w:rsid w:val="00491319"/>
    <w:rsid w:val="00491763"/>
    <w:rsid w:val="00492ED9"/>
    <w:rsid w:val="004934A2"/>
    <w:rsid w:val="004935B2"/>
    <w:rsid w:val="0049389A"/>
    <w:rsid w:val="0049413D"/>
    <w:rsid w:val="0049550C"/>
    <w:rsid w:val="00497837"/>
    <w:rsid w:val="00497982"/>
    <w:rsid w:val="004A1539"/>
    <w:rsid w:val="004A2062"/>
    <w:rsid w:val="004A2271"/>
    <w:rsid w:val="004A2CA7"/>
    <w:rsid w:val="004A356C"/>
    <w:rsid w:val="004A3BBF"/>
    <w:rsid w:val="004A3BD5"/>
    <w:rsid w:val="004A5A71"/>
    <w:rsid w:val="004B0915"/>
    <w:rsid w:val="004B20D5"/>
    <w:rsid w:val="004B2E59"/>
    <w:rsid w:val="004B342B"/>
    <w:rsid w:val="004B39BA"/>
    <w:rsid w:val="004B3BF4"/>
    <w:rsid w:val="004B3FC7"/>
    <w:rsid w:val="004B4070"/>
    <w:rsid w:val="004B6C50"/>
    <w:rsid w:val="004B71B6"/>
    <w:rsid w:val="004B7ACB"/>
    <w:rsid w:val="004C0112"/>
    <w:rsid w:val="004C0D8E"/>
    <w:rsid w:val="004C2FEF"/>
    <w:rsid w:val="004C31CA"/>
    <w:rsid w:val="004C3ADA"/>
    <w:rsid w:val="004C4638"/>
    <w:rsid w:val="004C61A7"/>
    <w:rsid w:val="004C69A5"/>
    <w:rsid w:val="004C7662"/>
    <w:rsid w:val="004C7FE0"/>
    <w:rsid w:val="004D02C1"/>
    <w:rsid w:val="004D1965"/>
    <w:rsid w:val="004D1C37"/>
    <w:rsid w:val="004D6F85"/>
    <w:rsid w:val="004E0223"/>
    <w:rsid w:val="004E0C67"/>
    <w:rsid w:val="004E0DD9"/>
    <w:rsid w:val="004E148B"/>
    <w:rsid w:val="004E2EFE"/>
    <w:rsid w:val="004E4163"/>
    <w:rsid w:val="004E598D"/>
    <w:rsid w:val="004E61FB"/>
    <w:rsid w:val="004E71CB"/>
    <w:rsid w:val="004F0E86"/>
    <w:rsid w:val="004F1ABD"/>
    <w:rsid w:val="004F2AC1"/>
    <w:rsid w:val="004F3323"/>
    <w:rsid w:val="004F341E"/>
    <w:rsid w:val="004F39A0"/>
    <w:rsid w:val="004F3E7A"/>
    <w:rsid w:val="004F47F1"/>
    <w:rsid w:val="004F4A47"/>
    <w:rsid w:val="004F4B10"/>
    <w:rsid w:val="004F53A0"/>
    <w:rsid w:val="004F6AB4"/>
    <w:rsid w:val="004F6B79"/>
    <w:rsid w:val="00500C88"/>
    <w:rsid w:val="00501612"/>
    <w:rsid w:val="0050196D"/>
    <w:rsid w:val="0050409C"/>
    <w:rsid w:val="00504169"/>
    <w:rsid w:val="0050435B"/>
    <w:rsid w:val="00504BC2"/>
    <w:rsid w:val="005057C4"/>
    <w:rsid w:val="00505D29"/>
    <w:rsid w:val="0050747F"/>
    <w:rsid w:val="0050749B"/>
    <w:rsid w:val="00507CD2"/>
    <w:rsid w:val="00507F4F"/>
    <w:rsid w:val="00510649"/>
    <w:rsid w:val="0051081B"/>
    <w:rsid w:val="005114EE"/>
    <w:rsid w:val="00512DAA"/>
    <w:rsid w:val="00513C98"/>
    <w:rsid w:val="0051554D"/>
    <w:rsid w:val="00515586"/>
    <w:rsid w:val="00515F6A"/>
    <w:rsid w:val="005162C5"/>
    <w:rsid w:val="0051677D"/>
    <w:rsid w:val="00521052"/>
    <w:rsid w:val="00521CB8"/>
    <w:rsid w:val="00521F53"/>
    <w:rsid w:val="00522A7C"/>
    <w:rsid w:val="005231B8"/>
    <w:rsid w:val="0052376E"/>
    <w:rsid w:val="00523D29"/>
    <w:rsid w:val="00524027"/>
    <w:rsid w:val="0052413C"/>
    <w:rsid w:val="0052577A"/>
    <w:rsid w:val="00525FC0"/>
    <w:rsid w:val="00526371"/>
    <w:rsid w:val="00526B49"/>
    <w:rsid w:val="00527346"/>
    <w:rsid w:val="00527D34"/>
    <w:rsid w:val="00530472"/>
    <w:rsid w:val="0053060E"/>
    <w:rsid w:val="00530860"/>
    <w:rsid w:val="005310B5"/>
    <w:rsid w:val="00532802"/>
    <w:rsid w:val="00532B3F"/>
    <w:rsid w:val="005331AD"/>
    <w:rsid w:val="0053464C"/>
    <w:rsid w:val="00534958"/>
    <w:rsid w:val="00534CA9"/>
    <w:rsid w:val="00534F43"/>
    <w:rsid w:val="00535852"/>
    <w:rsid w:val="00535E17"/>
    <w:rsid w:val="00537118"/>
    <w:rsid w:val="00537F9F"/>
    <w:rsid w:val="005405FC"/>
    <w:rsid w:val="0054077A"/>
    <w:rsid w:val="0054120D"/>
    <w:rsid w:val="005425AA"/>
    <w:rsid w:val="005427B4"/>
    <w:rsid w:val="00543206"/>
    <w:rsid w:val="00543B5A"/>
    <w:rsid w:val="00543C61"/>
    <w:rsid w:val="00545CE8"/>
    <w:rsid w:val="0054690E"/>
    <w:rsid w:val="00546CE0"/>
    <w:rsid w:val="00547ABF"/>
    <w:rsid w:val="0055061B"/>
    <w:rsid w:val="00550954"/>
    <w:rsid w:val="005532DD"/>
    <w:rsid w:val="005542A2"/>
    <w:rsid w:val="005549AF"/>
    <w:rsid w:val="00554FCC"/>
    <w:rsid w:val="005552FC"/>
    <w:rsid w:val="00555DBA"/>
    <w:rsid w:val="00555E7A"/>
    <w:rsid w:val="005560F7"/>
    <w:rsid w:val="00556208"/>
    <w:rsid w:val="00556389"/>
    <w:rsid w:val="0055707C"/>
    <w:rsid w:val="0055731D"/>
    <w:rsid w:val="0055744D"/>
    <w:rsid w:val="00557521"/>
    <w:rsid w:val="00560A77"/>
    <w:rsid w:val="005620F0"/>
    <w:rsid w:val="00562353"/>
    <w:rsid w:val="00562B5F"/>
    <w:rsid w:val="00563146"/>
    <w:rsid w:val="00563C0B"/>
    <w:rsid w:val="00563F36"/>
    <w:rsid w:val="00563FDF"/>
    <w:rsid w:val="005645A6"/>
    <w:rsid w:val="005649CC"/>
    <w:rsid w:val="00564CB2"/>
    <w:rsid w:val="00564D6B"/>
    <w:rsid w:val="005712BF"/>
    <w:rsid w:val="0057172B"/>
    <w:rsid w:val="00573C88"/>
    <w:rsid w:val="00573FC7"/>
    <w:rsid w:val="005742C7"/>
    <w:rsid w:val="005745F8"/>
    <w:rsid w:val="00575CB5"/>
    <w:rsid w:val="00575D5F"/>
    <w:rsid w:val="005767AE"/>
    <w:rsid w:val="0057727D"/>
    <w:rsid w:val="0057727F"/>
    <w:rsid w:val="0057741E"/>
    <w:rsid w:val="005808B1"/>
    <w:rsid w:val="00580DAF"/>
    <w:rsid w:val="00582384"/>
    <w:rsid w:val="005837ED"/>
    <w:rsid w:val="0058398F"/>
    <w:rsid w:val="005861E7"/>
    <w:rsid w:val="00586515"/>
    <w:rsid w:val="005873C5"/>
    <w:rsid w:val="00587855"/>
    <w:rsid w:val="00587BD0"/>
    <w:rsid w:val="00590558"/>
    <w:rsid w:val="00592122"/>
    <w:rsid w:val="0059469D"/>
    <w:rsid w:val="00594971"/>
    <w:rsid w:val="00595922"/>
    <w:rsid w:val="00596123"/>
    <w:rsid w:val="0059660A"/>
    <w:rsid w:val="00596711"/>
    <w:rsid w:val="00597F46"/>
    <w:rsid w:val="005A2112"/>
    <w:rsid w:val="005A25F2"/>
    <w:rsid w:val="005A28F5"/>
    <w:rsid w:val="005A43B6"/>
    <w:rsid w:val="005A57E2"/>
    <w:rsid w:val="005A71C6"/>
    <w:rsid w:val="005A788A"/>
    <w:rsid w:val="005B03CB"/>
    <w:rsid w:val="005B05D4"/>
    <w:rsid w:val="005B0978"/>
    <w:rsid w:val="005B13BC"/>
    <w:rsid w:val="005B1ADE"/>
    <w:rsid w:val="005B1EE1"/>
    <w:rsid w:val="005B30D8"/>
    <w:rsid w:val="005B4826"/>
    <w:rsid w:val="005B4A9F"/>
    <w:rsid w:val="005B4E8F"/>
    <w:rsid w:val="005B53FC"/>
    <w:rsid w:val="005B61BB"/>
    <w:rsid w:val="005B7D07"/>
    <w:rsid w:val="005B7D72"/>
    <w:rsid w:val="005C04F4"/>
    <w:rsid w:val="005C068C"/>
    <w:rsid w:val="005C0697"/>
    <w:rsid w:val="005C3B6D"/>
    <w:rsid w:val="005C3EA8"/>
    <w:rsid w:val="005C4226"/>
    <w:rsid w:val="005C493E"/>
    <w:rsid w:val="005C68F9"/>
    <w:rsid w:val="005D00F7"/>
    <w:rsid w:val="005D04D8"/>
    <w:rsid w:val="005D0C7F"/>
    <w:rsid w:val="005D36F8"/>
    <w:rsid w:val="005D3C1B"/>
    <w:rsid w:val="005D4D0E"/>
    <w:rsid w:val="005D4E54"/>
    <w:rsid w:val="005D6C1D"/>
    <w:rsid w:val="005D7B7D"/>
    <w:rsid w:val="005E03A7"/>
    <w:rsid w:val="005E03C9"/>
    <w:rsid w:val="005E141B"/>
    <w:rsid w:val="005E2AB1"/>
    <w:rsid w:val="005E3645"/>
    <w:rsid w:val="005E36B0"/>
    <w:rsid w:val="005E524A"/>
    <w:rsid w:val="005E5845"/>
    <w:rsid w:val="005E5A0F"/>
    <w:rsid w:val="005E6A17"/>
    <w:rsid w:val="005F0343"/>
    <w:rsid w:val="005F0D89"/>
    <w:rsid w:val="005F0F11"/>
    <w:rsid w:val="005F1185"/>
    <w:rsid w:val="005F19A4"/>
    <w:rsid w:val="005F1AE0"/>
    <w:rsid w:val="005F2824"/>
    <w:rsid w:val="005F34D3"/>
    <w:rsid w:val="005F358B"/>
    <w:rsid w:val="005F4F51"/>
    <w:rsid w:val="005F59B0"/>
    <w:rsid w:val="005F7923"/>
    <w:rsid w:val="00601521"/>
    <w:rsid w:val="00602415"/>
    <w:rsid w:val="00602BA6"/>
    <w:rsid w:val="00602F11"/>
    <w:rsid w:val="00603353"/>
    <w:rsid w:val="0060471E"/>
    <w:rsid w:val="006047E6"/>
    <w:rsid w:val="00604813"/>
    <w:rsid w:val="0060530E"/>
    <w:rsid w:val="006056CD"/>
    <w:rsid w:val="00605F63"/>
    <w:rsid w:val="00606CA8"/>
    <w:rsid w:val="00607A8C"/>
    <w:rsid w:val="0061026F"/>
    <w:rsid w:val="00610402"/>
    <w:rsid w:val="00611143"/>
    <w:rsid w:val="00611B87"/>
    <w:rsid w:val="00613C5D"/>
    <w:rsid w:val="00615287"/>
    <w:rsid w:val="00615CF6"/>
    <w:rsid w:val="0061757A"/>
    <w:rsid w:val="0062008A"/>
    <w:rsid w:val="00620A1C"/>
    <w:rsid w:val="0062120A"/>
    <w:rsid w:val="006228CD"/>
    <w:rsid w:val="00623175"/>
    <w:rsid w:val="00623D69"/>
    <w:rsid w:val="00624DDB"/>
    <w:rsid w:val="00626747"/>
    <w:rsid w:val="006270A0"/>
    <w:rsid w:val="0063003C"/>
    <w:rsid w:val="00630AB3"/>
    <w:rsid w:val="00632374"/>
    <w:rsid w:val="00632552"/>
    <w:rsid w:val="0063292A"/>
    <w:rsid w:val="00635AFE"/>
    <w:rsid w:val="00636FCE"/>
    <w:rsid w:val="006371EB"/>
    <w:rsid w:val="00637F1D"/>
    <w:rsid w:val="0064059E"/>
    <w:rsid w:val="006406D2"/>
    <w:rsid w:val="00641527"/>
    <w:rsid w:val="006427D1"/>
    <w:rsid w:val="00642CAE"/>
    <w:rsid w:val="00642EA8"/>
    <w:rsid w:val="00642F30"/>
    <w:rsid w:val="00645625"/>
    <w:rsid w:val="00645A0D"/>
    <w:rsid w:val="00646310"/>
    <w:rsid w:val="00646A1E"/>
    <w:rsid w:val="00646F30"/>
    <w:rsid w:val="0065018F"/>
    <w:rsid w:val="00651977"/>
    <w:rsid w:val="006549C1"/>
    <w:rsid w:val="00654E86"/>
    <w:rsid w:val="00656809"/>
    <w:rsid w:val="00657380"/>
    <w:rsid w:val="00657384"/>
    <w:rsid w:val="006577A2"/>
    <w:rsid w:val="00657A48"/>
    <w:rsid w:val="006602BD"/>
    <w:rsid w:val="0066157A"/>
    <w:rsid w:val="0066170A"/>
    <w:rsid w:val="00661908"/>
    <w:rsid w:val="006623C4"/>
    <w:rsid w:val="00663DD5"/>
    <w:rsid w:val="00664120"/>
    <w:rsid w:val="006649B5"/>
    <w:rsid w:val="00664DF5"/>
    <w:rsid w:val="00664F41"/>
    <w:rsid w:val="00665B54"/>
    <w:rsid w:val="0066637E"/>
    <w:rsid w:val="00666860"/>
    <w:rsid w:val="00666A34"/>
    <w:rsid w:val="00666D33"/>
    <w:rsid w:val="00666F69"/>
    <w:rsid w:val="0066792A"/>
    <w:rsid w:val="00670649"/>
    <w:rsid w:val="006708CF"/>
    <w:rsid w:val="0067236A"/>
    <w:rsid w:val="006728DE"/>
    <w:rsid w:val="00672DE9"/>
    <w:rsid w:val="00673438"/>
    <w:rsid w:val="00673E8C"/>
    <w:rsid w:val="0067567B"/>
    <w:rsid w:val="00675882"/>
    <w:rsid w:val="00675F86"/>
    <w:rsid w:val="0067616D"/>
    <w:rsid w:val="00676444"/>
    <w:rsid w:val="00676585"/>
    <w:rsid w:val="0067711B"/>
    <w:rsid w:val="0067798C"/>
    <w:rsid w:val="006821FD"/>
    <w:rsid w:val="00682573"/>
    <w:rsid w:val="006829FC"/>
    <w:rsid w:val="00683232"/>
    <w:rsid w:val="006832C0"/>
    <w:rsid w:val="00685C3C"/>
    <w:rsid w:val="00685D66"/>
    <w:rsid w:val="0068611D"/>
    <w:rsid w:val="00686C5A"/>
    <w:rsid w:val="00686E61"/>
    <w:rsid w:val="0068722D"/>
    <w:rsid w:val="00687D15"/>
    <w:rsid w:val="006914F4"/>
    <w:rsid w:val="006924F8"/>
    <w:rsid w:val="00692AFA"/>
    <w:rsid w:val="00693A79"/>
    <w:rsid w:val="0069469E"/>
    <w:rsid w:val="00694F79"/>
    <w:rsid w:val="0069518D"/>
    <w:rsid w:val="0069688A"/>
    <w:rsid w:val="00697751"/>
    <w:rsid w:val="00697AA0"/>
    <w:rsid w:val="006A06F9"/>
    <w:rsid w:val="006A1483"/>
    <w:rsid w:val="006A16E1"/>
    <w:rsid w:val="006A2DB0"/>
    <w:rsid w:val="006A3FDD"/>
    <w:rsid w:val="006A402C"/>
    <w:rsid w:val="006A4446"/>
    <w:rsid w:val="006A45B5"/>
    <w:rsid w:val="006A4B80"/>
    <w:rsid w:val="006A65E9"/>
    <w:rsid w:val="006A675D"/>
    <w:rsid w:val="006A7912"/>
    <w:rsid w:val="006A7E9A"/>
    <w:rsid w:val="006B0085"/>
    <w:rsid w:val="006B014D"/>
    <w:rsid w:val="006B05D4"/>
    <w:rsid w:val="006B05F4"/>
    <w:rsid w:val="006B0958"/>
    <w:rsid w:val="006B1136"/>
    <w:rsid w:val="006B1D1E"/>
    <w:rsid w:val="006B38E3"/>
    <w:rsid w:val="006B3C89"/>
    <w:rsid w:val="006B4626"/>
    <w:rsid w:val="006B4C63"/>
    <w:rsid w:val="006B4DF2"/>
    <w:rsid w:val="006B58C4"/>
    <w:rsid w:val="006B7F09"/>
    <w:rsid w:val="006C2632"/>
    <w:rsid w:val="006C278D"/>
    <w:rsid w:val="006C3361"/>
    <w:rsid w:val="006C3F88"/>
    <w:rsid w:val="006C5649"/>
    <w:rsid w:val="006C5B9B"/>
    <w:rsid w:val="006C639A"/>
    <w:rsid w:val="006C66A3"/>
    <w:rsid w:val="006C6B86"/>
    <w:rsid w:val="006D10CC"/>
    <w:rsid w:val="006D19A4"/>
    <w:rsid w:val="006D1B62"/>
    <w:rsid w:val="006D27F1"/>
    <w:rsid w:val="006D29F8"/>
    <w:rsid w:val="006D2EB2"/>
    <w:rsid w:val="006D392C"/>
    <w:rsid w:val="006D3999"/>
    <w:rsid w:val="006D428A"/>
    <w:rsid w:val="006D4466"/>
    <w:rsid w:val="006D4837"/>
    <w:rsid w:val="006D5327"/>
    <w:rsid w:val="006D5874"/>
    <w:rsid w:val="006D6ABC"/>
    <w:rsid w:val="006D76B5"/>
    <w:rsid w:val="006E192E"/>
    <w:rsid w:val="006E21BB"/>
    <w:rsid w:val="006E2D0D"/>
    <w:rsid w:val="006E3387"/>
    <w:rsid w:val="006E393A"/>
    <w:rsid w:val="006E3B44"/>
    <w:rsid w:val="006E446D"/>
    <w:rsid w:val="006E5499"/>
    <w:rsid w:val="006E64BF"/>
    <w:rsid w:val="006E75B5"/>
    <w:rsid w:val="006E75D2"/>
    <w:rsid w:val="006E7A7A"/>
    <w:rsid w:val="006E7C24"/>
    <w:rsid w:val="006F0DC8"/>
    <w:rsid w:val="006F107A"/>
    <w:rsid w:val="006F1E19"/>
    <w:rsid w:val="006F2415"/>
    <w:rsid w:val="006F279D"/>
    <w:rsid w:val="006F2C6F"/>
    <w:rsid w:val="006F3479"/>
    <w:rsid w:val="006F39BB"/>
    <w:rsid w:val="006F51AF"/>
    <w:rsid w:val="006F6398"/>
    <w:rsid w:val="006F6AFB"/>
    <w:rsid w:val="006F78E8"/>
    <w:rsid w:val="006F78ED"/>
    <w:rsid w:val="007000DF"/>
    <w:rsid w:val="00700636"/>
    <w:rsid w:val="007008D9"/>
    <w:rsid w:val="007010CB"/>
    <w:rsid w:val="00703526"/>
    <w:rsid w:val="007054EA"/>
    <w:rsid w:val="00705E57"/>
    <w:rsid w:val="00706254"/>
    <w:rsid w:val="00706B2D"/>
    <w:rsid w:val="0070790C"/>
    <w:rsid w:val="007079CE"/>
    <w:rsid w:val="007105FE"/>
    <w:rsid w:val="00711755"/>
    <w:rsid w:val="00711D5F"/>
    <w:rsid w:val="0071215F"/>
    <w:rsid w:val="00712326"/>
    <w:rsid w:val="00712775"/>
    <w:rsid w:val="00712CBA"/>
    <w:rsid w:val="007160AA"/>
    <w:rsid w:val="00716E03"/>
    <w:rsid w:val="0072073E"/>
    <w:rsid w:val="00720C97"/>
    <w:rsid w:val="00720CAE"/>
    <w:rsid w:val="00721C97"/>
    <w:rsid w:val="0072380E"/>
    <w:rsid w:val="007244EF"/>
    <w:rsid w:val="00724E7D"/>
    <w:rsid w:val="007262BB"/>
    <w:rsid w:val="00726DB7"/>
    <w:rsid w:val="00726E88"/>
    <w:rsid w:val="00730711"/>
    <w:rsid w:val="00731968"/>
    <w:rsid w:val="00733BBE"/>
    <w:rsid w:val="00734A3E"/>
    <w:rsid w:val="00735103"/>
    <w:rsid w:val="007351EF"/>
    <w:rsid w:val="00736935"/>
    <w:rsid w:val="00736B32"/>
    <w:rsid w:val="00737046"/>
    <w:rsid w:val="00737153"/>
    <w:rsid w:val="0073765D"/>
    <w:rsid w:val="00740398"/>
    <w:rsid w:val="00740DC5"/>
    <w:rsid w:val="007411EE"/>
    <w:rsid w:val="007419C5"/>
    <w:rsid w:val="00741B08"/>
    <w:rsid w:val="00743262"/>
    <w:rsid w:val="007445D0"/>
    <w:rsid w:val="00744761"/>
    <w:rsid w:val="00745117"/>
    <w:rsid w:val="00745982"/>
    <w:rsid w:val="00751604"/>
    <w:rsid w:val="00753913"/>
    <w:rsid w:val="00754987"/>
    <w:rsid w:val="00754AD8"/>
    <w:rsid w:val="00755169"/>
    <w:rsid w:val="00755E13"/>
    <w:rsid w:val="007574F6"/>
    <w:rsid w:val="007600EC"/>
    <w:rsid w:val="00760103"/>
    <w:rsid w:val="00760A5B"/>
    <w:rsid w:val="00760D71"/>
    <w:rsid w:val="00760E59"/>
    <w:rsid w:val="007610F8"/>
    <w:rsid w:val="007615C9"/>
    <w:rsid w:val="0076203A"/>
    <w:rsid w:val="00762880"/>
    <w:rsid w:val="00762BDA"/>
    <w:rsid w:val="007632BF"/>
    <w:rsid w:val="007640D6"/>
    <w:rsid w:val="00764168"/>
    <w:rsid w:val="00765E52"/>
    <w:rsid w:val="00765F0F"/>
    <w:rsid w:val="00766454"/>
    <w:rsid w:val="007664B5"/>
    <w:rsid w:val="00766636"/>
    <w:rsid w:val="00766645"/>
    <w:rsid w:val="00767051"/>
    <w:rsid w:val="007676B3"/>
    <w:rsid w:val="00767E29"/>
    <w:rsid w:val="007703F8"/>
    <w:rsid w:val="00770FF0"/>
    <w:rsid w:val="00772043"/>
    <w:rsid w:val="007732AF"/>
    <w:rsid w:val="00773996"/>
    <w:rsid w:val="00773C10"/>
    <w:rsid w:val="00774365"/>
    <w:rsid w:val="007745E5"/>
    <w:rsid w:val="00774BBF"/>
    <w:rsid w:val="007757AE"/>
    <w:rsid w:val="007815AF"/>
    <w:rsid w:val="00782347"/>
    <w:rsid w:val="00782E60"/>
    <w:rsid w:val="0078390A"/>
    <w:rsid w:val="00783DD0"/>
    <w:rsid w:val="00783EBC"/>
    <w:rsid w:val="00784262"/>
    <w:rsid w:val="0078452A"/>
    <w:rsid w:val="007847D2"/>
    <w:rsid w:val="00785922"/>
    <w:rsid w:val="00785ED3"/>
    <w:rsid w:val="0078717C"/>
    <w:rsid w:val="007872FA"/>
    <w:rsid w:val="00787B7E"/>
    <w:rsid w:val="00790B25"/>
    <w:rsid w:val="00790DEF"/>
    <w:rsid w:val="00791842"/>
    <w:rsid w:val="0079194F"/>
    <w:rsid w:val="00793AB0"/>
    <w:rsid w:val="00793EAD"/>
    <w:rsid w:val="00794507"/>
    <w:rsid w:val="00794A2C"/>
    <w:rsid w:val="00795D15"/>
    <w:rsid w:val="00796AEA"/>
    <w:rsid w:val="0079722F"/>
    <w:rsid w:val="0079728F"/>
    <w:rsid w:val="00797363"/>
    <w:rsid w:val="00797B04"/>
    <w:rsid w:val="007A04DA"/>
    <w:rsid w:val="007A26CC"/>
    <w:rsid w:val="007A47EE"/>
    <w:rsid w:val="007A4C59"/>
    <w:rsid w:val="007A676D"/>
    <w:rsid w:val="007A6E80"/>
    <w:rsid w:val="007A7986"/>
    <w:rsid w:val="007B0C57"/>
    <w:rsid w:val="007B1E9C"/>
    <w:rsid w:val="007B23A9"/>
    <w:rsid w:val="007B4538"/>
    <w:rsid w:val="007B4649"/>
    <w:rsid w:val="007B4ABA"/>
    <w:rsid w:val="007B79DA"/>
    <w:rsid w:val="007C056C"/>
    <w:rsid w:val="007C1C2A"/>
    <w:rsid w:val="007C1FB8"/>
    <w:rsid w:val="007C20E3"/>
    <w:rsid w:val="007C3D28"/>
    <w:rsid w:val="007C4198"/>
    <w:rsid w:val="007C5212"/>
    <w:rsid w:val="007C791D"/>
    <w:rsid w:val="007C7D67"/>
    <w:rsid w:val="007D159C"/>
    <w:rsid w:val="007D1686"/>
    <w:rsid w:val="007D1F99"/>
    <w:rsid w:val="007D1FF4"/>
    <w:rsid w:val="007D20CE"/>
    <w:rsid w:val="007D231A"/>
    <w:rsid w:val="007D3025"/>
    <w:rsid w:val="007D3395"/>
    <w:rsid w:val="007D3725"/>
    <w:rsid w:val="007D451F"/>
    <w:rsid w:val="007D46E8"/>
    <w:rsid w:val="007D6E75"/>
    <w:rsid w:val="007D6F31"/>
    <w:rsid w:val="007D72C4"/>
    <w:rsid w:val="007D7952"/>
    <w:rsid w:val="007D7D92"/>
    <w:rsid w:val="007E015D"/>
    <w:rsid w:val="007E158F"/>
    <w:rsid w:val="007E189E"/>
    <w:rsid w:val="007E263C"/>
    <w:rsid w:val="007E3BA5"/>
    <w:rsid w:val="007E435B"/>
    <w:rsid w:val="007E5352"/>
    <w:rsid w:val="007E6D12"/>
    <w:rsid w:val="007E7362"/>
    <w:rsid w:val="007E7D2C"/>
    <w:rsid w:val="007F0201"/>
    <w:rsid w:val="007F0C9C"/>
    <w:rsid w:val="007F1947"/>
    <w:rsid w:val="007F25C7"/>
    <w:rsid w:val="007F2D79"/>
    <w:rsid w:val="007F35E1"/>
    <w:rsid w:val="007F3AC3"/>
    <w:rsid w:val="007F3EB5"/>
    <w:rsid w:val="007F4D7D"/>
    <w:rsid w:val="007F580C"/>
    <w:rsid w:val="007F63C4"/>
    <w:rsid w:val="008018BC"/>
    <w:rsid w:val="00802EE6"/>
    <w:rsid w:val="00804447"/>
    <w:rsid w:val="008048A9"/>
    <w:rsid w:val="00804918"/>
    <w:rsid w:val="00804A61"/>
    <w:rsid w:val="00804EDF"/>
    <w:rsid w:val="00805AA0"/>
    <w:rsid w:val="00810CA0"/>
    <w:rsid w:val="008112AD"/>
    <w:rsid w:val="00811D02"/>
    <w:rsid w:val="00812C2E"/>
    <w:rsid w:val="00812E11"/>
    <w:rsid w:val="0081313E"/>
    <w:rsid w:val="0081441F"/>
    <w:rsid w:val="008145A7"/>
    <w:rsid w:val="00815DAB"/>
    <w:rsid w:val="0081673A"/>
    <w:rsid w:val="00817792"/>
    <w:rsid w:val="0081780C"/>
    <w:rsid w:val="00817E44"/>
    <w:rsid w:val="008211E8"/>
    <w:rsid w:val="008214D2"/>
    <w:rsid w:val="00821A31"/>
    <w:rsid w:val="0082309D"/>
    <w:rsid w:val="008238BE"/>
    <w:rsid w:val="00823934"/>
    <w:rsid w:val="00823AD2"/>
    <w:rsid w:val="00824828"/>
    <w:rsid w:val="008248B5"/>
    <w:rsid w:val="008253AD"/>
    <w:rsid w:val="008267DC"/>
    <w:rsid w:val="00827BEE"/>
    <w:rsid w:val="00830489"/>
    <w:rsid w:val="00831255"/>
    <w:rsid w:val="00831A66"/>
    <w:rsid w:val="00831F2B"/>
    <w:rsid w:val="00832221"/>
    <w:rsid w:val="008337CE"/>
    <w:rsid w:val="0083398B"/>
    <w:rsid w:val="0083676A"/>
    <w:rsid w:val="008373AB"/>
    <w:rsid w:val="00841640"/>
    <w:rsid w:val="00841E1E"/>
    <w:rsid w:val="00841F4B"/>
    <w:rsid w:val="00841F67"/>
    <w:rsid w:val="00842A58"/>
    <w:rsid w:val="0084402A"/>
    <w:rsid w:val="00845551"/>
    <w:rsid w:val="008458B0"/>
    <w:rsid w:val="008468D1"/>
    <w:rsid w:val="0084731E"/>
    <w:rsid w:val="008476E8"/>
    <w:rsid w:val="00847D17"/>
    <w:rsid w:val="008514A4"/>
    <w:rsid w:val="00852080"/>
    <w:rsid w:val="008521FB"/>
    <w:rsid w:val="00852DA0"/>
    <w:rsid w:val="00854695"/>
    <w:rsid w:val="00855473"/>
    <w:rsid w:val="0085585C"/>
    <w:rsid w:val="00855CE6"/>
    <w:rsid w:val="0085633A"/>
    <w:rsid w:val="008578D3"/>
    <w:rsid w:val="00857E5E"/>
    <w:rsid w:val="008603D5"/>
    <w:rsid w:val="0086051F"/>
    <w:rsid w:val="00860A12"/>
    <w:rsid w:val="0086100E"/>
    <w:rsid w:val="00861B5A"/>
    <w:rsid w:val="00862328"/>
    <w:rsid w:val="0086400D"/>
    <w:rsid w:val="00865C5E"/>
    <w:rsid w:val="008660CD"/>
    <w:rsid w:val="00866616"/>
    <w:rsid w:val="008673CC"/>
    <w:rsid w:val="00867716"/>
    <w:rsid w:val="00867BDB"/>
    <w:rsid w:val="00867DC5"/>
    <w:rsid w:val="00870377"/>
    <w:rsid w:val="00870663"/>
    <w:rsid w:val="008709BA"/>
    <w:rsid w:val="008711DE"/>
    <w:rsid w:val="00872E69"/>
    <w:rsid w:val="0087450B"/>
    <w:rsid w:val="008745E2"/>
    <w:rsid w:val="00874770"/>
    <w:rsid w:val="00875B8B"/>
    <w:rsid w:val="00875F3F"/>
    <w:rsid w:val="00875F5C"/>
    <w:rsid w:val="008760CB"/>
    <w:rsid w:val="008760E8"/>
    <w:rsid w:val="00876B0C"/>
    <w:rsid w:val="0087703C"/>
    <w:rsid w:val="0088296E"/>
    <w:rsid w:val="00882B1B"/>
    <w:rsid w:val="00882D39"/>
    <w:rsid w:val="00883B1C"/>
    <w:rsid w:val="008847CF"/>
    <w:rsid w:val="00886905"/>
    <w:rsid w:val="008907B1"/>
    <w:rsid w:val="008919F2"/>
    <w:rsid w:val="00892248"/>
    <w:rsid w:val="00892EB4"/>
    <w:rsid w:val="008935A6"/>
    <w:rsid w:val="00893AC4"/>
    <w:rsid w:val="0089403B"/>
    <w:rsid w:val="008947C9"/>
    <w:rsid w:val="00894835"/>
    <w:rsid w:val="00894A21"/>
    <w:rsid w:val="00894EA9"/>
    <w:rsid w:val="008953EF"/>
    <w:rsid w:val="00895856"/>
    <w:rsid w:val="00896828"/>
    <w:rsid w:val="008968FD"/>
    <w:rsid w:val="008969CE"/>
    <w:rsid w:val="0089709B"/>
    <w:rsid w:val="00897D8F"/>
    <w:rsid w:val="008A0EF8"/>
    <w:rsid w:val="008A126C"/>
    <w:rsid w:val="008A1A89"/>
    <w:rsid w:val="008A22FB"/>
    <w:rsid w:val="008A2368"/>
    <w:rsid w:val="008A32A9"/>
    <w:rsid w:val="008A39B2"/>
    <w:rsid w:val="008A401A"/>
    <w:rsid w:val="008A499B"/>
    <w:rsid w:val="008A4D75"/>
    <w:rsid w:val="008A4EFF"/>
    <w:rsid w:val="008A5185"/>
    <w:rsid w:val="008A5B3B"/>
    <w:rsid w:val="008A6CE8"/>
    <w:rsid w:val="008B05E5"/>
    <w:rsid w:val="008B0C3D"/>
    <w:rsid w:val="008B19A6"/>
    <w:rsid w:val="008B1E52"/>
    <w:rsid w:val="008B2224"/>
    <w:rsid w:val="008B2826"/>
    <w:rsid w:val="008B3677"/>
    <w:rsid w:val="008B551E"/>
    <w:rsid w:val="008B6F75"/>
    <w:rsid w:val="008B7A8A"/>
    <w:rsid w:val="008B7F0C"/>
    <w:rsid w:val="008C0919"/>
    <w:rsid w:val="008C0CA1"/>
    <w:rsid w:val="008C4876"/>
    <w:rsid w:val="008C5385"/>
    <w:rsid w:val="008C5AAA"/>
    <w:rsid w:val="008C6838"/>
    <w:rsid w:val="008C6B6F"/>
    <w:rsid w:val="008C6D4E"/>
    <w:rsid w:val="008D05B4"/>
    <w:rsid w:val="008D1624"/>
    <w:rsid w:val="008D1AC8"/>
    <w:rsid w:val="008D2625"/>
    <w:rsid w:val="008D2733"/>
    <w:rsid w:val="008D279E"/>
    <w:rsid w:val="008D2AD9"/>
    <w:rsid w:val="008D3D56"/>
    <w:rsid w:val="008D53AE"/>
    <w:rsid w:val="008D6F8D"/>
    <w:rsid w:val="008D730F"/>
    <w:rsid w:val="008D7808"/>
    <w:rsid w:val="008D7ED0"/>
    <w:rsid w:val="008E0954"/>
    <w:rsid w:val="008E155C"/>
    <w:rsid w:val="008E1FC3"/>
    <w:rsid w:val="008E2C0B"/>
    <w:rsid w:val="008E47F7"/>
    <w:rsid w:val="008E4F97"/>
    <w:rsid w:val="008F0148"/>
    <w:rsid w:val="008F04C0"/>
    <w:rsid w:val="008F0DF3"/>
    <w:rsid w:val="008F201D"/>
    <w:rsid w:val="008F3899"/>
    <w:rsid w:val="008F4278"/>
    <w:rsid w:val="008F4319"/>
    <w:rsid w:val="008F506C"/>
    <w:rsid w:val="008F62FC"/>
    <w:rsid w:val="008F665A"/>
    <w:rsid w:val="008F6A91"/>
    <w:rsid w:val="008F7893"/>
    <w:rsid w:val="008F7A21"/>
    <w:rsid w:val="008F7E64"/>
    <w:rsid w:val="00900EEA"/>
    <w:rsid w:val="00900F8F"/>
    <w:rsid w:val="00901368"/>
    <w:rsid w:val="0090157A"/>
    <w:rsid w:val="00901897"/>
    <w:rsid w:val="00901C75"/>
    <w:rsid w:val="00901D01"/>
    <w:rsid w:val="00901E92"/>
    <w:rsid w:val="00902027"/>
    <w:rsid w:val="00902489"/>
    <w:rsid w:val="00902C54"/>
    <w:rsid w:val="00903C78"/>
    <w:rsid w:val="00904624"/>
    <w:rsid w:val="00904B5C"/>
    <w:rsid w:val="00906228"/>
    <w:rsid w:val="0090790A"/>
    <w:rsid w:val="00907AB4"/>
    <w:rsid w:val="00907B21"/>
    <w:rsid w:val="00910352"/>
    <w:rsid w:val="0091177F"/>
    <w:rsid w:val="00912082"/>
    <w:rsid w:val="00912E5D"/>
    <w:rsid w:val="00913AF0"/>
    <w:rsid w:val="00913FF5"/>
    <w:rsid w:val="00914A51"/>
    <w:rsid w:val="00914E09"/>
    <w:rsid w:val="00915016"/>
    <w:rsid w:val="009159B4"/>
    <w:rsid w:val="00915A06"/>
    <w:rsid w:val="00915D58"/>
    <w:rsid w:val="0091629F"/>
    <w:rsid w:val="00920174"/>
    <w:rsid w:val="00920F13"/>
    <w:rsid w:val="009210DA"/>
    <w:rsid w:val="00921684"/>
    <w:rsid w:val="00922EA3"/>
    <w:rsid w:val="0092310D"/>
    <w:rsid w:val="00924322"/>
    <w:rsid w:val="00924A1A"/>
    <w:rsid w:val="00924DF2"/>
    <w:rsid w:val="00926560"/>
    <w:rsid w:val="00926AAF"/>
    <w:rsid w:val="0092729D"/>
    <w:rsid w:val="00930264"/>
    <w:rsid w:val="00930F06"/>
    <w:rsid w:val="00930F2C"/>
    <w:rsid w:val="00931028"/>
    <w:rsid w:val="009313D9"/>
    <w:rsid w:val="00931EF6"/>
    <w:rsid w:val="00935242"/>
    <w:rsid w:val="009353AA"/>
    <w:rsid w:val="00936767"/>
    <w:rsid w:val="00940731"/>
    <w:rsid w:val="00940FE2"/>
    <w:rsid w:val="00942DA8"/>
    <w:rsid w:val="0094318B"/>
    <w:rsid w:val="0094600E"/>
    <w:rsid w:val="00946A73"/>
    <w:rsid w:val="00947133"/>
    <w:rsid w:val="009471BA"/>
    <w:rsid w:val="009471F0"/>
    <w:rsid w:val="00947598"/>
    <w:rsid w:val="00951167"/>
    <w:rsid w:val="009520AA"/>
    <w:rsid w:val="00952155"/>
    <w:rsid w:val="00952C6C"/>
    <w:rsid w:val="00953329"/>
    <w:rsid w:val="00953B90"/>
    <w:rsid w:val="00953E45"/>
    <w:rsid w:val="009546C8"/>
    <w:rsid w:val="0095548C"/>
    <w:rsid w:val="00955AC4"/>
    <w:rsid w:val="009561B9"/>
    <w:rsid w:val="00957301"/>
    <w:rsid w:val="00960506"/>
    <w:rsid w:val="00961254"/>
    <w:rsid w:val="009613B4"/>
    <w:rsid w:val="00961A4B"/>
    <w:rsid w:val="00961E0C"/>
    <w:rsid w:val="00961EFF"/>
    <w:rsid w:val="00961F1C"/>
    <w:rsid w:val="009632E3"/>
    <w:rsid w:val="00964700"/>
    <w:rsid w:val="00966D3C"/>
    <w:rsid w:val="009674D0"/>
    <w:rsid w:val="00967970"/>
    <w:rsid w:val="0097162C"/>
    <w:rsid w:val="00971E0D"/>
    <w:rsid w:val="00974573"/>
    <w:rsid w:val="009746EF"/>
    <w:rsid w:val="00974E23"/>
    <w:rsid w:val="00975523"/>
    <w:rsid w:val="00977264"/>
    <w:rsid w:val="00977953"/>
    <w:rsid w:val="00980FFC"/>
    <w:rsid w:val="00981A39"/>
    <w:rsid w:val="0098213E"/>
    <w:rsid w:val="00982401"/>
    <w:rsid w:val="0098479E"/>
    <w:rsid w:val="009851D7"/>
    <w:rsid w:val="00986443"/>
    <w:rsid w:val="00986E94"/>
    <w:rsid w:val="00987599"/>
    <w:rsid w:val="009876A7"/>
    <w:rsid w:val="00987D82"/>
    <w:rsid w:val="009923EC"/>
    <w:rsid w:val="0099420B"/>
    <w:rsid w:val="00994349"/>
    <w:rsid w:val="00994A61"/>
    <w:rsid w:val="00994B20"/>
    <w:rsid w:val="00994DD1"/>
    <w:rsid w:val="009959C0"/>
    <w:rsid w:val="00995FAB"/>
    <w:rsid w:val="00997645"/>
    <w:rsid w:val="009A0EC9"/>
    <w:rsid w:val="009A10E1"/>
    <w:rsid w:val="009A1AFE"/>
    <w:rsid w:val="009A25BE"/>
    <w:rsid w:val="009A268A"/>
    <w:rsid w:val="009A2745"/>
    <w:rsid w:val="009A2AF9"/>
    <w:rsid w:val="009A379C"/>
    <w:rsid w:val="009A462A"/>
    <w:rsid w:val="009A475D"/>
    <w:rsid w:val="009A4922"/>
    <w:rsid w:val="009A49DF"/>
    <w:rsid w:val="009A51EC"/>
    <w:rsid w:val="009A5767"/>
    <w:rsid w:val="009A7167"/>
    <w:rsid w:val="009A7508"/>
    <w:rsid w:val="009A766F"/>
    <w:rsid w:val="009A76EE"/>
    <w:rsid w:val="009B01F3"/>
    <w:rsid w:val="009B0730"/>
    <w:rsid w:val="009B0AB3"/>
    <w:rsid w:val="009B0FC3"/>
    <w:rsid w:val="009B22C1"/>
    <w:rsid w:val="009B31D1"/>
    <w:rsid w:val="009B3A59"/>
    <w:rsid w:val="009B4287"/>
    <w:rsid w:val="009B4FE1"/>
    <w:rsid w:val="009B55A4"/>
    <w:rsid w:val="009B585E"/>
    <w:rsid w:val="009B591F"/>
    <w:rsid w:val="009B5CCD"/>
    <w:rsid w:val="009B5E35"/>
    <w:rsid w:val="009B6195"/>
    <w:rsid w:val="009B6820"/>
    <w:rsid w:val="009B6C5C"/>
    <w:rsid w:val="009B6E05"/>
    <w:rsid w:val="009C1130"/>
    <w:rsid w:val="009C183D"/>
    <w:rsid w:val="009C1E7F"/>
    <w:rsid w:val="009C216E"/>
    <w:rsid w:val="009C3DF9"/>
    <w:rsid w:val="009C4E10"/>
    <w:rsid w:val="009C5053"/>
    <w:rsid w:val="009C51D2"/>
    <w:rsid w:val="009C5203"/>
    <w:rsid w:val="009C5538"/>
    <w:rsid w:val="009C5A51"/>
    <w:rsid w:val="009C7D4D"/>
    <w:rsid w:val="009D0787"/>
    <w:rsid w:val="009D1E17"/>
    <w:rsid w:val="009D2CC0"/>
    <w:rsid w:val="009D4061"/>
    <w:rsid w:val="009E00E9"/>
    <w:rsid w:val="009E12F2"/>
    <w:rsid w:val="009E1D5E"/>
    <w:rsid w:val="009E446D"/>
    <w:rsid w:val="009E5F0B"/>
    <w:rsid w:val="009E5F13"/>
    <w:rsid w:val="009E66DB"/>
    <w:rsid w:val="009E7AF8"/>
    <w:rsid w:val="009F0A53"/>
    <w:rsid w:val="009F12C5"/>
    <w:rsid w:val="009F243B"/>
    <w:rsid w:val="009F2790"/>
    <w:rsid w:val="009F41B0"/>
    <w:rsid w:val="009F4264"/>
    <w:rsid w:val="009F444A"/>
    <w:rsid w:val="009F4696"/>
    <w:rsid w:val="009F5A0D"/>
    <w:rsid w:val="009F5DF7"/>
    <w:rsid w:val="009F631F"/>
    <w:rsid w:val="009F6875"/>
    <w:rsid w:val="009F7960"/>
    <w:rsid w:val="009F7BBD"/>
    <w:rsid w:val="00A00EAC"/>
    <w:rsid w:val="00A015A4"/>
    <w:rsid w:val="00A03A8A"/>
    <w:rsid w:val="00A04A8B"/>
    <w:rsid w:val="00A04BC2"/>
    <w:rsid w:val="00A062DD"/>
    <w:rsid w:val="00A07509"/>
    <w:rsid w:val="00A10217"/>
    <w:rsid w:val="00A1204E"/>
    <w:rsid w:val="00A131CC"/>
    <w:rsid w:val="00A131F0"/>
    <w:rsid w:val="00A13AB8"/>
    <w:rsid w:val="00A13ECE"/>
    <w:rsid w:val="00A13EFC"/>
    <w:rsid w:val="00A1522E"/>
    <w:rsid w:val="00A16F7B"/>
    <w:rsid w:val="00A171B9"/>
    <w:rsid w:val="00A17391"/>
    <w:rsid w:val="00A200B8"/>
    <w:rsid w:val="00A210AC"/>
    <w:rsid w:val="00A21A08"/>
    <w:rsid w:val="00A2303E"/>
    <w:rsid w:val="00A24535"/>
    <w:rsid w:val="00A24711"/>
    <w:rsid w:val="00A257D2"/>
    <w:rsid w:val="00A25CE0"/>
    <w:rsid w:val="00A27B6C"/>
    <w:rsid w:val="00A27F6A"/>
    <w:rsid w:val="00A302AC"/>
    <w:rsid w:val="00A305D4"/>
    <w:rsid w:val="00A30CEF"/>
    <w:rsid w:val="00A311C3"/>
    <w:rsid w:val="00A3122C"/>
    <w:rsid w:val="00A31E4C"/>
    <w:rsid w:val="00A321B4"/>
    <w:rsid w:val="00A32C31"/>
    <w:rsid w:val="00A335D1"/>
    <w:rsid w:val="00A336B6"/>
    <w:rsid w:val="00A33800"/>
    <w:rsid w:val="00A341C3"/>
    <w:rsid w:val="00A34AD3"/>
    <w:rsid w:val="00A355C3"/>
    <w:rsid w:val="00A35D23"/>
    <w:rsid w:val="00A36B8A"/>
    <w:rsid w:val="00A37806"/>
    <w:rsid w:val="00A40A2E"/>
    <w:rsid w:val="00A412C9"/>
    <w:rsid w:val="00A41367"/>
    <w:rsid w:val="00A42382"/>
    <w:rsid w:val="00A43487"/>
    <w:rsid w:val="00A4369B"/>
    <w:rsid w:val="00A440C3"/>
    <w:rsid w:val="00A44984"/>
    <w:rsid w:val="00A44CDF"/>
    <w:rsid w:val="00A45162"/>
    <w:rsid w:val="00A45783"/>
    <w:rsid w:val="00A4656D"/>
    <w:rsid w:val="00A50E6B"/>
    <w:rsid w:val="00A51018"/>
    <w:rsid w:val="00A51619"/>
    <w:rsid w:val="00A51976"/>
    <w:rsid w:val="00A52635"/>
    <w:rsid w:val="00A52C72"/>
    <w:rsid w:val="00A52DA4"/>
    <w:rsid w:val="00A52EDE"/>
    <w:rsid w:val="00A534D0"/>
    <w:rsid w:val="00A5362A"/>
    <w:rsid w:val="00A538DA"/>
    <w:rsid w:val="00A539D9"/>
    <w:rsid w:val="00A541B5"/>
    <w:rsid w:val="00A54638"/>
    <w:rsid w:val="00A54830"/>
    <w:rsid w:val="00A55560"/>
    <w:rsid w:val="00A55A03"/>
    <w:rsid w:val="00A5647B"/>
    <w:rsid w:val="00A5742C"/>
    <w:rsid w:val="00A57D9C"/>
    <w:rsid w:val="00A6229B"/>
    <w:rsid w:val="00A62944"/>
    <w:rsid w:val="00A62F9C"/>
    <w:rsid w:val="00A631C2"/>
    <w:rsid w:val="00A63444"/>
    <w:rsid w:val="00A65726"/>
    <w:rsid w:val="00A6683C"/>
    <w:rsid w:val="00A66E1E"/>
    <w:rsid w:val="00A6768E"/>
    <w:rsid w:val="00A701D6"/>
    <w:rsid w:val="00A70257"/>
    <w:rsid w:val="00A702DC"/>
    <w:rsid w:val="00A71AE9"/>
    <w:rsid w:val="00A72187"/>
    <w:rsid w:val="00A72343"/>
    <w:rsid w:val="00A73146"/>
    <w:rsid w:val="00A7542F"/>
    <w:rsid w:val="00A75694"/>
    <w:rsid w:val="00A76AB7"/>
    <w:rsid w:val="00A76FDB"/>
    <w:rsid w:val="00A81197"/>
    <w:rsid w:val="00A81ABA"/>
    <w:rsid w:val="00A8212E"/>
    <w:rsid w:val="00A8213D"/>
    <w:rsid w:val="00A8267C"/>
    <w:rsid w:val="00A82910"/>
    <w:rsid w:val="00A833C5"/>
    <w:rsid w:val="00A834E5"/>
    <w:rsid w:val="00A83BDF"/>
    <w:rsid w:val="00A8570F"/>
    <w:rsid w:val="00A85799"/>
    <w:rsid w:val="00A85E88"/>
    <w:rsid w:val="00A860C3"/>
    <w:rsid w:val="00A90AE0"/>
    <w:rsid w:val="00A910D4"/>
    <w:rsid w:val="00A913DA"/>
    <w:rsid w:val="00A93830"/>
    <w:rsid w:val="00A93993"/>
    <w:rsid w:val="00A93C06"/>
    <w:rsid w:val="00A95828"/>
    <w:rsid w:val="00A96E88"/>
    <w:rsid w:val="00A97570"/>
    <w:rsid w:val="00A97D21"/>
    <w:rsid w:val="00A97F01"/>
    <w:rsid w:val="00A97F93"/>
    <w:rsid w:val="00AA0A1F"/>
    <w:rsid w:val="00AA1464"/>
    <w:rsid w:val="00AA1605"/>
    <w:rsid w:val="00AA24A9"/>
    <w:rsid w:val="00AA2936"/>
    <w:rsid w:val="00AA31F3"/>
    <w:rsid w:val="00AA45A1"/>
    <w:rsid w:val="00AA5E3E"/>
    <w:rsid w:val="00AA7591"/>
    <w:rsid w:val="00AB0037"/>
    <w:rsid w:val="00AB030D"/>
    <w:rsid w:val="00AB057C"/>
    <w:rsid w:val="00AB0E2B"/>
    <w:rsid w:val="00AB12DA"/>
    <w:rsid w:val="00AB23E5"/>
    <w:rsid w:val="00AB2B73"/>
    <w:rsid w:val="00AB42BD"/>
    <w:rsid w:val="00AB4663"/>
    <w:rsid w:val="00AB4EB4"/>
    <w:rsid w:val="00AB66BB"/>
    <w:rsid w:val="00AB676F"/>
    <w:rsid w:val="00AB68DD"/>
    <w:rsid w:val="00AC03B3"/>
    <w:rsid w:val="00AC089A"/>
    <w:rsid w:val="00AC11E0"/>
    <w:rsid w:val="00AC3E44"/>
    <w:rsid w:val="00AC4319"/>
    <w:rsid w:val="00AC54E2"/>
    <w:rsid w:val="00AC5EAE"/>
    <w:rsid w:val="00AC617E"/>
    <w:rsid w:val="00AC7923"/>
    <w:rsid w:val="00AD00F3"/>
    <w:rsid w:val="00AD1A0F"/>
    <w:rsid w:val="00AD1B43"/>
    <w:rsid w:val="00AD2445"/>
    <w:rsid w:val="00AD2830"/>
    <w:rsid w:val="00AD2AF6"/>
    <w:rsid w:val="00AD3C6C"/>
    <w:rsid w:val="00AD46CC"/>
    <w:rsid w:val="00AD6D88"/>
    <w:rsid w:val="00AE015A"/>
    <w:rsid w:val="00AE16BF"/>
    <w:rsid w:val="00AE22A7"/>
    <w:rsid w:val="00AE245C"/>
    <w:rsid w:val="00AE34F8"/>
    <w:rsid w:val="00AE45F0"/>
    <w:rsid w:val="00AE49E8"/>
    <w:rsid w:val="00AE4C61"/>
    <w:rsid w:val="00AE65A2"/>
    <w:rsid w:val="00AE71A3"/>
    <w:rsid w:val="00AE7302"/>
    <w:rsid w:val="00AE7A57"/>
    <w:rsid w:val="00AF0468"/>
    <w:rsid w:val="00AF2534"/>
    <w:rsid w:val="00AF2FD2"/>
    <w:rsid w:val="00AF3A84"/>
    <w:rsid w:val="00AF3E04"/>
    <w:rsid w:val="00AF4D0E"/>
    <w:rsid w:val="00AF544A"/>
    <w:rsid w:val="00AF5827"/>
    <w:rsid w:val="00AF58A1"/>
    <w:rsid w:val="00AF5B2B"/>
    <w:rsid w:val="00AF5E10"/>
    <w:rsid w:val="00AF68E3"/>
    <w:rsid w:val="00AF7AEC"/>
    <w:rsid w:val="00B00784"/>
    <w:rsid w:val="00B0187B"/>
    <w:rsid w:val="00B026B3"/>
    <w:rsid w:val="00B02FB5"/>
    <w:rsid w:val="00B03048"/>
    <w:rsid w:val="00B03945"/>
    <w:rsid w:val="00B039EB"/>
    <w:rsid w:val="00B03E80"/>
    <w:rsid w:val="00B04B7D"/>
    <w:rsid w:val="00B05731"/>
    <w:rsid w:val="00B06861"/>
    <w:rsid w:val="00B07159"/>
    <w:rsid w:val="00B071CD"/>
    <w:rsid w:val="00B075C2"/>
    <w:rsid w:val="00B07EB7"/>
    <w:rsid w:val="00B10408"/>
    <w:rsid w:val="00B104B9"/>
    <w:rsid w:val="00B108CA"/>
    <w:rsid w:val="00B11811"/>
    <w:rsid w:val="00B12E63"/>
    <w:rsid w:val="00B131C2"/>
    <w:rsid w:val="00B150E7"/>
    <w:rsid w:val="00B15275"/>
    <w:rsid w:val="00B160AF"/>
    <w:rsid w:val="00B16632"/>
    <w:rsid w:val="00B168AF"/>
    <w:rsid w:val="00B178D5"/>
    <w:rsid w:val="00B179F1"/>
    <w:rsid w:val="00B17F6B"/>
    <w:rsid w:val="00B20EDE"/>
    <w:rsid w:val="00B22052"/>
    <w:rsid w:val="00B22F11"/>
    <w:rsid w:val="00B2318D"/>
    <w:rsid w:val="00B23C29"/>
    <w:rsid w:val="00B24774"/>
    <w:rsid w:val="00B26899"/>
    <w:rsid w:val="00B26EB3"/>
    <w:rsid w:val="00B30CBF"/>
    <w:rsid w:val="00B3190D"/>
    <w:rsid w:val="00B329B0"/>
    <w:rsid w:val="00B3422A"/>
    <w:rsid w:val="00B34407"/>
    <w:rsid w:val="00B358B5"/>
    <w:rsid w:val="00B36602"/>
    <w:rsid w:val="00B36FE6"/>
    <w:rsid w:val="00B37DF5"/>
    <w:rsid w:val="00B37FED"/>
    <w:rsid w:val="00B41E66"/>
    <w:rsid w:val="00B42A8D"/>
    <w:rsid w:val="00B43295"/>
    <w:rsid w:val="00B43432"/>
    <w:rsid w:val="00B4640E"/>
    <w:rsid w:val="00B46506"/>
    <w:rsid w:val="00B46A23"/>
    <w:rsid w:val="00B508F5"/>
    <w:rsid w:val="00B51826"/>
    <w:rsid w:val="00B52D7E"/>
    <w:rsid w:val="00B52D86"/>
    <w:rsid w:val="00B534F4"/>
    <w:rsid w:val="00B537F0"/>
    <w:rsid w:val="00B54741"/>
    <w:rsid w:val="00B54CE5"/>
    <w:rsid w:val="00B550D9"/>
    <w:rsid w:val="00B554CA"/>
    <w:rsid w:val="00B55D91"/>
    <w:rsid w:val="00B56B6B"/>
    <w:rsid w:val="00B6041B"/>
    <w:rsid w:val="00B60DC1"/>
    <w:rsid w:val="00B613B6"/>
    <w:rsid w:val="00B64E39"/>
    <w:rsid w:val="00B65832"/>
    <w:rsid w:val="00B6616F"/>
    <w:rsid w:val="00B66A36"/>
    <w:rsid w:val="00B67251"/>
    <w:rsid w:val="00B67840"/>
    <w:rsid w:val="00B679EC"/>
    <w:rsid w:val="00B67E08"/>
    <w:rsid w:val="00B705D2"/>
    <w:rsid w:val="00B70BF8"/>
    <w:rsid w:val="00B71297"/>
    <w:rsid w:val="00B72010"/>
    <w:rsid w:val="00B72A79"/>
    <w:rsid w:val="00B73183"/>
    <w:rsid w:val="00B73566"/>
    <w:rsid w:val="00B746DF"/>
    <w:rsid w:val="00B770AC"/>
    <w:rsid w:val="00B7750E"/>
    <w:rsid w:val="00B77DC4"/>
    <w:rsid w:val="00B8065A"/>
    <w:rsid w:val="00B80A0C"/>
    <w:rsid w:val="00B830FB"/>
    <w:rsid w:val="00B83213"/>
    <w:rsid w:val="00B83E2D"/>
    <w:rsid w:val="00B8535F"/>
    <w:rsid w:val="00B85DFA"/>
    <w:rsid w:val="00B86787"/>
    <w:rsid w:val="00B86EAC"/>
    <w:rsid w:val="00B87DBE"/>
    <w:rsid w:val="00B90464"/>
    <w:rsid w:val="00B9362E"/>
    <w:rsid w:val="00B93690"/>
    <w:rsid w:val="00B936E0"/>
    <w:rsid w:val="00B93C13"/>
    <w:rsid w:val="00BA093C"/>
    <w:rsid w:val="00BA1D4B"/>
    <w:rsid w:val="00BA3B25"/>
    <w:rsid w:val="00BA3C62"/>
    <w:rsid w:val="00BA433A"/>
    <w:rsid w:val="00BA4BB5"/>
    <w:rsid w:val="00BA583C"/>
    <w:rsid w:val="00BA6116"/>
    <w:rsid w:val="00BA6211"/>
    <w:rsid w:val="00BA6FA8"/>
    <w:rsid w:val="00BA7E52"/>
    <w:rsid w:val="00BB1AF9"/>
    <w:rsid w:val="00BB2F93"/>
    <w:rsid w:val="00BB70AD"/>
    <w:rsid w:val="00BB7304"/>
    <w:rsid w:val="00BB75E2"/>
    <w:rsid w:val="00BC0E7E"/>
    <w:rsid w:val="00BC21BA"/>
    <w:rsid w:val="00BC3419"/>
    <w:rsid w:val="00BC394B"/>
    <w:rsid w:val="00BC56A9"/>
    <w:rsid w:val="00BC5A37"/>
    <w:rsid w:val="00BC613C"/>
    <w:rsid w:val="00BC7C21"/>
    <w:rsid w:val="00BC7FFE"/>
    <w:rsid w:val="00BD0787"/>
    <w:rsid w:val="00BD1CFD"/>
    <w:rsid w:val="00BD2127"/>
    <w:rsid w:val="00BD2820"/>
    <w:rsid w:val="00BD4AC5"/>
    <w:rsid w:val="00BD4EA8"/>
    <w:rsid w:val="00BD563F"/>
    <w:rsid w:val="00BD5C2D"/>
    <w:rsid w:val="00BD7098"/>
    <w:rsid w:val="00BE06EB"/>
    <w:rsid w:val="00BE0870"/>
    <w:rsid w:val="00BE2F74"/>
    <w:rsid w:val="00BE4624"/>
    <w:rsid w:val="00BE68AC"/>
    <w:rsid w:val="00BE6FC8"/>
    <w:rsid w:val="00BE777B"/>
    <w:rsid w:val="00BE799B"/>
    <w:rsid w:val="00BE7D4F"/>
    <w:rsid w:val="00BF0995"/>
    <w:rsid w:val="00BF26A0"/>
    <w:rsid w:val="00BF281C"/>
    <w:rsid w:val="00BF331E"/>
    <w:rsid w:val="00BF34C2"/>
    <w:rsid w:val="00BF60B8"/>
    <w:rsid w:val="00BF6D2E"/>
    <w:rsid w:val="00BF6DFA"/>
    <w:rsid w:val="00C003A4"/>
    <w:rsid w:val="00C004B8"/>
    <w:rsid w:val="00C00D2A"/>
    <w:rsid w:val="00C00F93"/>
    <w:rsid w:val="00C0103E"/>
    <w:rsid w:val="00C015F0"/>
    <w:rsid w:val="00C02048"/>
    <w:rsid w:val="00C026BE"/>
    <w:rsid w:val="00C03D5B"/>
    <w:rsid w:val="00C04265"/>
    <w:rsid w:val="00C04C89"/>
    <w:rsid w:val="00C052EB"/>
    <w:rsid w:val="00C06843"/>
    <w:rsid w:val="00C06C0F"/>
    <w:rsid w:val="00C06EFA"/>
    <w:rsid w:val="00C07329"/>
    <w:rsid w:val="00C074C7"/>
    <w:rsid w:val="00C1072B"/>
    <w:rsid w:val="00C10C96"/>
    <w:rsid w:val="00C11494"/>
    <w:rsid w:val="00C11609"/>
    <w:rsid w:val="00C1262E"/>
    <w:rsid w:val="00C13BF2"/>
    <w:rsid w:val="00C14A50"/>
    <w:rsid w:val="00C155CD"/>
    <w:rsid w:val="00C1579F"/>
    <w:rsid w:val="00C16E7F"/>
    <w:rsid w:val="00C175C1"/>
    <w:rsid w:val="00C208A4"/>
    <w:rsid w:val="00C20F25"/>
    <w:rsid w:val="00C20F9E"/>
    <w:rsid w:val="00C21FC0"/>
    <w:rsid w:val="00C22407"/>
    <w:rsid w:val="00C22867"/>
    <w:rsid w:val="00C22B04"/>
    <w:rsid w:val="00C23195"/>
    <w:rsid w:val="00C25A18"/>
    <w:rsid w:val="00C25DE4"/>
    <w:rsid w:val="00C26128"/>
    <w:rsid w:val="00C27C1A"/>
    <w:rsid w:val="00C31D03"/>
    <w:rsid w:val="00C3350A"/>
    <w:rsid w:val="00C33FA9"/>
    <w:rsid w:val="00C3408B"/>
    <w:rsid w:val="00C340C9"/>
    <w:rsid w:val="00C34414"/>
    <w:rsid w:val="00C348C4"/>
    <w:rsid w:val="00C362FB"/>
    <w:rsid w:val="00C4031F"/>
    <w:rsid w:val="00C40CD7"/>
    <w:rsid w:val="00C40DD4"/>
    <w:rsid w:val="00C41189"/>
    <w:rsid w:val="00C41376"/>
    <w:rsid w:val="00C41DA6"/>
    <w:rsid w:val="00C41FA9"/>
    <w:rsid w:val="00C431D3"/>
    <w:rsid w:val="00C43FD0"/>
    <w:rsid w:val="00C457E8"/>
    <w:rsid w:val="00C45CB0"/>
    <w:rsid w:val="00C45DBA"/>
    <w:rsid w:val="00C4615B"/>
    <w:rsid w:val="00C46607"/>
    <w:rsid w:val="00C46763"/>
    <w:rsid w:val="00C46E5E"/>
    <w:rsid w:val="00C50534"/>
    <w:rsid w:val="00C51351"/>
    <w:rsid w:val="00C515C0"/>
    <w:rsid w:val="00C517E3"/>
    <w:rsid w:val="00C521E0"/>
    <w:rsid w:val="00C5254F"/>
    <w:rsid w:val="00C527A3"/>
    <w:rsid w:val="00C5352A"/>
    <w:rsid w:val="00C539DC"/>
    <w:rsid w:val="00C541C5"/>
    <w:rsid w:val="00C54AE4"/>
    <w:rsid w:val="00C54E42"/>
    <w:rsid w:val="00C54FAC"/>
    <w:rsid w:val="00C55A72"/>
    <w:rsid w:val="00C55C3E"/>
    <w:rsid w:val="00C561D4"/>
    <w:rsid w:val="00C5727A"/>
    <w:rsid w:val="00C57B19"/>
    <w:rsid w:val="00C57CE8"/>
    <w:rsid w:val="00C60056"/>
    <w:rsid w:val="00C617ED"/>
    <w:rsid w:val="00C61A4D"/>
    <w:rsid w:val="00C61D03"/>
    <w:rsid w:val="00C6309F"/>
    <w:rsid w:val="00C636EF"/>
    <w:rsid w:val="00C6378D"/>
    <w:rsid w:val="00C64E1F"/>
    <w:rsid w:val="00C664F1"/>
    <w:rsid w:val="00C67E6F"/>
    <w:rsid w:val="00C70691"/>
    <w:rsid w:val="00C70C03"/>
    <w:rsid w:val="00C71504"/>
    <w:rsid w:val="00C71B98"/>
    <w:rsid w:val="00C72749"/>
    <w:rsid w:val="00C72BBF"/>
    <w:rsid w:val="00C738B5"/>
    <w:rsid w:val="00C7399A"/>
    <w:rsid w:val="00C7472B"/>
    <w:rsid w:val="00C75851"/>
    <w:rsid w:val="00C76E94"/>
    <w:rsid w:val="00C7777C"/>
    <w:rsid w:val="00C77DD8"/>
    <w:rsid w:val="00C8002D"/>
    <w:rsid w:val="00C80634"/>
    <w:rsid w:val="00C81BF9"/>
    <w:rsid w:val="00C82B55"/>
    <w:rsid w:val="00C82C27"/>
    <w:rsid w:val="00C82E81"/>
    <w:rsid w:val="00C834DF"/>
    <w:rsid w:val="00C83B5E"/>
    <w:rsid w:val="00C83E7B"/>
    <w:rsid w:val="00C840ED"/>
    <w:rsid w:val="00C84307"/>
    <w:rsid w:val="00C84EDF"/>
    <w:rsid w:val="00C876F8"/>
    <w:rsid w:val="00C879A5"/>
    <w:rsid w:val="00C913C2"/>
    <w:rsid w:val="00C93526"/>
    <w:rsid w:val="00C94351"/>
    <w:rsid w:val="00C9565A"/>
    <w:rsid w:val="00C9579C"/>
    <w:rsid w:val="00C97226"/>
    <w:rsid w:val="00C97569"/>
    <w:rsid w:val="00C9775C"/>
    <w:rsid w:val="00C97791"/>
    <w:rsid w:val="00C97B19"/>
    <w:rsid w:val="00CA01ED"/>
    <w:rsid w:val="00CA02EE"/>
    <w:rsid w:val="00CA1803"/>
    <w:rsid w:val="00CA1E2E"/>
    <w:rsid w:val="00CA26D5"/>
    <w:rsid w:val="00CA38C5"/>
    <w:rsid w:val="00CA4247"/>
    <w:rsid w:val="00CA4FF0"/>
    <w:rsid w:val="00CA787A"/>
    <w:rsid w:val="00CA7B81"/>
    <w:rsid w:val="00CB2358"/>
    <w:rsid w:val="00CB24C3"/>
    <w:rsid w:val="00CB2DEF"/>
    <w:rsid w:val="00CB41E8"/>
    <w:rsid w:val="00CB4575"/>
    <w:rsid w:val="00CB4CB8"/>
    <w:rsid w:val="00CB5059"/>
    <w:rsid w:val="00CB55E1"/>
    <w:rsid w:val="00CB560C"/>
    <w:rsid w:val="00CB57E4"/>
    <w:rsid w:val="00CB6A90"/>
    <w:rsid w:val="00CC07F3"/>
    <w:rsid w:val="00CC151B"/>
    <w:rsid w:val="00CC1C2E"/>
    <w:rsid w:val="00CC1DE3"/>
    <w:rsid w:val="00CC1E44"/>
    <w:rsid w:val="00CC21BB"/>
    <w:rsid w:val="00CC34AF"/>
    <w:rsid w:val="00CC4AFF"/>
    <w:rsid w:val="00CC4CD4"/>
    <w:rsid w:val="00CC6092"/>
    <w:rsid w:val="00CC61D8"/>
    <w:rsid w:val="00CC7E75"/>
    <w:rsid w:val="00CD031F"/>
    <w:rsid w:val="00CD13C3"/>
    <w:rsid w:val="00CD1E55"/>
    <w:rsid w:val="00CD2593"/>
    <w:rsid w:val="00CD4778"/>
    <w:rsid w:val="00CD50F7"/>
    <w:rsid w:val="00CD59E1"/>
    <w:rsid w:val="00CD5F64"/>
    <w:rsid w:val="00CD6051"/>
    <w:rsid w:val="00CD651D"/>
    <w:rsid w:val="00CD6DA4"/>
    <w:rsid w:val="00CE1705"/>
    <w:rsid w:val="00CE1E76"/>
    <w:rsid w:val="00CE2EE5"/>
    <w:rsid w:val="00CE31E2"/>
    <w:rsid w:val="00CE40E6"/>
    <w:rsid w:val="00CE45A6"/>
    <w:rsid w:val="00CE5030"/>
    <w:rsid w:val="00CE5EFA"/>
    <w:rsid w:val="00CE6F23"/>
    <w:rsid w:val="00CF128C"/>
    <w:rsid w:val="00CF2444"/>
    <w:rsid w:val="00CF2A49"/>
    <w:rsid w:val="00CF2FFF"/>
    <w:rsid w:val="00CF45E1"/>
    <w:rsid w:val="00CF5B25"/>
    <w:rsid w:val="00CF6031"/>
    <w:rsid w:val="00CF64B5"/>
    <w:rsid w:val="00CF663B"/>
    <w:rsid w:val="00CF666F"/>
    <w:rsid w:val="00CF672F"/>
    <w:rsid w:val="00CF68FB"/>
    <w:rsid w:val="00CF7278"/>
    <w:rsid w:val="00CF7C29"/>
    <w:rsid w:val="00D01509"/>
    <w:rsid w:val="00D01906"/>
    <w:rsid w:val="00D01B38"/>
    <w:rsid w:val="00D01E7D"/>
    <w:rsid w:val="00D01E9C"/>
    <w:rsid w:val="00D027EC"/>
    <w:rsid w:val="00D0315E"/>
    <w:rsid w:val="00D063BC"/>
    <w:rsid w:val="00D06D1F"/>
    <w:rsid w:val="00D06E97"/>
    <w:rsid w:val="00D07DEF"/>
    <w:rsid w:val="00D10AB6"/>
    <w:rsid w:val="00D10D94"/>
    <w:rsid w:val="00D1272F"/>
    <w:rsid w:val="00D13BA9"/>
    <w:rsid w:val="00D14BAC"/>
    <w:rsid w:val="00D1555A"/>
    <w:rsid w:val="00D16534"/>
    <w:rsid w:val="00D16F7A"/>
    <w:rsid w:val="00D176DD"/>
    <w:rsid w:val="00D203AA"/>
    <w:rsid w:val="00D21015"/>
    <w:rsid w:val="00D22E23"/>
    <w:rsid w:val="00D234F3"/>
    <w:rsid w:val="00D24AFA"/>
    <w:rsid w:val="00D255DF"/>
    <w:rsid w:val="00D25AE6"/>
    <w:rsid w:val="00D2687D"/>
    <w:rsid w:val="00D30E20"/>
    <w:rsid w:val="00D32B15"/>
    <w:rsid w:val="00D33483"/>
    <w:rsid w:val="00D339D8"/>
    <w:rsid w:val="00D33E95"/>
    <w:rsid w:val="00D35EAD"/>
    <w:rsid w:val="00D36540"/>
    <w:rsid w:val="00D369F1"/>
    <w:rsid w:val="00D37145"/>
    <w:rsid w:val="00D3736B"/>
    <w:rsid w:val="00D37E51"/>
    <w:rsid w:val="00D41C72"/>
    <w:rsid w:val="00D42104"/>
    <w:rsid w:val="00D42305"/>
    <w:rsid w:val="00D43173"/>
    <w:rsid w:val="00D4402B"/>
    <w:rsid w:val="00D4549A"/>
    <w:rsid w:val="00D456E9"/>
    <w:rsid w:val="00D45F81"/>
    <w:rsid w:val="00D468D3"/>
    <w:rsid w:val="00D46F97"/>
    <w:rsid w:val="00D47201"/>
    <w:rsid w:val="00D5050D"/>
    <w:rsid w:val="00D50AAC"/>
    <w:rsid w:val="00D549D0"/>
    <w:rsid w:val="00D5556E"/>
    <w:rsid w:val="00D55E5A"/>
    <w:rsid w:val="00D57AF1"/>
    <w:rsid w:val="00D622FB"/>
    <w:rsid w:val="00D63197"/>
    <w:rsid w:val="00D63981"/>
    <w:rsid w:val="00D643AD"/>
    <w:rsid w:val="00D64793"/>
    <w:rsid w:val="00D64D4E"/>
    <w:rsid w:val="00D64F5A"/>
    <w:rsid w:val="00D654F0"/>
    <w:rsid w:val="00D655E0"/>
    <w:rsid w:val="00D727AA"/>
    <w:rsid w:val="00D74A49"/>
    <w:rsid w:val="00D756B9"/>
    <w:rsid w:val="00D75726"/>
    <w:rsid w:val="00D75FCC"/>
    <w:rsid w:val="00D764BA"/>
    <w:rsid w:val="00D76594"/>
    <w:rsid w:val="00D769EE"/>
    <w:rsid w:val="00D76FAA"/>
    <w:rsid w:val="00D771A4"/>
    <w:rsid w:val="00D779B1"/>
    <w:rsid w:val="00D81449"/>
    <w:rsid w:val="00D8157B"/>
    <w:rsid w:val="00D81AB1"/>
    <w:rsid w:val="00D831F8"/>
    <w:rsid w:val="00D849C9"/>
    <w:rsid w:val="00D85FFF"/>
    <w:rsid w:val="00D8678F"/>
    <w:rsid w:val="00D873C2"/>
    <w:rsid w:val="00D9030A"/>
    <w:rsid w:val="00D90F65"/>
    <w:rsid w:val="00D9139D"/>
    <w:rsid w:val="00D91708"/>
    <w:rsid w:val="00D927A1"/>
    <w:rsid w:val="00D9292F"/>
    <w:rsid w:val="00D92C97"/>
    <w:rsid w:val="00D93982"/>
    <w:rsid w:val="00D93D0B"/>
    <w:rsid w:val="00D946BC"/>
    <w:rsid w:val="00D94D02"/>
    <w:rsid w:val="00D95693"/>
    <w:rsid w:val="00D972DB"/>
    <w:rsid w:val="00DA050E"/>
    <w:rsid w:val="00DA0A17"/>
    <w:rsid w:val="00DA0D3A"/>
    <w:rsid w:val="00DA2E90"/>
    <w:rsid w:val="00DA367D"/>
    <w:rsid w:val="00DA371A"/>
    <w:rsid w:val="00DA400A"/>
    <w:rsid w:val="00DA4DA8"/>
    <w:rsid w:val="00DA5CC9"/>
    <w:rsid w:val="00DA61D0"/>
    <w:rsid w:val="00DA6BDD"/>
    <w:rsid w:val="00DA7D49"/>
    <w:rsid w:val="00DB07D8"/>
    <w:rsid w:val="00DB1338"/>
    <w:rsid w:val="00DB27D8"/>
    <w:rsid w:val="00DB31D6"/>
    <w:rsid w:val="00DB48C7"/>
    <w:rsid w:val="00DB5150"/>
    <w:rsid w:val="00DB5157"/>
    <w:rsid w:val="00DB550F"/>
    <w:rsid w:val="00DB5C35"/>
    <w:rsid w:val="00DB66E1"/>
    <w:rsid w:val="00DB6F48"/>
    <w:rsid w:val="00DB7ED3"/>
    <w:rsid w:val="00DC0B80"/>
    <w:rsid w:val="00DC0C4A"/>
    <w:rsid w:val="00DC0C52"/>
    <w:rsid w:val="00DC1352"/>
    <w:rsid w:val="00DC1359"/>
    <w:rsid w:val="00DC17B7"/>
    <w:rsid w:val="00DC1B71"/>
    <w:rsid w:val="00DC20E4"/>
    <w:rsid w:val="00DC32CF"/>
    <w:rsid w:val="00DC489C"/>
    <w:rsid w:val="00DC50EB"/>
    <w:rsid w:val="00DC52D9"/>
    <w:rsid w:val="00DC5370"/>
    <w:rsid w:val="00DC54A2"/>
    <w:rsid w:val="00DC5B36"/>
    <w:rsid w:val="00DC5D96"/>
    <w:rsid w:val="00DC72D5"/>
    <w:rsid w:val="00DC74E1"/>
    <w:rsid w:val="00DC7CCC"/>
    <w:rsid w:val="00DC7E38"/>
    <w:rsid w:val="00DD10D1"/>
    <w:rsid w:val="00DD1FD5"/>
    <w:rsid w:val="00DD2144"/>
    <w:rsid w:val="00DD2F2B"/>
    <w:rsid w:val="00DD3952"/>
    <w:rsid w:val="00DD4152"/>
    <w:rsid w:val="00DD48EF"/>
    <w:rsid w:val="00DD4B92"/>
    <w:rsid w:val="00DD4E5E"/>
    <w:rsid w:val="00DD4EEB"/>
    <w:rsid w:val="00DD575C"/>
    <w:rsid w:val="00DD5B1E"/>
    <w:rsid w:val="00DD6C06"/>
    <w:rsid w:val="00DD7B99"/>
    <w:rsid w:val="00DD7C77"/>
    <w:rsid w:val="00DE0BE3"/>
    <w:rsid w:val="00DE2825"/>
    <w:rsid w:val="00DE2A41"/>
    <w:rsid w:val="00DE31C6"/>
    <w:rsid w:val="00DE3683"/>
    <w:rsid w:val="00DE4571"/>
    <w:rsid w:val="00DE48D8"/>
    <w:rsid w:val="00DE5351"/>
    <w:rsid w:val="00DE795A"/>
    <w:rsid w:val="00DF071B"/>
    <w:rsid w:val="00DF27EA"/>
    <w:rsid w:val="00DF2DDD"/>
    <w:rsid w:val="00DF44EA"/>
    <w:rsid w:val="00DF5655"/>
    <w:rsid w:val="00DF6CDB"/>
    <w:rsid w:val="00DF7C8C"/>
    <w:rsid w:val="00E0017A"/>
    <w:rsid w:val="00E0030D"/>
    <w:rsid w:val="00E007DD"/>
    <w:rsid w:val="00E02249"/>
    <w:rsid w:val="00E024F6"/>
    <w:rsid w:val="00E02512"/>
    <w:rsid w:val="00E032DF"/>
    <w:rsid w:val="00E0348E"/>
    <w:rsid w:val="00E04F2E"/>
    <w:rsid w:val="00E070FA"/>
    <w:rsid w:val="00E073FF"/>
    <w:rsid w:val="00E1005E"/>
    <w:rsid w:val="00E10594"/>
    <w:rsid w:val="00E108D4"/>
    <w:rsid w:val="00E1138F"/>
    <w:rsid w:val="00E11E59"/>
    <w:rsid w:val="00E121B5"/>
    <w:rsid w:val="00E126C0"/>
    <w:rsid w:val="00E14371"/>
    <w:rsid w:val="00E1443D"/>
    <w:rsid w:val="00E145EA"/>
    <w:rsid w:val="00E148F7"/>
    <w:rsid w:val="00E153D5"/>
    <w:rsid w:val="00E1585A"/>
    <w:rsid w:val="00E1648D"/>
    <w:rsid w:val="00E178DC"/>
    <w:rsid w:val="00E17D70"/>
    <w:rsid w:val="00E203E0"/>
    <w:rsid w:val="00E21197"/>
    <w:rsid w:val="00E21806"/>
    <w:rsid w:val="00E22EF4"/>
    <w:rsid w:val="00E2300F"/>
    <w:rsid w:val="00E252E8"/>
    <w:rsid w:val="00E25308"/>
    <w:rsid w:val="00E256A2"/>
    <w:rsid w:val="00E26990"/>
    <w:rsid w:val="00E27EDD"/>
    <w:rsid w:val="00E309E8"/>
    <w:rsid w:val="00E315BD"/>
    <w:rsid w:val="00E319AD"/>
    <w:rsid w:val="00E33747"/>
    <w:rsid w:val="00E338B6"/>
    <w:rsid w:val="00E34D00"/>
    <w:rsid w:val="00E353CA"/>
    <w:rsid w:val="00E36864"/>
    <w:rsid w:val="00E413DB"/>
    <w:rsid w:val="00E41E5D"/>
    <w:rsid w:val="00E422A4"/>
    <w:rsid w:val="00E42AAA"/>
    <w:rsid w:val="00E4348F"/>
    <w:rsid w:val="00E44DE5"/>
    <w:rsid w:val="00E456CE"/>
    <w:rsid w:val="00E45B99"/>
    <w:rsid w:val="00E46110"/>
    <w:rsid w:val="00E501A7"/>
    <w:rsid w:val="00E51979"/>
    <w:rsid w:val="00E51E98"/>
    <w:rsid w:val="00E5252C"/>
    <w:rsid w:val="00E52B2D"/>
    <w:rsid w:val="00E53390"/>
    <w:rsid w:val="00E545AF"/>
    <w:rsid w:val="00E549DB"/>
    <w:rsid w:val="00E54D2D"/>
    <w:rsid w:val="00E55B86"/>
    <w:rsid w:val="00E56362"/>
    <w:rsid w:val="00E5656C"/>
    <w:rsid w:val="00E604A3"/>
    <w:rsid w:val="00E61D0A"/>
    <w:rsid w:val="00E626D3"/>
    <w:rsid w:val="00E62C38"/>
    <w:rsid w:val="00E640DA"/>
    <w:rsid w:val="00E644E5"/>
    <w:rsid w:val="00E64F71"/>
    <w:rsid w:val="00E65798"/>
    <w:rsid w:val="00E65911"/>
    <w:rsid w:val="00E661E2"/>
    <w:rsid w:val="00E679F7"/>
    <w:rsid w:val="00E7039C"/>
    <w:rsid w:val="00E71C16"/>
    <w:rsid w:val="00E72ECE"/>
    <w:rsid w:val="00E7324C"/>
    <w:rsid w:val="00E74057"/>
    <w:rsid w:val="00E74495"/>
    <w:rsid w:val="00E74520"/>
    <w:rsid w:val="00E74D8B"/>
    <w:rsid w:val="00E75093"/>
    <w:rsid w:val="00E75AE2"/>
    <w:rsid w:val="00E76B95"/>
    <w:rsid w:val="00E77453"/>
    <w:rsid w:val="00E8104B"/>
    <w:rsid w:val="00E8256E"/>
    <w:rsid w:val="00E84510"/>
    <w:rsid w:val="00E84E2F"/>
    <w:rsid w:val="00E855E3"/>
    <w:rsid w:val="00E8598B"/>
    <w:rsid w:val="00E868A6"/>
    <w:rsid w:val="00E87255"/>
    <w:rsid w:val="00E873BE"/>
    <w:rsid w:val="00E90A23"/>
    <w:rsid w:val="00E92652"/>
    <w:rsid w:val="00E931AE"/>
    <w:rsid w:val="00E93BFA"/>
    <w:rsid w:val="00EA057A"/>
    <w:rsid w:val="00EA225C"/>
    <w:rsid w:val="00EA2A23"/>
    <w:rsid w:val="00EA2E91"/>
    <w:rsid w:val="00EA3ACA"/>
    <w:rsid w:val="00EA3F0B"/>
    <w:rsid w:val="00EA406A"/>
    <w:rsid w:val="00EA43A1"/>
    <w:rsid w:val="00EA4634"/>
    <w:rsid w:val="00EA510E"/>
    <w:rsid w:val="00EA5142"/>
    <w:rsid w:val="00EA6F11"/>
    <w:rsid w:val="00EA7117"/>
    <w:rsid w:val="00EB0A15"/>
    <w:rsid w:val="00EB0B0E"/>
    <w:rsid w:val="00EB1C40"/>
    <w:rsid w:val="00EB1C68"/>
    <w:rsid w:val="00EB1EF5"/>
    <w:rsid w:val="00EB298B"/>
    <w:rsid w:val="00EB2BD9"/>
    <w:rsid w:val="00EB34BB"/>
    <w:rsid w:val="00EB3AFB"/>
    <w:rsid w:val="00EB3C50"/>
    <w:rsid w:val="00EB4F03"/>
    <w:rsid w:val="00EB5EDA"/>
    <w:rsid w:val="00EB5FED"/>
    <w:rsid w:val="00EC2339"/>
    <w:rsid w:val="00EC3B3B"/>
    <w:rsid w:val="00EC4FC0"/>
    <w:rsid w:val="00EC5776"/>
    <w:rsid w:val="00EC66D3"/>
    <w:rsid w:val="00EC6756"/>
    <w:rsid w:val="00ED05BF"/>
    <w:rsid w:val="00ED06C0"/>
    <w:rsid w:val="00ED09D4"/>
    <w:rsid w:val="00ED108F"/>
    <w:rsid w:val="00ED121F"/>
    <w:rsid w:val="00ED144D"/>
    <w:rsid w:val="00ED1909"/>
    <w:rsid w:val="00ED1953"/>
    <w:rsid w:val="00ED1F90"/>
    <w:rsid w:val="00ED2582"/>
    <w:rsid w:val="00ED36B4"/>
    <w:rsid w:val="00ED5E83"/>
    <w:rsid w:val="00ED6045"/>
    <w:rsid w:val="00ED6F9C"/>
    <w:rsid w:val="00ED7040"/>
    <w:rsid w:val="00ED70E0"/>
    <w:rsid w:val="00ED784C"/>
    <w:rsid w:val="00ED79E6"/>
    <w:rsid w:val="00EE0059"/>
    <w:rsid w:val="00EE006B"/>
    <w:rsid w:val="00EE05C9"/>
    <w:rsid w:val="00EE06A5"/>
    <w:rsid w:val="00EE084F"/>
    <w:rsid w:val="00EE0F39"/>
    <w:rsid w:val="00EE2F9A"/>
    <w:rsid w:val="00EE36B5"/>
    <w:rsid w:val="00EE476F"/>
    <w:rsid w:val="00EE5E47"/>
    <w:rsid w:val="00EF07D3"/>
    <w:rsid w:val="00EF10B0"/>
    <w:rsid w:val="00EF19BF"/>
    <w:rsid w:val="00EF53FC"/>
    <w:rsid w:val="00EF681E"/>
    <w:rsid w:val="00EF6E36"/>
    <w:rsid w:val="00F013D3"/>
    <w:rsid w:val="00F01B46"/>
    <w:rsid w:val="00F0322B"/>
    <w:rsid w:val="00F03B46"/>
    <w:rsid w:val="00F05322"/>
    <w:rsid w:val="00F066B2"/>
    <w:rsid w:val="00F06BAE"/>
    <w:rsid w:val="00F0715D"/>
    <w:rsid w:val="00F073F0"/>
    <w:rsid w:val="00F077C7"/>
    <w:rsid w:val="00F07C51"/>
    <w:rsid w:val="00F07E2F"/>
    <w:rsid w:val="00F1031A"/>
    <w:rsid w:val="00F1322F"/>
    <w:rsid w:val="00F13CE0"/>
    <w:rsid w:val="00F14287"/>
    <w:rsid w:val="00F1610B"/>
    <w:rsid w:val="00F16D5C"/>
    <w:rsid w:val="00F17847"/>
    <w:rsid w:val="00F201EC"/>
    <w:rsid w:val="00F21495"/>
    <w:rsid w:val="00F2166D"/>
    <w:rsid w:val="00F21D99"/>
    <w:rsid w:val="00F2379E"/>
    <w:rsid w:val="00F23DA8"/>
    <w:rsid w:val="00F2512E"/>
    <w:rsid w:val="00F2578D"/>
    <w:rsid w:val="00F25CC8"/>
    <w:rsid w:val="00F25F0B"/>
    <w:rsid w:val="00F260F7"/>
    <w:rsid w:val="00F26459"/>
    <w:rsid w:val="00F27234"/>
    <w:rsid w:val="00F3034C"/>
    <w:rsid w:val="00F306CD"/>
    <w:rsid w:val="00F31F36"/>
    <w:rsid w:val="00F3230C"/>
    <w:rsid w:val="00F32481"/>
    <w:rsid w:val="00F32E4D"/>
    <w:rsid w:val="00F33524"/>
    <w:rsid w:val="00F336F6"/>
    <w:rsid w:val="00F3530D"/>
    <w:rsid w:val="00F354D9"/>
    <w:rsid w:val="00F357CE"/>
    <w:rsid w:val="00F362A8"/>
    <w:rsid w:val="00F36623"/>
    <w:rsid w:val="00F36DBA"/>
    <w:rsid w:val="00F370E6"/>
    <w:rsid w:val="00F41D14"/>
    <w:rsid w:val="00F43A75"/>
    <w:rsid w:val="00F446F9"/>
    <w:rsid w:val="00F44E71"/>
    <w:rsid w:val="00F4555D"/>
    <w:rsid w:val="00F47212"/>
    <w:rsid w:val="00F507D8"/>
    <w:rsid w:val="00F523A1"/>
    <w:rsid w:val="00F52A9D"/>
    <w:rsid w:val="00F52E8D"/>
    <w:rsid w:val="00F52FF5"/>
    <w:rsid w:val="00F5301F"/>
    <w:rsid w:val="00F532EC"/>
    <w:rsid w:val="00F536F9"/>
    <w:rsid w:val="00F5491D"/>
    <w:rsid w:val="00F55346"/>
    <w:rsid w:val="00F56E91"/>
    <w:rsid w:val="00F577C5"/>
    <w:rsid w:val="00F579E2"/>
    <w:rsid w:val="00F60704"/>
    <w:rsid w:val="00F60F72"/>
    <w:rsid w:val="00F63965"/>
    <w:rsid w:val="00F63AC3"/>
    <w:rsid w:val="00F657DE"/>
    <w:rsid w:val="00F65D50"/>
    <w:rsid w:val="00F67D1A"/>
    <w:rsid w:val="00F705AA"/>
    <w:rsid w:val="00F708C2"/>
    <w:rsid w:val="00F716D2"/>
    <w:rsid w:val="00F71A65"/>
    <w:rsid w:val="00F721B4"/>
    <w:rsid w:val="00F72361"/>
    <w:rsid w:val="00F736F6"/>
    <w:rsid w:val="00F73CBB"/>
    <w:rsid w:val="00F760FA"/>
    <w:rsid w:val="00F7778A"/>
    <w:rsid w:val="00F80E19"/>
    <w:rsid w:val="00F81A49"/>
    <w:rsid w:val="00F82FA9"/>
    <w:rsid w:val="00F840CC"/>
    <w:rsid w:val="00F84D7A"/>
    <w:rsid w:val="00F8524A"/>
    <w:rsid w:val="00F856D9"/>
    <w:rsid w:val="00F8607A"/>
    <w:rsid w:val="00F86236"/>
    <w:rsid w:val="00F8672D"/>
    <w:rsid w:val="00F86B3F"/>
    <w:rsid w:val="00F86C35"/>
    <w:rsid w:val="00F87671"/>
    <w:rsid w:val="00F87761"/>
    <w:rsid w:val="00F907CD"/>
    <w:rsid w:val="00F90BA1"/>
    <w:rsid w:val="00F91AA6"/>
    <w:rsid w:val="00F94AE4"/>
    <w:rsid w:val="00F951E4"/>
    <w:rsid w:val="00F954FA"/>
    <w:rsid w:val="00FA0768"/>
    <w:rsid w:val="00FA0883"/>
    <w:rsid w:val="00FA0BE1"/>
    <w:rsid w:val="00FA0E06"/>
    <w:rsid w:val="00FA0F48"/>
    <w:rsid w:val="00FA1392"/>
    <w:rsid w:val="00FA152B"/>
    <w:rsid w:val="00FA2BCA"/>
    <w:rsid w:val="00FA4735"/>
    <w:rsid w:val="00FA4BA8"/>
    <w:rsid w:val="00FA653D"/>
    <w:rsid w:val="00FA699A"/>
    <w:rsid w:val="00FA798F"/>
    <w:rsid w:val="00FA7FC1"/>
    <w:rsid w:val="00FB0D85"/>
    <w:rsid w:val="00FB1F67"/>
    <w:rsid w:val="00FB28F6"/>
    <w:rsid w:val="00FB2D2C"/>
    <w:rsid w:val="00FB459B"/>
    <w:rsid w:val="00FB5181"/>
    <w:rsid w:val="00FB626C"/>
    <w:rsid w:val="00FB6C5B"/>
    <w:rsid w:val="00FC0877"/>
    <w:rsid w:val="00FC1D07"/>
    <w:rsid w:val="00FC1D54"/>
    <w:rsid w:val="00FC2732"/>
    <w:rsid w:val="00FC2803"/>
    <w:rsid w:val="00FC2B9B"/>
    <w:rsid w:val="00FC52B9"/>
    <w:rsid w:val="00FC52FD"/>
    <w:rsid w:val="00FC58D3"/>
    <w:rsid w:val="00FC6288"/>
    <w:rsid w:val="00FC6855"/>
    <w:rsid w:val="00FC7E42"/>
    <w:rsid w:val="00FD14A0"/>
    <w:rsid w:val="00FD1910"/>
    <w:rsid w:val="00FD2201"/>
    <w:rsid w:val="00FD2A5A"/>
    <w:rsid w:val="00FD31E8"/>
    <w:rsid w:val="00FD493C"/>
    <w:rsid w:val="00FD50D5"/>
    <w:rsid w:val="00FD5633"/>
    <w:rsid w:val="00FD5DE4"/>
    <w:rsid w:val="00FD5ED4"/>
    <w:rsid w:val="00FD6972"/>
    <w:rsid w:val="00FD6A85"/>
    <w:rsid w:val="00FD6B87"/>
    <w:rsid w:val="00FE07A8"/>
    <w:rsid w:val="00FE221A"/>
    <w:rsid w:val="00FE3F91"/>
    <w:rsid w:val="00FE4E1E"/>
    <w:rsid w:val="00FE555B"/>
    <w:rsid w:val="00FE5D6B"/>
    <w:rsid w:val="00FE6082"/>
    <w:rsid w:val="00FE62CB"/>
    <w:rsid w:val="00FE6644"/>
    <w:rsid w:val="00FE7258"/>
    <w:rsid w:val="00FE7CAF"/>
    <w:rsid w:val="00FE7EFC"/>
    <w:rsid w:val="00FF037B"/>
    <w:rsid w:val="00FF102B"/>
    <w:rsid w:val="00FF2018"/>
    <w:rsid w:val="00FF24FC"/>
    <w:rsid w:val="00FF3B4A"/>
    <w:rsid w:val="00FF3FE9"/>
    <w:rsid w:val="00FF4454"/>
    <w:rsid w:val="00FF516B"/>
    <w:rsid w:val="00FF64C5"/>
    <w:rsid w:val="00FF6CED"/>
    <w:rsid w:val="00FF722C"/>
    <w:rsid w:val="00FF7DC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6F776432"/>
  <w15:docId w15:val="{442D7D59-290F-4993-A3F4-97279AA44B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lock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A43A1"/>
    <w:pPr>
      <w:ind w:firstLine="680"/>
    </w:pPr>
    <w:rPr>
      <w:rFonts w:ascii="Times New Roman" w:hAnsi="Times New Roman"/>
      <w:sz w:val="24"/>
      <w:szCs w:val="24"/>
    </w:rPr>
  </w:style>
  <w:style w:type="paragraph" w:styleId="1">
    <w:name w:val="heading 1"/>
    <w:basedOn w:val="a"/>
    <w:next w:val="a"/>
    <w:link w:val="10"/>
    <w:uiPriority w:val="99"/>
    <w:qFormat/>
    <w:rsid w:val="00EA43A1"/>
    <w:pPr>
      <w:keepNext/>
      <w:keepLines/>
      <w:spacing w:before="480"/>
      <w:outlineLvl w:val="0"/>
    </w:pPr>
    <w:rPr>
      <w:rFonts w:ascii="Cambria" w:eastAsia="Times New Roman" w:hAnsi="Cambria"/>
      <w:b/>
      <w:bCs/>
      <w:color w:val="365F91"/>
      <w:sz w:val="28"/>
      <w:szCs w:val="28"/>
    </w:rPr>
  </w:style>
  <w:style w:type="paragraph" w:styleId="2">
    <w:name w:val="heading 2"/>
    <w:basedOn w:val="a"/>
    <w:next w:val="a"/>
    <w:link w:val="20"/>
    <w:uiPriority w:val="99"/>
    <w:qFormat/>
    <w:rsid w:val="00EA43A1"/>
    <w:pPr>
      <w:keepNext/>
      <w:keepLines/>
      <w:spacing w:before="200"/>
      <w:outlineLvl w:val="1"/>
    </w:pPr>
    <w:rPr>
      <w:rFonts w:ascii="Cambria" w:eastAsia="Times New Roman" w:hAnsi="Cambria"/>
      <w:b/>
      <w:bCs/>
      <w:color w:val="4F81BD"/>
      <w:sz w:val="26"/>
      <w:szCs w:val="26"/>
    </w:rPr>
  </w:style>
  <w:style w:type="paragraph" w:styleId="3">
    <w:name w:val="heading 3"/>
    <w:basedOn w:val="a"/>
    <w:next w:val="a"/>
    <w:link w:val="30"/>
    <w:uiPriority w:val="99"/>
    <w:qFormat/>
    <w:rsid w:val="00EA43A1"/>
    <w:pPr>
      <w:keepNext/>
      <w:keepLines/>
      <w:spacing w:before="200"/>
      <w:outlineLvl w:val="2"/>
    </w:pPr>
    <w:rPr>
      <w:rFonts w:ascii="Cambria" w:eastAsia="Times New Roman" w:hAnsi="Cambria"/>
      <w:b/>
      <w:bCs/>
      <w:color w:val="4F81BD"/>
    </w:rPr>
  </w:style>
  <w:style w:type="paragraph" w:styleId="4">
    <w:name w:val="heading 4"/>
    <w:basedOn w:val="a"/>
    <w:next w:val="a"/>
    <w:link w:val="40"/>
    <w:uiPriority w:val="99"/>
    <w:qFormat/>
    <w:rsid w:val="00EA43A1"/>
    <w:pPr>
      <w:keepNext/>
      <w:jc w:val="center"/>
      <w:outlineLvl w:val="3"/>
    </w:pPr>
    <w:rPr>
      <w:rFonts w:eastAsia="Times New Roman"/>
      <w:sz w:val="72"/>
    </w:rPr>
  </w:style>
  <w:style w:type="paragraph" w:styleId="5">
    <w:name w:val="heading 5"/>
    <w:basedOn w:val="a"/>
    <w:next w:val="a"/>
    <w:link w:val="50"/>
    <w:uiPriority w:val="99"/>
    <w:qFormat/>
    <w:rsid w:val="00EA43A1"/>
    <w:pPr>
      <w:keepNext/>
      <w:jc w:val="center"/>
      <w:outlineLvl w:val="4"/>
    </w:pPr>
    <w:rPr>
      <w:rFonts w:eastAsia="Times New Roman"/>
      <w:sz w:val="3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EA43A1"/>
    <w:rPr>
      <w:rFonts w:ascii="Cambria" w:hAnsi="Cambria" w:cs="Times New Roman"/>
      <w:b/>
      <w:bCs/>
      <w:color w:val="365F91"/>
      <w:sz w:val="28"/>
      <w:szCs w:val="28"/>
      <w:lang w:eastAsia="ru-RU"/>
    </w:rPr>
  </w:style>
  <w:style w:type="character" w:customStyle="1" w:styleId="20">
    <w:name w:val="Заголовок 2 Знак"/>
    <w:link w:val="2"/>
    <w:uiPriority w:val="99"/>
    <w:locked/>
    <w:rsid w:val="00EA43A1"/>
    <w:rPr>
      <w:rFonts w:ascii="Cambria" w:hAnsi="Cambria" w:cs="Times New Roman"/>
      <w:b/>
      <w:bCs/>
      <w:color w:val="4F81BD"/>
      <w:sz w:val="26"/>
      <w:szCs w:val="26"/>
      <w:lang w:eastAsia="ru-RU"/>
    </w:rPr>
  </w:style>
  <w:style w:type="character" w:customStyle="1" w:styleId="30">
    <w:name w:val="Заголовок 3 Знак"/>
    <w:link w:val="3"/>
    <w:uiPriority w:val="99"/>
    <w:locked/>
    <w:rsid w:val="00EA43A1"/>
    <w:rPr>
      <w:rFonts w:ascii="Cambria" w:hAnsi="Cambria" w:cs="Times New Roman"/>
      <w:b/>
      <w:bCs/>
      <w:color w:val="4F81BD"/>
      <w:sz w:val="24"/>
      <w:szCs w:val="24"/>
      <w:lang w:eastAsia="ru-RU"/>
    </w:rPr>
  </w:style>
  <w:style w:type="character" w:customStyle="1" w:styleId="40">
    <w:name w:val="Заголовок 4 Знак"/>
    <w:link w:val="4"/>
    <w:uiPriority w:val="99"/>
    <w:locked/>
    <w:rsid w:val="00EA43A1"/>
    <w:rPr>
      <w:rFonts w:ascii="Times New Roman" w:hAnsi="Times New Roman" w:cs="Times New Roman"/>
      <w:sz w:val="24"/>
      <w:szCs w:val="24"/>
      <w:lang w:eastAsia="ru-RU"/>
    </w:rPr>
  </w:style>
  <w:style w:type="character" w:customStyle="1" w:styleId="50">
    <w:name w:val="Заголовок 5 Знак"/>
    <w:link w:val="5"/>
    <w:uiPriority w:val="99"/>
    <w:locked/>
    <w:rsid w:val="00EA43A1"/>
    <w:rPr>
      <w:rFonts w:ascii="Times New Roman" w:hAnsi="Times New Roman" w:cs="Times New Roman"/>
      <w:sz w:val="20"/>
      <w:szCs w:val="20"/>
      <w:lang w:eastAsia="ru-RU"/>
    </w:rPr>
  </w:style>
  <w:style w:type="paragraph" w:styleId="a3">
    <w:name w:val="Title"/>
    <w:basedOn w:val="a"/>
    <w:link w:val="a4"/>
    <w:uiPriority w:val="99"/>
    <w:qFormat/>
    <w:rsid w:val="00EA43A1"/>
    <w:pPr>
      <w:jc w:val="center"/>
    </w:pPr>
    <w:rPr>
      <w:rFonts w:eastAsia="Times New Roman"/>
      <w:sz w:val="32"/>
    </w:rPr>
  </w:style>
  <w:style w:type="character" w:customStyle="1" w:styleId="a4">
    <w:name w:val="Заголовок Знак"/>
    <w:link w:val="a3"/>
    <w:uiPriority w:val="99"/>
    <w:locked/>
    <w:rsid w:val="00EA43A1"/>
    <w:rPr>
      <w:rFonts w:ascii="Times New Roman" w:hAnsi="Times New Roman" w:cs="Times New Roman"/>
      <w:sz w:val="24"/>
      <w:szCs w:val="24"/>
      <w:lang w:eastAsia="ru-RU"/>
    </w:rPr>
  </w:style>
  <w:style w:type="character" w:styleId="a5">
    <w:name w:val="Strong"/>
    <w:uiPriority w:val="22"/>
    <w:qFormat/>
    <w:rsid w:val="00EA43A1"/>
    <w:rPr>
      <w:rFonts w:cs="Times New Roman"/>
      <w:b/>
      <w:bCs/>
    </w:rPr>
  </w:style>
  <w:style w:type="table" w:styleId="a6">
    <w:name w:val="Table Grid"/>
    <w:basedOn w:val="a1"/>
    <w:uiPriority w:val="59"/>
    <w:rsid w:val="001771A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7">
    <w:name w:val="List Paragraph"/>
    <w:basedOn w:val="a"/>
    <w:uiPriority w:val="34"/>
    <w:qFormat/>
    <w:rsid w:val="001771AC"/>
    <w:pPr>
      <w:ind w:left="720"/>
      <w:contextualSpacing/>
    </w:pPr>
  </w:style>
  <w:style w:type="character" w:customStyle="1" w:styleId="apple-converted-space">
    <w:name w:val="apple-converted-space"/>
    <w:rsid w:val="00E84510"/>
    <w:rPr>
      <w:rFonts w:cs="Times New Roman"/>
    </w:rPr>
  </w:style>
  <w:style w:type="paragraph" w:styleId="a8">
    <w:name w:val="Balloon Text"/>
    <w:basedOn w:val="a"/>
    <w:link w:val="a9"/>
    <w:uiPriority w:val="99"/>
    <w:semiHidden/>
    <w:rsid w:val="002F2E0B"/>
    <w:rPr>
      <w:rFonts w:ascii="Tahoma" w:hAnsi="Tahoma" w:cs="Tahoma"/>
      <w:sz w:val="16"/>
      <w:szCs w:val="16"/>
    </w:rPr>
  </w:style>
  <w:style w:type="character" w:customStyle="1" w:styleId="a9">
    <w:name w:val="Текст выноски Знак"/>
    <w:link w:val="a8"/>
    <w:uiPriority w:val="99"/>
    <w:semiHidden/>
    <w:locked/>
    <w:rsid w:val="002F2E0B"/>
    <w:rPr>
      <w:rFonts w:ascii="Tahoma" w:hAnsi="Tahoma" w:cs="Tahoma"/>
      <w:sz w:val="16"/>
      <w:szCs w:val="16"/>
      <w:lang w:eastAsia="ru-RU"/>
    </w:rPr>
  </w:style>
  <w:style w:type="character" w:customStyle="1" w:styleId="s1">
    <w:name w:val="s1"/>
    <w:rsid w:val="00474A34"/>
    <w:rPr>
      <w:rFonts w:cs="Times New Roman"/>
    </w:rPr>
  </w:style>
  <w:style w:type="character" w:customStyle="1" w:styleId="11">
    <w:name w:val="Знак Знак1"/>
    <w:rsid w:val="009A2745"/>
    <w:rPr>
      <w:sz w:val="24"/>
      <w:lang w:val="ru-RU" w:eastAsia="en-US"/>
    </w:rPr>
  </w:style>
  <w:style w:type="paragraph" w:styleId="aa">
    <w:name w:val="Normal (Web)"/>
    <w:basedOn w:val="a"/>
    <w:link w:val="ab"/>
    <w:uiPriority w:val="99"/>
    <w:rsid w:val="00A6229B"/>
    <w:pPr>
      <w:spacing w:before="100" w:beforeAutospacing="1" w:after="100" w:afterAutospacing="1"/>
      <w:ind w:firstLine="0"/>
    </w:pPr>
    <w:rPr>
      <w:szCs w:val="20"/>
    </w:rPr>
  </w:style>
  <w:style w:type="character" w:styleId="ac">
    <w:name w:val="Hyperlink"/>
    <w:uiPriority w:val="99"/>
    <w:semiHidden/>
    <w:rsid w:val="00A6229B"/>
    <w:rPr>
      <w:rFonts w:cs="Times New Roman"/>
      <w:color w:val="0000FF"/>
      <w:u w:val="single"/>
    </w:rPr>
  </w:style>
  <w:style w:type="character" w:customStyle="1" w:styleId="s3">
    <w:name w:val="s3"/>
    <w:uiPriority w:val="99"/>
    <w:rsid w:val="00D57AF1"/>
    <w:rPr>
      <w:rFonts w:cs="Times New Roman"/>
    </w:rPr>
  </w:style>
  <w:style w:type="paragraph" w:styleId="21">
    <w:name w:val="Body Text Indent 2"/>
    <w:basedOn w:val="a"/>
    <w:link w:val="22"/>
    <w:uiPriority w:val="99"/>
    <w:semiHidden/>
    <w:rsid w:val="002253B7"/>
    <w:pPr>
      <w:ind w:firstLine="720"/>
      <w:jc w:val="both"/>
    </w:pPr>
    <w:rPr>
      <w:rFonts w:eastAsia="Times New Roman"/>
      <w:sz w:val="28"/>
    </w:rPr>
  </w:style>
  <w:style w:type="character" w:customStyle="1" w:styleId="22">
    <w:name w:val="Основной текст с отступом 2 Знак"/>
    <w:link w:val="21"/>
    <w:uiPriority w:val="99"/>
    <w:semiHidden/>
    <w:locked/>
    <w:rsid w:val="002253B7"/>
    <w:rPr>
      <w:rFonts w:ascii="Times New Roman" w:hAnsi="Times New Roman" w:cs="Times New Roman"/>
      <w:sz w:val="24"/>
      <w:szCs w:val="24"/>
      <w:lang w:eastAsia="ru-RU"/>
    </w:rPr>
  </w:style>
  <w:style w:type="character" w:styleId="ad">
    <w:name w:val="Emphasis"/>
    <w:uiPriority w:val="20"/>
    <w:qFormat/>
    <w:rsid w:val="002B33C9"/>
    <w:rPr>
      <w:rFonts w:cs="Times New Roman"/>
      <w:i/>
    </w:rPr>
  </w:style>
  <w:style w:type="character" w:customStyle="1" w:styleId="imgleft">
    <w:name w:val="img left"/>
    <w:uiPriority w:val="99"/>
    <w:rsid w:val="007872FA"/>
    <w:rPr>
      <w:rFonts w:cs="Times New Roman"/>
    </w:rPr>
  </w:style>
  <w:style w:type="character" w:customStyle="1" w:styleId="ab">
    <w:name w:val="Обычный (веб) Знак"/>
    <w:link w:val="aa"/>
    <w:locked/>
    <w:rsid w:val="000E6622"/>
    <w:rPr>
      <w:rFonts w:ascii="Times New Roman" w:hAnsi="Times New Roman"/>
      <w:sz w:val="24"/>
      <w:lang w:eastAsia="ru-RU"/>
    </w:rPr>
  </w:style>
  <w:style w:type="character" w:customStyle="1" w:styleId="ae">
    <w:name w:val="Знак Знак"/>
    <w:uiPriority w:val="99"/>
    <w:rsid w:val="00E007DD"/>
    <w:rPr>
      <w:sz w:val="24"/>
      <w:lang w:val="ru-RU" w:eastAsia="ru-RU"/>
    </w:rPr>
  </w:style>
  <w:style w:type="character" w:customStyle="1" w:styleId="bday">
    <w:name w:val="bday"/>
    <w:uiPriority w:val="99"/>
    <w:rsid w:val="001F2E4A"/>
    <w:rPr>
      <w:rFonts w:cs="Times New Roman"/>
    </w:rPr>
  </w:style>
  <w:style w:type="character" w:customStyle="1" w:styleId="noprint">
    <w:name w:val="noprint"/>
    <w:uiPriority w:val="99"/>
    <w:rsid w:val="001F2E4A"/>
    <w:rPr>
      <w:rFonts w:cs="Times New Roman"/>
    </w:rPr>
  </w:style>
  <w:style w:type="character" w:customStyle="1" w:styleId="nowrap">
    <w:name w:val="nowrap"/>
    <w:uiPriority w:val="99"/>
    <w:rsid w:val="001F2E4A"/>
    <w:rPr>
      <w:rFonts w:cs="Times New Roman"/>
    </w:rPr>
  </w:style>
  <w:style w:type="character" w:customStyle="1" w:styleId="wikidata-snakwikidata-main-snak">
    <w:name w:val="wikidata-snak wikidata-main-snak"/>
    <w:uiPriority w:val="99"/>
    <w:rsid w:val="001F2E4A"/>
    <w:rPr>
      <w:rFonts w:cs="Times New Roman"/>
    </w:rPr>
  </w:style>
  <w:style w:type="paragraph" w:styleId="af">
    <w:name w:val="footer"/>
    <w:basedOn w:val="a"/>
    <w:link w:val="af0"/>
    <w:uiPriority w:val="99"/>
    <w:rsid w:val="005C068C"/>
    <w:pPr>
      <w:tabs>
        <w:tab w:val="center" w:pos="4677"/>
        <w:tab w:val="right" w:pos="9355"/>
      </w:tabs>
    </w:pPr>
  </w:style>
  <w:style w:type="character" w:customStyle="1" w:styleId="af0">
    <w:name w:val="Нижний колонтитул Знак"/>
    <w:link w:val="af"/>
    <w:uiPriority w:val="99"/>
    <w:locked/>
    <w:rsid w:val="00961254"/>
    <w:rPr>
      <w:rFonts w:ascii="Times New Roman" w:hAnsi="Times New Roman" w:cs="Times New Roman"/>
      <w:sz w:val="24"/>
      <w:szCs w:val="24"/>
    </w:rPr>
  </w:style>
  <w:style w:type="character" w:styleId="af1">
    <w:name w:val="page number"/>
    <w:uiPriority w:val="99"/>
    <w:rsid w:val="005C068C"/>
    <w:rPr>
      <w:rFonts w:cs="Times New Roman"/>
    </w:rPr>
  </w:style>
  <w:style w:type="character" w:styleId="af2">
    <w:name w:val="FollowedHyperlink"/>
    <w:uiPriority w:val="99"/>
    <w:semiHidden/>
    <w:rsid w:val="0003149B"/>
    <w:rPr>
      <w:rFonts w:cs="Times New Roman"/>
      <w:color w:val="800080"/>
      <w:u w:val="single"/>
    </w:rPr>
  </w:style>
  <w:style w:type="paragraph" w:styleId="af3">
    <w:name w:val="Body Text Indent"/>
    <w:basedOn w:val="a"/>
    <w:link w:val="af4"/>
    <w:uiPriority w:val="99"/>
    <w:rsid w:val="000A7BDE"/>
    <w:pPr>
      <w:spacing w:after="120"/>
      <w:ind w:left="283"/>
    </w:pPr>
  </w:style>
  <w:style w:type="character" w:customStyle="1" w:styleId="af4">
    <w:name w:val="Основной текст с отступом Знак"/>
    <w:link w:val="af3"/>
    <w:uiPriority w:val="99"/>
    <w:locked/>
    <w:rsid w:val="000A7BDE"/>
    <w:rPr>
      <w:rFonts w:cs="Times New Roman"/>
      <w:sz w:val="24"/>
      <w:szCs w:val="24"/>
      <w:lang w:val="ru-RU" w:eastAsia="ru-RU" w:bidi="ar-SA"/>
    </w:rPr>
  </w:style>
  <w:style w:type="paragraph" w:styleId="af5">
    <w:name w:val="header"/>
    <w:basedOn w:val="a"/>
    <w:link w:val="af6"/>
    <w:uiPriority w:val="99"/>
    <w:rsid w:val="000A7BDE"/>
    <w:pPr>
      <w:tabs>
        <w:tab w:val="center" w:pos="4677"/>
        <w:tab w:val="right" w:pos="9355"/>
      </w:tabs>
    </w:pPr>
  </w:style>
  <w:style w:type="character" w:customStyle="1" w:styleId="af6">
    <w:name w:val="Верхний колонтитул Знак"/>
    <w:link w:val="af5"/>
    <w:uiPriority w:val="99"/>
    <w:locked/>
    <w:rsid w:val="00C60056"/>
    <w:rPr>
      <w:rFonts w:ascii="Times New Roman" w:hAnsi="Times New Roman" w:cs="Times New Roman"/>
      <w:sz w:val="24"/>
      <w:szCs w:val="24"/>
    </w:rPr>
  </w:style>
  <w:style w:type="paragraph" w:styleId="31">
    <w:name w:val="Body Text Indent 3"/>
    <w:basedOn w:val="a"/>
    <w:link w:val="32"/>
    <w:uiPriority w:val="99"/>
    <w:rsid w:val="0060471E"/>
    <w:pPr>
      <w:spacing w:after="120"/>
      <w:ind w:left="283"/>
    </w:pPr>
    <w:rPr>
      <w:sz w:val="16"/>
      <w:szCs w:val="16"/>
    </w:rPr>
  </w:style>
  <w:style w:type="character" w:customStyle="1" w:styleId="32">
    <w:name w:val="Основной текст с отступом 3 Знак"/>
    <w:link w:val="31"/>
    <w:uiPriority w:val="99"/>
    <w:rsid w:val="008659FB"/>
    <w:rPr>
      <w:rFonts w:ascii="Times New Roman" w:hAnsi="Times New Roman"/>
      <w:sz w:val="16"/>
      <w:szCs w:val="16"/>
    </w:rPr>
  </w:style>
  <w:style w:type="paragraph" w:customStyle="1" w:styleId="23">
    <w:name w:val="Абзац списка2"/>
    <w:basedOn w:val="a"/>
    <w:uiPriority w:val="99"/>
    <w:rsid w:val="002330DA"/>
    <w:pPr>
      <w:spacing w:after="200" w:line="276" w:lineRule="auto"/>
      <w:ind w:left="720" w:firstLine="0"/>
    </w:pPr>
    <w:rPr>
      <w:rFonts w:ascii="Calibri" w:hAnsi="Calibri" w:cs="Calibri"/>
      <w:sz w:val="22"/>
      <w:szCs w:val="22"/>
    </w:rPr>
  </w:style>
  <w:style w:type="character" w:customStyle="1" w:styleId="af7">
    <w:name w:val="Без интервала Знак"/>
    <w:basedOn w:val="a0"/>
    <w:link w:val="af8"/>
    <w:uiPriority w:val="1"/>
    <w:locked/>
    <w:rsid w:val="00E27EDD"/>
    <w:rPr>
      <w:rFonts w:asciiTheme="minorHAnsi" w:eastAsiaTheme="minorHAnsi" w:hAnsiTheme="minorHAnsi" w:cstheme="minorBidi"/>
      <w:sz w:val="22"/>
      <w:szCs w:val="22"/>
      <w:lang w:eastAsia="en-US"/>
    </w:rPr>
  </w:style>
  <w:style w:type="paragraph" w:styleId="af8">
    <w:name w:val="No Spacing"/>
    <w:link w:val="af7"/>
    <w:uiPriority w:val="1"/>
    <w:qFormat/>
    <w:rsid w:val="00E27EDD"/>
    <w:rPr>
      <w:rFonts w:asciiTheme="minorHAnsi" w:eastAsiaTheme="minorHAnsi" w:hAnsiTheme="minorHAnsi" w:cstheme="minorBidi"/>
      <w:sz w:val="22"/>
      <w:szCs w:val="22"/>
      <w:lang w:eastAsia="en-US"/>
    </w:rPr>
  </w:style>
  <w:style w:type="paragraph" w:customStyle="1" w:styleId="12">
    <w:name w:val="Абзац списка1"/>
    <w:basedOn w:val="a"/>
    <w:uiPriority w:val="99"/>
    <w:rsid w:val="008521FB"/>
    <w:pPr>
      <w:spacing w:after="200" w:line="276" w:lineRule="auto"/>
      <w:ind w:left="720" w:firstLine="0"/>
      <w:contextualSpacing/>
    </w:pPr>
    <w:rPr>
      <w:rFonts w:eastAsia="Times New Roman"/>
      <w:sz w:val="28"/>
      <w:szCs w:val="22"/>
      <w:lang w:eastAsia="en-US"/>
    </w:rPr>
  </w:style>
  <w:style w:type="paragraph" w:customStyle="1" w:styleId="rtejustify">
    <w:name w:val="rtejustify"/>
    <w:basedOn w:val="a"/>
    <w:rsid w:val="001A6FB9"/>
    <w:pPr>
      <w:spacing w:before="100" w:beforeAutospacing="1" w:after="100" w:afterAutospacing="1"/>
      <w:ind w:firstLine="0"/>
    </w:pPr>
    <w:rPr>
      <w:rFonts w:eastAsia="Times New Roman"/>
    </w:rPr>
  </w:style>
  <w:style w:type="character" w:customStyle="1" w:styleId="af9">
    <w:name w:val="Основной текст_"/>
    <w:basedOn w:val="a0"/>
    <w:link w:val="13"/>
    <w:rsid w:val="005549AF"/>
    <w:rPr>
      <w:rFonts w:ascii="Times New Roman" w:eastAsia="Times New Roman" w:hAnsi="Times New Roman"/>
      <w:spacing w:val="9"/>
      <w:sz w:val="21"/>
      <w:szCs w:val="21"/>
      <w:shd w:val="clear" w:color="auto" w:fill="FFFFFF"/>
    </w:rPr>
  </w:style>
  <w:style w:type="character" w:customStyle="1" w:styleId="41">
    <w:name w:val="Основной текст (4)_"/>
    <w:basedOn w:val="a0"/>
    <w:link w:val="42"/>
    <w:rsid w:val="005549AF"/>
    <w:rPr>
      <w:rFonts w:ascii="Times New Roman" w:eastAsia="Times New Roman" w:hAnsi="Times New Roman"/>
      <w:i/>
      <w:iCs/>
      <w:spacing w:val="6"/>
      <w:sz w:val="22"/>
      <w:szCs w:val="22"/>
      <w:shd w:val="clear" w:color="auto" w:fill="FFFFFF"/>
    </w:rPr>
  </w:style>
  <w:style w:type="paragraph" w:customStyle="1" w:styleId="13">
    <w:name w:val="Основной текст1"/>
    <w:basedOn w:val="a"/>
    <w:link w:val="af9"/>
    <w:rsid w:val="005549AF"/>
    <w:pPr>
      <w:widowControl w:val="0"/>
      <w:shd w:val="clear" w:color="auto" w:fill="FFFFFF"/>
      <w:spacing w:before="1260" w:line="269" w:lineRule="exact"/>
      <w:ind w:firstLine="540"/>
      <w:jc w:val="both"/>
    </w:pPr>
    <w:rPr>
      <w:rFonts w:eastAsia="Times New Roman"/>
      <w:spacing w:val="9"/>
      <w:sz w:val="21"/>
      <w:szCs w:val="21"/>
    </w:rPr>
  </w:style>
  <w:style w:type="paragraph" w:customStyle="1" w:styleId="42">
    <w:name w:val="Основной текст (4)"/>
    <w:basedOn w:val="a"/>
    <w:link w:val="41"/>
    <w:rsid w:val="005549AF"/>
    <w:pPr>
      <w:widowControl w:val="0"/>
      <w:shd w:val="clear" w:color="auto" w:fill="FFFFFF"/>
      <w:spacing w:before="240" w:line="0" w:lineRule="atLeast"/>
      <w:ind w:firstLine="540"/>
      <w:jc w:val="both"/>
    </w:pPr>
    <w:rPr>
      <w:rFonts w:eastAsia="Times New Roman"/>
      <w:i/>
      <w:iCs/>
      <w:spacing w:val="6"/>
      <w:sz w:val="22"/>
      <w:szCs w:val="22"/>
    </w:rPr>
  </w:style>
  <w:style w:type="character" w:customStyle="1" w:styleId="afa">
    <w:name w:val="Основной текст + Малые прописные"/>
    <w:basedOn w:val="af9"/>
    <w:rsid w:val="00532B3F"/>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en-US"/>
    </w:rPr>
  </w:style>
  <w:style w:type="paragraph" w:customStyle="1" w:styleId="24">
    <w:name w:val="Основной текст2"/>
    <w:basedOn w:val="a"/>
    <w:rsid w:val="00532B3F"/>
    <w:pPr>
      <w:widowControl w:val="0"/>
      <w:shd w:val="clear" w:color="auto" w:fill="FFFFFF"/>
      <w:spacing w:line="221" w:lineRule="exact"/>
      <w:ind w:firstLine="0"/>
      <w:jc w:val="both"/>
    </w:pPr>
    <w:rPr>
      <w:rFonts w:eastAsia="Times New Roman"/>
      <w:color w:val="000000"/>
      <w:sz w:val="18"/>
      <w:szCs w:val="18"/>
    </w:rPr>
  </w:style>
  <w:style w:type="paragraph" w:customStyle="1" w:styleId="p4">
    <w:name w:val="p4"/>
    <w:basedOn w:val="a"/>
    <w:rsid w:val="00DF6CDB"/>
    <w:pPr>
      <w:spacing w:before="100" w:beforeAutospacing="1" w:after="100" w:afterAutospacing="1"/>
      <w:ind w:firstLine="0"/>
    </w:pPr>
    <w:rPr>
      <w:rFonts w:eastAsia="Times New Roman"/>
    </w:rPr>
  </w:style>
  <w:style w:type="character" w:customStyle="1" w:styleId="14">
    <w:name w:val="Обычный (веб) Знак1"/>
    <w:locked/>
    <w:rsid w:val="00645A0D"/>
    <w:rPr>
      <w:sz w:val="24"/>
      <w:szCs w:val="24"/>
      <w:lang w:eastAsia="ru-RU"/>
    </w:rPr>
  </w:style>
  <w:style w:type="character" w:customStyle="1" w:styleId="25">
    <w:name w:val="Основной текст (2)"/>
    <w:basedOn w:val="a0"/>
    <w:rsid w:val="009A379C"/>
    <w:rPr>
      <w:rFonts w:ascii="Times New Roman" w:eastAsia="Times New Roman" w:hAnsi="Times New Roman" w:cs="Times New Roman"/>
      <w:b/>
      <w:bCs/>
      <w:i w:val="0"/>
      <w:iCs w:val="0"/>
      <w:smallCaps w:val="0"/>
      <w:strike w:val="0"/>
      <w:color w:val="000000"/>
      <w:spacing w:val="-3"/>
      <w:w w:val="100"/>
      <w:position w:val="0"/>
      <w:sz w:val="24"/>
      <w:szCs w:val="24"/>
      <w:u w:val="single"/>
      <w:lang w:val="ru-RU"/>
    </w:rPr>
  </w:style>
  <w:style w:type="paragraph" w:styleId="afb">
    <w:name w:val="Body Text"/>
    <w:basedOn w:val="a"/>
    <w:link w:val="afc"/>
    <w:uiPriority w:val="99"/>
    <w:unhideWhenUsed/>
    <w:rsid w:val="00D37E51"/>
    <w:pPr>
      <w:spacing w:after="120"/>
      <w:ind w:firstLine="0"/>
    </w:pPr>
    <w:rPr>
      <w:rFonts w:eastAsia="Times New Roman"/>
    </w:rPr>
  </w:style>
  <w:style w:type="character" w:customStyle="1" w:styleId="afc">
    <w:name w:val="Основной текст Знак"/>
    <w:basedOn w:val="a0"/>
    <w:link w:val="afb"/>
    <w:uiPriority w:val="99"/>
    <w:rsid w:val="00D37E51"/>
    <w:rPr>
      <w:rFonts w:ascii="Times New Roman" w:eastAsia="Times New Roman" w:hAnsi="Times New Roman"/>
      <w:sz w:val="24"/>
      <w:szCs w:val="24"/>
    </w:rPr>
  </w:style>
  <w:style w:type="character" w:customStyle="1" w:styleId="mw-headline">
    <w:name w:val="mw-headline"/>
    <w:basedOn w:val="a0"/>
    <w:rsid w:val="000E2EB5"/>
  </w:style>
  <w:style w:type="character" w:customStyle="1" w:styleId="mw-editsection">
    <w:name w:val="mw-editsection"/>
    <w:basedOn w:val="a0"/>
    <w:rsid w:val="000E2EB5"/>
  </w:style>
  <w:style w:type="character" w:customStyle="1" w:styleId="mw-editsection-bracket">
    <w:name w:val="mw-editsection-bracket"/>
    <w:basedOn w:val="a0"/>
    <w:rsid w:val="000E2EB5"/>
  </w:style>
  <w:style w:type="character" w:customStyle="1" w:styleId="mw-editsection-divider">
    <w:name w:val="mw-editsection-divider"/>
    <w:basedOn w:val="a0"/>
    <w:rsid w:val="000E2EB5"/>
  </w:style>
  <w:style w:type="paragraph" w:customStyle="1" w:styleId="p1">
    <w:name w:val="p1"/>
    <w:basedOn w:val="a"/>
    <w:rsid w:val="00703526"/>
    <w:pPr>
      <w:spacing w:before="100" w:beforeAutospacing="1" w:after="100" w:afterAutospacing="1"/>
      <w:ind w:firstLine="0"/>
    </w:pPr>
    <w:rPr>
      <w:rFonts w:eastAsia="Times New Roman"/>
    </w:rPr>
  </w:style>
  <w:style w:type="character" w:customStyle="1" w:styleId="cut2visible">
    <w:name w:val="cut2__visible"/>
    <w:basedOn w:val="a0"/>
    <w:rsid w:val="00867BDB"/>
  </w:style>
  <w:style w:type="character" w:customStyle="1" w:styleId="cut2invisible">
    <w:name w:val="cut2__invisible"/>
    <w:basedOn w:val="a0"/>
    <w:rsid w:val="00867BDB"/>
  </w:style>
  <w:style w:type="character" w:customStyle="1" w:styleId="organictextcontentspan">
    <w:name w:val="organictextcontentspan"/>
    <w:basedOn w:val="a0"/>
    <w:rsid w:val="009746EF"/>
  </w:style>
  <w:style w:type="character" w:customStyle="1" w:styleId="26">
    <w:name w:val="Основной текст (2)_"/>
    <w:basedOn w:val="a0"/>
    <w:link w:val="210"/>
    <w:uiPriority w:val="99"/>
    <w:locked/>
    <w:rsid w:val="009C1130"/>
    <w:rPr>
      <w:rFonts w:ascii="Times New Roman" w:hAnsi="Times New Roman"/>
      <w:sz w:val="26"/>
      <w:szCs w:val="26"/>
      <w:shd w:val="clear" w:color="auto" w:fill="FFFFFF"/>
    </w:rPr>
  </w:style>
  <w:style w:type="paragraph" w:customStyle="1" w:styleId="210">
    <w:name w:val="Основной текст (2)1"/>
    <w:basedOn w:val="a"/>
    <w:link w:val="26"/>
    <w:uiPriority w:val="99"/>
    <w:rsid w:val="009C1130"/>
    <w:pPr>
      <w:widowControl w:val="0"/>
      <w:shd w:val="clear" w:color="auto" w:fill="FFFFFF"/>
      <w:spacing w:before="360" w:line="307" w:lineRule="exact"/>
      <w:ind w:firstLine="620"/>
      <w:jc w:val="both"/>
    </w:pPr>
    <w:rPr>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47942">
      <w:bodyDiv w:val="1"/>
      <w:marLeft w:val="0"/>
      <w:marRight w:val="0"/>
      <w:marTop w:val="0"/>
      <w:marBottom w:val="0"/>
      <w:divBdr>
        <w:top w:val="none" w:sz="0" w:space="0" w:color="auto"/>
        <w:left w:val="none" w:sz="0" w:space="0" w:color="auto"/>
        <w:bottom w:val="none" w:sz="0" w:space="0" w:color="auto"/>
        <w:right w:val="none" w:sz="0" w:space="0" w:color="auto"/>
      </w:divBdr>
    </w:div>
    <w:div w:id="33700041">
      <w:bodyDiv w:val="1"/>
      <w:marLeft w:val="0"/>
      <w:marRight w:val="0"/>
      <w:marTop w:val="0"/>
      <w:marBottom w:val="0"/>
      <w:divBdr>
        <w:top w:val="none" w:sz="0" w:space="0" w:color="auto"/>
        <w:left w:val="none" w:sz="0" w:space="0" w:color="auto"/>
        <w:bottom w:val="none" w:sz="0" w:space="0" w:color="auto"/>
        <w:right w:val="none" w:sz="0" w:space="0" w:color="auto"/>
      </w:divBdr>
    </w:div>
    <w:div w:id="40249693">
      <w:bodyDiv w:val="1"/>
      <w:marLeft w:val="0"/>
      <w:marRight w:val="0"/>
      <w:marTop w:val="0"/>
      <w:marBottom w:val="0"/>
      <w:divBdr>
        <w:top w:val="none" w:sz="0" w:space="0" w:color="auto"/>
        <w:left w:val="none" w:sz="0" w:space="0" w:color="auto"/>
        <w:bottom w:val="none" w:sz="0" w:space="0" w:color="auto"/>
        <w:right w:val="none" w:sz="0" w:space="0" w:color="auto"/>
      </w:divBdr>
    </w:div>
    <w:div w:id="55056199">
      <w:bodyDiv w:val="1"/>
      <w:marLeft w:val="0"/>
      <w:marRight w:val="0"/>
      <w:marTop w:val="0"/>
      <w:marBottom w:val="0"/>
      <w:divBdr>
        <w:top w:val="none" w:sz="0" w:space="0" w:color="auto"/>
        <w:left w:val="none" w:sz="0" w:space="0" w:color="auto"/>
        <w:bottom w:val="none" w:sz="0" w:space="0" w:color="auto"/>
        <w:right w:val="none" w:sz="0" w:space="0" w:color="auto"/>
      </w:divBdr>
    </w:div>
    <w:div w:id="66541094">
      <w:bodyDiv w:val="1"/>
      <w:marLeft w:val="0"/>
      <w:marRight w:val="0"/>
      <w:marTop w:val="0"/>
      <w:marBottom w:val="0"/>
      <w:divBdr>
        <w:top w:val="none" w:sz="0" w:space="0" w:color="auto"/>
        <w:left w:val="none" w:sz="0" w:space="0" w:color="auto"/>
        <w:bottom w:val="none" w:sz="0" w:space="0" w:color="auto"/>
        <w:right w:val="none" w:sz="0" w:space="0" w:color="auto"/>
      </w:divBdr>
    </w:div>
    <w:div w:id="67075585">
      <w:bodyDiv w:val="1"/>
      <w:marLeft w:val="0"/>
      <w:marRight w:val="0"/>
      <w:marTop w:val="0"/>
      <w:marBottom w:val="0"/>
      <w:divBdr>
        <w:top w:val="none" w:sz="0" w:space="0" w:color="auto"/>
        <w:left w:val="none" w:sz="0" w:space="0" w:color="auto"/>
        <w:bottom w:val="none" w:sz="0" w:space="0" w:color="auto"/>
        <w:right w:val="none" w:sz="0" w:space="0" w:color="auto"/>
      </w:divBdr>
    </w:div>
    <w:div w:id="97021238">
      <w:bodyDiv w:val="1"/>
      <w:marLeft w:val="0"/>
      <w:marRight w:val="0"/>
      <w:marTop w:val="0"/>
      <w:marBottom w:val="0"/>
      <w:divBdr>
        <w:top w:val="none" w:sz="0" w:space="0" w:color="auto"/>
        <w:left w:val="none" w:sz="0" w:space="0" w:color="auto"/>
        <w:bottom w:val="none" w:sz="0" w:space="0" w:color="auto"/>
        <w:right w:val="none" w:sz="0" w:space="0" w:color="auto"/>
      </w:divBdr>
    </w:div>
    <w:div w:id="100493140">
      <w:bodyDiv w:val="1"/>
      <w:marLeft w:val="0"/>
      <w:marRight w:val="0"/>
      <w:marTop w:val="0"/>
      <w:marBottom w:val="0"/>
      <w:divBdr>
        <w:top w:val="none" w:sz="0" w:space="0" w:color="auto"/>
        <w:left w:val="none" w:sz="0" w:space="0" w:color="auto"/>
        <w:bottom w:val="none" w:sz="0" w:space="0" w:color="auto"/>
        <w:right w:val="none" w:sz="0" w:space="0" w:color="auto"/>
      </w:divBdr>
    </w:div>
    <w:div w:id="109593730">
      <w:bodyDiv w:val="1"/>
      <w:marLeft w:val="0"/>
      <w:marRight w:val="0"/>
      <w:marTop w:val="0"/>
      <w:marBottom w:val="0"/>
      <w:divBdr>
        <w:top w:val="none" w:sz="0" w:space="0" w:color="auto"/>
        <w:left w:val="none" w:sz="0" w:space="0" w:color="auto"/>
        <w:bottom w:val="none" w:sz="0" w:space="0" w:color="auto"/>
        <w:right w:val="none" w:sz="0" w:space="0" w:color="auto"/>
      </w:divBdr>
    </w:div>
    <w:div w:id="110364405">
      <w:bodyDiv w:val="1"/>
      <w:marLeft w:val="0"/>
      <w:marRight w:val="0"/>
      <w:marTop w:val="0"/>
      <w:marBottom w:val="0"/>
      <w:divBdr>
        <w:top w:val="none" w:sz="0" w:space="0" w:color="auto"/>
        <w:left w:val="none" w:sz="0" w:space="0" w:color="auto"/>
        <w:bottom w:val="none" w:sz="0" w:space="0" w:color="auto"/>
        <w:right w:val="none" w:sz="0" w:space="0" w:color="auto"/>
      </w:divBdr>
    </w:div>
    <w:div w:id="117650493">
      <w:bodyDiv w:val="1"/>
      <w:marLeft w:val="0"/>
      <w:marRight w:val="0"/>
      <w:marTop w:val="0"/>
      <w:marBottom w:val="0"/>
      <w:divBdr>
        <w:top w:val="none" w:sz="0" w:space="0" w:color="auto"/>
        <w:left w:val="none" w:sz="0" w:space="0" w:color="auto"/>
        <w:bottom w:val="none" w:sz="0" w:space="0" w:color="auto"/>
        <w:right w:val="none" w:sz="0" w:space="0" w:color="auto"/>
      </w:divBdr>
    </w:div>
    <w:div w:id="133526566">
      <w:bodyDiv w:val="1"/>
      <w:marLeft w:val="0"/>
      <w:marRight w:val="0"/>
      <w:marTop w:val="0"/>
      <w:marBottom w:val="0"/>
      <w:divBdr>
        <w:top w:val="none" w:sz="0" w:space="0" w:color="auto"/>
        <w:left w:val="none" w:sz="0" w:space="0" w:color="auto"/>
        <w:bottom w:val="none" w:sz="0" w:space="0" w:color="auto"/>
        <w:right w:val="none" w:sz="0" w:space="0" w:color="auto"/>
      </w:divBdr>
    </w:div>
    <w:div w:id="143738749">
      <w:bodyDiv w:val="1"/>
      <w:marLeft w:val="0"/>
      <w:marRight w:val="0"/>
      <w:marTop w:val="0"/>
      <w:marBottom w:val="0"/>
      <w:divBdr>
        <w:top w:val="none" w:sz="0" w:space="0" w:color="auto"/>
        <w:left w:val="none" w:sz="0" w:space="0" w:color="auto"/>
        <w:bottom w:val="none" w:sz="0" w:space="0" w:color="auto"/>
        <w:right w:val="none" w:sz="0" w:space="0" w:color="auto"/>
      </w:divBdr>
    </w:div>
    <w:div w:id="151062932">
      <w:bodyDiv w:val="1"/>
      <w:marLeft w:val="0"/>
      <w:marRight w:val="0"/>
      <w:marTop w:val="0"/>
      <w:marBottom w:val="0"/>
      <w:divBdr>
        <w:top w:val="none" w:sz="0" w:space="0" w:color="auto"/>
        <w:left w:val="none" w:sz="0" w:space="0" w:color="auto"/>
        <w:bottom w:val="none" w:sz="0" w:space="0" w:color="auto"/>
        <w:right w:val="none" w:sz="0" w:space="0" w:color="auto"/>
      </w:divBdr>
    </w:div>
    <w:div w:id="151067395">
      <w:bodyDiv w:val="1"/>
      <w:marLeft w:val="0"/>
      <w:marRight w:val="0"/>
      <w:marTop w:val="0"/>
      <w:marBottom w:val="0"/>
      <w:divBdr>
        <w:top w:val="none" w:sz="0" w:space="0" w:color="auto"/>
        <w:left w:val="none" w:sz="0" w:space="0" w:color="auto"/>
        <w:bottom w:val="none" w:sz="0" w:space="0" w:color="auto"/>
        <w:right w:val="none" w:sz="0" w:space="0" w:color="auto"/>
      </w:divBdr>
    </w:div>
    <w:div w:id="154272824">
      <w:bodyDiv w:val="1"/>
      <w:marLeft w:val="0"/>
      <w:marRight w:val="0"/>
      <w:marTop w:val="0"/>
      <w:marBottom w:val="0"/>
      <w:divBdr>
        <w:top w:val="none" w:sz="0" w:space="0" w:color="auto"/>
        <w:left w:val="none" w:sz="0" w:space="0" w:color="auto"/>
        <w:bottom w:val="none" w:sz="0" w:space="0" w:color="auto"/>
        <w:right w:val="none" w:sz="0" w:space="0" w:color="auto"/>
      </w:divBdr>
    </w:div>
    <w:div w:id="157696574">
      <w:bodyDiv w:val="1"/>
      <w:marLeft w:val="0"/>
      <w:marRight w:val="0"/>
      <w:marTop w:val="0"/>
      <w:marBottom w:val="0"/>
      <w:divBdr>
        <w:top w:val="none" w:sz="0" w:space="0" w:color="auto"/>
        <w:left w:val="none" w:sz="0" w:space="0" w:color="auto"/>
        <w:bottom w:val="none" w:sz="0" w:space="0" w:color="auto"/>
        <w:right w:val="none" w:sz="0" w:space="0" w:color="auto"/>
      </w:divBdr>
    </w:div>
    <w:div w:id="163740489">
      <w:bodyDiv w:val="1"/>
      <w:marLeft w:val="0"/>
      <w:marRight w:val="0"/>
      <w:marTop w:val="0"/>
      <w:marBottom w:val="0"/>
      <w:divBdr>
        <w:top w:val="none" w:sz="0" w:space="0" w:color="auto"/>
        <w:left w:val="none" w:sz="0" w:space="0" w:color="auto"/>
        <w:bottom w:val="none" w:sz="0" w:space="0" w:color="auto"/>
        <w:right w:val="none" w:sz="0" w:space="0" w:color="auto"/>
      </w:divBdr>
    </w:div>
    <w:div w:id="175652899">
      <w:bodyDiv w:val="1"/>
      <w:marLeft w:val="0"/>
      <w:marRight w:val="0"/>
      <w:marTop w:val="0"/>
      <w:marBottom w:val="0"/>
      <w:divBdr>
        <w:top w:val="none" w:sz="0" w:space="0" w:color="auto"/>
        <w:left w:val="none" w:sz="0" w:space="0" w:color="auto"/>
        <w:bottom w:val="none" w:sz="0" w:space="0" w:color="auto"/>
        <w:right w:val="none" w:sz="0" w:space="0" w:color="auto"/>
      </w:divBdr>
    </w:div>
    <w:div w:id="183636029">
      <w:bodyDiv w:val="1"/>
      <w:marLeft w:val="0"/>
      <w:marRight w:val="0"/>
      <w:marTop w:val="0"/>
      <w:marBottom w:val="0"/>
      <w:divBdr>
        <w:top w:val="none" w:sz="0" w:space="0" w:color="auto"/>
        <w:left w:val="none" w:sz="0" w:space="0" w:color="auto"/>
        <w:bottom w:val="none" w:sz="0" w:space="0" w:color="auto"/>
        <w:right w:val="none" w:sz="0" w:space="0" w:color="auto"/>
      </w:divBdr>
    </w:div>
    <w:div w:id="194200679">
      <w:bodyDiv w:val="1"/>
      <w:marLeft w:val="0"/>
      <w:marRight w:val="0"/>
      <w:marTop w:val="0"/>
      <w:marBottom w:val="0"/>
      <w:divBdr>
        <w:top w:val="none" w:sz="0" w:space="0" w:color="auto"/>
        <w:left w:val="none" w:sz="0" w:space="0" w:color="auto"/>
        <w:bottom w:val="none" w:sz="0" w:space="0" w:color="auto"/>
        <w:right w:val="none" w:sz="0" w:space="0" w:color="auto"/>
      </w:divBdr>
    </w:div>
    <w:div w:id="196243589">
      <w:bodyDiv w:val="1"/>
      <w:marLeft w:val="0"/>
      <w:marRight w:val="0"/>
      <w:marTop w:val="0"/>
      <w:marBottom w:val="0"/>
      <w:divBdr>
        <w:top w:val="none" w:sz="0" w:space="0" w:color="auto"/>
        <w:left w:val="none" w:sz="0" w:space="0" w:color="auto"/>
        <w:bottom w:val="none" w:sz="0" w:space="0" w:color="auto"/>
        <w:right w:val="none" w:sz="0" w:space="0" w:color="auto"/>
      </w:divBdr>
    </w:div>
    <w:div w:id="196629786">
      <w:bodyDiv w:val="1"/>
      <w:marLeft w:val="0"/>
      <w:marRight w:val="0"/>
      <w:marTop w:val="0"/>
      <w:marBottom w:val="0"/>
      <w:divBdr>
        <w:top w:val="none" w:sz="0" w:space="0" w:color="auto"/>
        <w:left w:val="none" w:sz="0" w:space="0" w:color="auto"/>
        <w:bottom w:val="none" w:sz="0" w:space="0" w:color="auto"/>
        <w:right w:val="none" w:sz="0" w:space="0" w:color="auto"/>
      </w:divBdr>
    </w:div>
    <w:div w:id="198008555">
      <w:bodyDiv w:val="1"/>
      <w:marLeft w:val="0"/>
      <w:marRight w:val="0"/>
      <w:marTop w:val="0"/>
      <w:marBottom w:val="0"/>
      <w:divBdr>
        <w:top w:val="none" w:sz="0" w:space="0" w:color="auto"/>
        <w:left w:val="none" w:sz="0" w:space="0" w:color="auto"/>
        <w:bottom w:val="none" w:sz="0" w:space="0" w:color="auto"/>
        <w:right w:val="none" w:sz="0" w:space="0" w:color="auto"/>
      </w:divBdr>
    </w:div>
    <w:div w:id="209465273">
      <w:bodyDiv w:val="1"/>
      <w:marLeft w:val="0"/>
      <w:marRight w:val="0"/>
      <w:marTop w:val="0"/>
      <w:marBottom w:val="0"/>
      <w:divBdr>
        <w:top w:val="none" w:sz="0" w:space="0" w:color="auto"/>
        <w:left w:val="none" w:sz="0" w:space="0" w:color="auto"/>
        <w:bottom w:val="none" w:sz="0" w:space="0" w:color="auto"/>
        <w:right w:val="none" w:sz="0" w:space="0" w:color="auto"/>
      </w:divBdr>
    </w:div>
    <w:div w:id="222257553">
      <w:bodyDiv w:val="1"/>
      <w:marLeft w:val="0"/>
      <w:marRight w:val="0"/>
      <w:marTop w:val="0"/>
      <w:marBottom w:val="0"/>
      <w:divBdr>
        <w:top w:val="none" w:sz="0" w:space="0" w:color="auto"/>
        <w:left w:val="none" w:sz="0" w:space="0" w:color="auto"/>
        <w:bottom w:val="none" w:sz="0" w:space="0" w:color="auto"/>
        <w:right w:val="none" w:sz="0" w:space="0" w:color="auto"/>
      </w:divBdr>
    </w:div>
    <w:div w:id="244457301">
      <w:bodyDiv w:val="1"/>
      <w:marLeft w:val="0"/>
      <w:marRight w:val="0"/>
      <w:marTop w:val="0"/>
      <w:marBottom w:val="0"/>
      <w:divBdr>
        <w:top w:val="none" w:sz="0" w:space="0" w:color="auto"/>
        <w:left w:val="none" w:sz="0" w:space="0" w:color="auto"/>
        <w:bottom w:val="none" w:sz="0" w:space="0" w:color="auto"/>
        <w:right w:val="none" w:sz="0" w:space="0" w:color="auto"/>
      </w:divBdr>
    </w:div>
    <w:div w:id="247816201">
      <w:bodyDiv w:val="1"/>
      <w:marLeft w:val="0"/>
      <w:marRight w:val="0"/>
      <w:marTop w:val="0"/>
      <w:marBottom w:val="0"/>
      <w:divBdr>
        <w:top w:val="none" w:sz="0" w:space="0" w:color="auto"/>
        <w:left w:val="none" w:sz="0" w:space="0" w:color="auto"/>
        <w:bottom w:val="none" w:sz="0" w:space="0" w:color="auto"/>
        <w:right w:val="none" w:sz="0" w:space="0" w:color="auto"/>
      </w:divBdr>
    </w:div>
    <w:div w:id="255525712">
      <w:bodyDiv w:val="1"/>
      <w:marLeft w:val="0"/>
      <w:marRight w:val="0"/>
      <w:marTop w:val="0"/>
      <w:marBottom w:val="0"/>
      <w:divBdr>
        <w:top w:val="none" w:sz="0" w:space="0" w:color="auto"/>
        <w:left w:val="none" w:sz="0" w:space="0" w:color="auto"/>
        <w:bottom w:val="none" w:sz="0" w:space="0" w:color="auto"/>
        <w:right w:val="none" w:sz="0" w:space="0" w:color="auto"/>
      </w:divBdr>
    </w:div>
    <w:div w:id="268510693">
      <w:bodyDiv w:val="1"/>
      <w:marLeft w:val="0"/>
      <w:marRight w:val="0"/>
      <w:marTop w:val="0"/>
      <w:marBottom w:val="0"/>
      <w:divBdr>
        <w:top w:val="none" w:sz="0" w:space="0" w:color="auto"/>
        <w:left w:val="none" w:sz="0" w:space="0" w:color="auto"/>
        <w:bottom w:val="none" w:sz="0" w:space="0" w:color="auto"/>
        <w:right w:val="none" w:sz="0" w:space="0" w:color="auto"/>
      </w:divBdr>
    </w:div>
    <w:div w:id="285357951">
      <w:bodyDiv w:val="1"/>
      <w:marLeft w:val="0"/>
      <w:marRight w:val="0"/>
      <w:marTop w:val="0"/>
      <w:marBottom w:val="0"/>
      <w:divBdr>
        <w:top w:val="none" w:sz="0" w:space="0" w:color="auto"/>
        <w:left w:val="none" w:sz="0" w:space="0" w:color="auto"/>
        <w:bottom w:val="none" w:sz="0" w:space="0" w:color="auto"/>
        <w:right w:val="none" w:sz="0" w:space="0" w:color="auto"/>
      </w:divBdr>
    </w:div>
    <w:div w:id="289828389">
      <w:bodyDiv w:val="1"/>
      <w:marLeft w:val="0"/>
      <w:marRight w:val="0"/>
      <w:marTop w:val="0"/>
      <w:marBottom w:val="0"/>
      <w:divBdr>
        <w:top w:val="none" w:sz="0" w:space="0" w:color="auto"/>
        <w:left w:val="none" w:sz="0" w:space="0" w:color="auto"/>
        <w:bottom w:val="none" w:sz="0" w:space="0" w:color="auto"/>
        <w:right w:val="none" w:sz="0" w:space="0" w:color="auto"/>
      </w:divBdr>
    </w:div>
    <w:div w:id="290212291">
      <w:bodyDiv w:val="1"/>
      <w:marLeft w:val="0"/>
      <w:marRight w:val="0"/>
      <w:marTop w:val="0"/>
      <w:marBottom w:val="0"/>
      <w:divBdr>
        <w:top w:val="none" w:sz="0" w:space="0" w:color="auto"/>
        <w:left w:val="none" w:sz="0" w:space="0" w:color="auto"/>
        <w:bottom w:val="none" w:sz="0" w:space="0" w:color="auto"/>
        <w:right w:val="none" w:sz="0" w:space="0" w:color="auto"/>
      </w:divBdr>
    </w:div>
    <w:div w:id="291133229">
      <w:bodyDiv w:val="1"/>
      <w:marLeft w:val="0"/>
      <w:marRight w:val="0"/>
      <w:marTop w:val="0"/>
      <w:marBottom w:val="0"/>
      <w:divBdr>
        <w:top w:val="none" w:sz="0" w:space="0" w:color="auto"/>
        <w:left w:val="none" w:sz="0" w:space="0" w:color="auto"/>
        <w:bottom w:val="none" w:sz="0" w:space="0" w:color="auto"/>
        <w:right w:val="none" w:sz="0" w:space="0" w:color="auto"/>
      </w:divBdr>
    </w:div>
    <w:div w:id="292256035">
      <w:bodyDiv w:val="1"/>
      <w:marLeft w:val="0"/>
      <w:marRight w:val="0"/>
      <w:marTop w:val="0"/>
      <w:marBottom w:val="0"/>
      <w:divBdr>
        <w:top w:val="none" w:sz="0" w:space="0" w:color="auto"/>
        <w:left w:val="none" w:sz="0" w:space="0" w:color="auto"/>
        <w:bottom w:val="none" w:sz="0" w:space="0" w:color="auto"/>
        <w:right w:val="none" w:sz="0" w:space="0" w:color="auto"/>
      </w:divBdr>
    </w:div>
    <w:div w:id="325017959">
      <w:bodyDiv w:val="1"/>
      <w:marLeft w:val="0"/>
      <w:marRight w:val="0"/>
      <w:marTop w:val="0"/>
      <w:marBottom w:val="0"/>
      <w:divBdr>
        <w:top w:val="none" w:sz="0" w:space="0" w:color="auto"/>
        <w:left w:val="none" w:sz="0" w:space="0" w:color="auto"/>
        <w:bottom w:val="none" w:sz="0" w:space="0" w:color="auto"/>
        <w:right w:val="none" w:sz="0" w:space="0" w:color="auto"/>
      </w:divBdr>
    </w:div>
    <w:div w:id="326174772">
      <w:bodyDiv w:val="1"/>
      <w:marLeft w:val="0"/>
      <w:marRight w:val="0"/>
      <w:marTop w:val="0"/>
      <w:marBottom w:val="0"/>
      <w:divBdr>
        <w:top w:val="none" w:sz="0" w:space="0" w:color="auto"/>
        <w:left w:val="none" w:sz="0" w:space="0" w:color="auto"/>
        <w:bottom w:val="none" w:sz="0" w:space="0" w:color="auto"/>
        <w:right w:val="none" w:sz="0" w:space="0" w:color="auto"/>
      </w:divBdr>
    </w:div>
    <w:div w:id="335960776">
      <w:bodyDiv w:val="1"/>
      <w:marLeft w:val="0"/>
      <w:marRight w:val="0"/>
      <w:marTop w:val="0"/>
      <w:marBottom w:val="0"/>
      <w:divBdr>
        <w:top w:val="none" w:sz="0" w:space="0" w:color="auto"/>
        <w:left w:val="none" w:sz="0" w:space="0" w:color="auto"/>
        <w:bottom w:val="none" w:sz="0" w:space="0" w:color="auto"/>
        <w:right w:val="none" w:sz="0" w:space="0" w:color="auto"/>
      </w:divBdr>
    </w:div>
    <w:div w:id="366754697">
      <w:bodyDiv w:val="1"/>
      <w:marLeft w:val="0"/>
      <w:marRight w:val="0"/>
      <w:marTop w:val="0"/>
      <w:marBottom w:val="0"/>
      <w:divBdr>
        <w:top w:val="none" w:sz="0" w:space="0" w:color="auto"/>
        <w:left w:val="none" w:sz="0" w:space="0" w:color="auto"/>
        <w:bottom w:val="none" w:sz="0" w:space="0" w:color="auto"/>
        <w:right w:val="none" w:sz="0" w:space="0" w:color="auto"/>
      </w:divBdr>
    </w:div>
    <w:div w:id="370569973">
      <w:bodyDiv w:val="1"/>
      <w:marLeft w:val="0"/>
      <w:marRight w:val="0"/>
      <w:marTop w:val="0"/>
      <w:marBottom w:val="0"/>
      <w:divBdr>
        <w:top w:val="none" w:sz="0" w:space="0" w:color="auto"/>
        <w:left w:val="none" w:sz="0" w:space="0" w:color="auto"/>
        <w:bottom w:val="none" w:sz="0" w:space="0" w:color="auto"/>
        <w:right w:val="none" w:sz="0" w:space="0" w:color="auto"/>
      </w:divBdr>
    </w:div>
    <w:div w:id="414985057">
      <w:bodyDiv w:val="1"/>
      <w:marLeft w:val="0"/>
      <w:marRight w:val="0"/>
      <w:marTop w:val="0"/>
      <w:marBottom w:val="0"/>
      <w:divBdr>
        <w:top w:val="none" w:sz="0" w:space="0" w:color="auto"/>
        <w:left w:val="none" w:sz="0" w:space="0" w:color="auto"/>
        <w:bottom w:val="none" w:sz="0" w:space="0" w:color="auto"/>
        <w:right w:val="none" w:sz="0" w:space="0" w:color="auto"/>
      </w:divBdr>
    </w:div>
    <w:div w:id="418258025">
      <w:bodyDiv w:val="1"/>
      <w:marLeft w:val="0"/>
      <w:marRight w:val="0"/>
      <w:marTop w:val="0"/>
      <w:marBottom w:val="0"/>
      <w:divBdr>
        <w:top w:val="none" w:sz="0" w:space="0" w:color="auto"/>
        <w:left w:val="none" w:sz="0" w:space="0" w:color="auto"/>
        <w:bottom w:val="none" w:sz="0" w:space="0" w:color="auto"/>
        <w:right w:val="none" w:sz="0" w:space="0" w:color="auto"/>
      </w:divBdr>
    </w:div>
    <w:div w:id="443237258">
      <w:bodyDiv w:val="1"/>
      <w:marLeft w:val="0"/>
      <w:marRight w:val="0"/>
      <w:marTop w:val="0"/>
      <w:marBottom w:val="0"/>
      <w:divBdr>
        <w:top w:val="none" w:sz="0" w:space="0" w:color="auto"/>
        <w:left w:val="none" w:sz="0" w:space="0" w:color="auto"/>
        <w:bottom w:val="none" w:sz="0" w:space="0" w:color="auto"/>
        <w:right w:val="none" w:sz="0" w:space="0" w:color="auto"/>
      </w:divBdr>
    </w:div>
    <w:div w:id="443579547">
      <w:bodyDiv w:val="1"/>
      <w:marLeft w:val="0"/>
      <w:marRight w:val="0"/>
      <w:marTop w:val="0"/>
      <w:marBottom w:val="0"/>
      <w:divBdr>
        <w:top w:val="none" w:sz="0" w:space="0" w:color="auto"/>
        <w:left w:val="none" w:sz="0" w:space="0" w:color="auto"/>
        <w:bottom w:val="none" w:sz="0" w:space="0" w:color="auto"/>
        <w:right w:val="none" w:sz="0" w:space="0" w:color="auto"/>
      </w:divBdr>
    </w:div>
    <w:div w:id="458453619">
      <w:bodyDiv w:val="1"/>
      <w:marLeft w:val="0"/>
      <w:marRight w:val="0"/>
      <w:marTop w:val="0"/>
      <w:marBottom w:val="0"/>
      <w:divBdr>
        <w:top w:val="none" w:sz="0" w:space="0" w:color="auto"/>
        <w:left w:val="none" w:sz="0" w:space="0" w:color="auto"/>
        <w:bottom w:val="none" w:sz="0" w:space="0" w:color="auto"/>
        <w:right w:val="none" w:sz="0" w:space="0" w:color="auto"/>
      </w:divBdr>
    </w:div>
    <w:div w:id="496775212">
      <w:bodyDiv w:val="1"/>
      <w:marLeft w:val="0"/>
      <w:marRight w:val="0"/>
      <w:marTop w:val="0"/>
      <w:marBottom w:val="0"/>
      <w:divBdr>
        <w:top w:val="none" w:sz="0" w:space="0" w:color="auto"/>
        <w:left w:val="none" w:sz="0" w:space="0" w:color="auto"/>
        <w:bottom w:val="none" w:sz="0" w:space="0" w:color="auto"/>
        <w:right w:val="none" w:sz="0" w:space="0" w:color="auto"/>
      </w:divBdr>
    </w:div>
    <w:div w:id="511337290">
      <w:bodyDiv w:val="1"/>
      <w:marLeft w:val="0"/>
      <w:marRight w:val="0"/>
      <w:marTop w:val="0"/>
      <w:marBottom w:val="0"/>
      <w:divBdr>
        <w:top w:val="none" w:sz="0" w:space="0" w:color="auto"/>
        <w:left w:val="none" w:sz="0" w:space="0" w:color="auto"/>
        <w:bottom w:val="none" w:sz="0" w:space="0" w:color="auto"/>
        <w:right w:val="none" w:sz="0" w:space="0" w:color="auto"/>
      </w:divBdr>
    </w:div>
    <w:div w:id="533268528">
      <w:bodyDiv w:val="1"/>
      <w:marLeft w:val="0"/>
      <w:marRight w:val="0"/>
      <w:marTop w:val="0"/>
      <w:marBottom w:val="0"/>
      <w:divBdr>
        <w:top w:val="none" w:sz="0" w:space="0" w:color="auto"/>
        <w:left w:val="none" w:sz="0" w:space="0" w:color="auto"/>
        <w:bottom w:val="none" w:sz="0" w:space="0" w:color="auto"/>
        <w:right w:val="none" w:sz="0" w:space="0" w:color="auto"/>
      </w:divBdr>
    </w:div>
    <w:div w:id="558708467">
      <w:bodyDiv w:val="1"/>
      <w:marLeft w:val="0"/>
      <w:marRight w:val="0"/>
      <w:marTop w:val="0"/>
      <w:marBottom w:val="0"/>
      <w:divBdr>
        <w:top w:val="none" w:sz="0" w:space="0" w:color="auto"/>
        <w:left w:val="none" w:sz="0" w:space="0" w:color="auto"/>
        <w:bottom w:val="none" w:sz="0" w:space="0" w:color="auto"/>
        <w:right w:val="none" w:sz="0" w:space="0" w:color="auto"/>
      </w:divBdr>
    </w:div>
    <w:div w:id="569928379">
      <w:bodyDiv w:val="1"/>
      <w:marLeft w:val="0"/>
      <w:marRight w:val="0"/>
      <w:marTop w:val="0"/>
      <w:marBottom w:val="0"/>
      <w:divBdr>
        <w:top w:val="none" w:sz="0" w:space="0" w:color="auto"/>
        <w:left w:val="none" w:sz="0" w:space="0" w:color="auto"/>
        <w:bottom w:val="none" w:sz="0" w:space="0" w:color="auto"/>
        <w:right w:val="none" w:sz="0" w:space="0" w:color="auto"/>
      </w:divBdr>
    </w:div>
    <w:div w:id="573397952">
      <w:bodyDiv w:val="1"/>
      <w:marLeft w:val="0"/>
      <w:marRight w:val="0"/>
      <w:marTop w:val="0"/>
      <w:marBottom w:val="0"/>
      <w:divBdr>
        <w:top w:val="none" w:sz="0" w:space="0" w:color="auto"/>
        <w:left w:val="none" w:sz="0" w:space="0" w:color="auto"/>
        <w:bottom w:val="none" w:sz="0" w:space="0" w:color="auto"/>
        <w:right w:val="none" w:sz="0" w:space="0" w:color="auto"/>
      </w:divBdr>
    </w:div>
    <w:div w:id="579560305">
      <w:bodyDiv w:val="1"/>
      <w:marLeft w:val="0"/>
      <w:marRight w:val="0"/>
      <w:marTop w:val="0"/>
      <w:marBottom w:val="0"/>
      <w:divBdr>
        <w:top w:val="none" w:sz="0" w:space="0" w:color="auto"/>
        <w:left w:val="none" w:sz="0" w:space="0" w:color="auto"/>
        <w:bottom w:val="none" w:sz="0" w:space="0" w:color="auto"/>
        <w:right w:val="none" w:sz="0" w:space="0" w:color="auto"/>
      </w:divBdr>
    </w:div>
    <w:div w:id="581568888">
      <w:bodyDiv w:val="1"/>
      <w:marLeft w:val="0"/>
      <w:marRight w:val="0"/>
      <w:marTop w:val="0"/>
      <w:marBottom w:val="0"/>
      <w:divBdr>
        <w:top w:val="none" w:sz="0" w:space="0" w:color="auto"/>
        <w:left w:val="none" w:sz="0" w:space="0" w:color="auto"/>
        <w:bottom w:val="none" w:sz="0" w:space="0" w:color="auto"/>
        <w:right w:val="none" w:sz="0" w:space="0" w:color="auto"/>
      </w:divBdr>
    </w:div>
    <w:div w:id="582841531">
      <w:bodyDiv w:val="1"/>
      <w:marLeft w:val="0"/>
      <w:marRight w:val="0"/>
      <w:marTop w:val="0"/>
      <w:marBottom w:val="0"/>
      <w:divBdr>
        <w:top w:val="none" w:sz="0" w:space="0" w:color="auto"/>
        <w:left w:val="none" w:sz="0" w:space="0" w:color="auto"/>
        <w:bottom w:val="none" w:sz="0" w:space="0" w:color="auto"/>
        <w:right w:val="none" w:sz="0" w:space="0" w:color="auto"/>
      </w:divBdr>
    </w:div>
    <w:div w:id="584070759">
      <w:bodyDiv w:val="1"/>
      <w:marLeft w:val="0"/>
      <w:marRight w:val="0"/>
      <w:marTop w:val="0"/>
      <w:marBottom w:val="0"/>
      <w:divBdr>
        <w:top w:val="none" w:sz="0" w:space="0" w:color="auto"/>
        <w:left w:val="none" w:sz="0" w:space="0" w:color="auto"/>
        <w:bottom w:val="none" w:sz="0" w:space="0" w:color="auto"/>
        <w:right w:val="none" w:sz="0" w:space="0" w:color="auto"/>
      </w:divBdr>
    </w:div>
    <w:div w:id="596135827">
      <w:bodyDiv w:val="1"/>
      <w:marLeft w:val="0"/>
      <w:marRight w:val="0"/>
      <w:marTop w:val="0"/>
      <w:marBottom w:val="0"/>
      <w:divBdr>
        <w:top w:val="none" w:sz="0" w:space="0" w:color="auto"/>
        <w:left w:val="none" w:sz="0" w:space="0" w:color="auto"/>
        <w:bottom w:val="none" w:sz="0" w:space="0" w:color="auto"/>
        <w:right w:val="none" w:sz="0" w:space="0" w:color="auto"/>
      </w:divBdr>
    </w:div>
    <w:div w:id="605431519">
      <w:bodyDiv w:val="1"/>
      <w:marLeft w:val="0"/>
      <w:marRight w:val="0"/>
      <w:marTop w:val="0"/>
      <w:marBottom w:val="0"/>
      <w:divBdr>
        <w:top w:val="none" w:sz="0" w:space="0" w:color="auto"/>
        <w:left w:val="none" w:sz="0" w:space="0" w:color="auto"/>
        <w:bottom w:val="none" w:sz="0" w:space="0" w:color="auto"/>
        <w:right w:val="none" w:sz="0" w:space="0" w:color="auto"/>
      </w:divBdr>
      <w:divsChild>
        <w:div w:id="989674200">
          <w:marLeft w:val="-208"/>
          <w:marRight w:val="-208"/>
          <w:marTop w:val="0"/>
          <w:marBottom w:val="0"/>
          <w:divBdr>
            <w:top w:val="none" w:sz="0" w:space="0" w:color="auto"/>
            <w:left w:val="none" w:sz="0" w:space="0" w:color="auto"/>
            <w:bottom w:val="none" w:sz="0" w:space="0" w:color="auto"/>
            <w:right w:val="none" w:sz="0" w:space="0" w:color="auto"/>
          </w:divBdr>
          <w:divsChild>
            <w:div w:id="430048518">
              <w:marLeft w:val="0"/>
              <w:marRight w:val="0"/>
              <w:marTop w:val="0"/>
              <w:marBottom w:val="0"/>
              <w:divBdr>
                <w:top w:val="none" w:sz="0" w:space="0" w:color="auto"/>
                <w:left w:val="none" w:sz="0" w:space="0" w:color="auto"/>
                <w:bottom w:val="none" w:sz="0" w:space="0" w:color="auto"/>
                <w:right w:val="none" w:sz="0" w:space="0" w:color="auto"/>
              </w:divBdr>
              <w:divsChild>
                <w:div w:id="744381727">
                  <w:marLeft w:val="0"/>
                  <w:marRight w:val="0"/>
                  <w:marTop w:val="0"/>
                  <w:marBottom w:val="0"/>
                  <w:divBdr>
                    <w:top w:val="none" w:sz="0" w:space="0" w:color="auto"/>
                    <w:left w:val="none" w:sz="0" w:space="0" w:color="auto"/>
                    <w:bottom w:val="none" w:sz="0" w:space="0" w:color="auto"/>
                    <w:right w:val="none" w:sz="0" w:space="0" w:color="auto"/>
                  </w:divBdr>
                  <w:divsChild>
                    <w:div w:id="114577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577711">
          <w:marLeft w:val="0"/>
          <w:marRight w:val="0"/>
          <w:marTop w:val="0"/>
          <w:marBottom w:val="0"/>
          <w:divBdr>
            <w:top w:val="none" w:sz="0" w:space="0" w:color="auto"/>
            <w:left w:val="none" w:sz="0" w:space="0" w:color="auto"/>
            <w:bottom w:val="none" w:sz="0" w:space="0" w:color="auto"/>
            <w:right w:val="none" w:sz="0" w:space="0" w:color="auto"/>
          </w:divBdr>
          <w:divsChild>
            <w:div w:id="1406949882">
              <w:marLeft w:val="0"/>
              <w:marRight w:val="0"/>
              <w:marTop w:val="0"/>
              <w:marBottom w:val="0"/>
              <w:divBdr>
                <w:top w:val="none" w:sz="0" w:space="0" w:color="auto"/>
                <w:left w:val="none" w:sz="0" w:space="0" w:color="auto"/>
                <w:bottom w:val="none" w:sz="0" w:space="0" w:color="auto"/>
                <w:right w:val="none" w:sz="0" w:space="0" w:color="auto"/>
              </w:divBdr>
              <w:divsChild>
                <w:div w:id="22257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046608">
      <w:bodyDiv w:val="1"/>
      <w:marLeft w:val="0"/>
      <w:marRight w:val="0"/>
      <w:marTop w:val="0"/>
      <w:marBottom w:val="0"/>
      <w:divBdr>
        <w:top w:val="none" w:sz="0" w:space="0" w:color="auto"/>
        <w:left w:val="none" w:sz="0" w:space="0" w:color="auto"/>
        <w:bottom w:val="none" w:sz="0" w:space="0" w:color="auto"/>
        <w:right w:val="none" w:sz="0" w:space="0" w:color="auto"/>
      </w:divBdr>
    </w:div>
    <w:div w:id="639111713">
      <w:bodyDiv w:val="1"/>
      <w:marLeft w:val="0"/>
      <w:marRight w:val="0"/>
      <w:marTop w:val="0"/>
      <w:marBottom w:val="0"/>
      <w:divBdr>
        <w:top w:val="none" w:sz="0" w:space="0" w:color="auto"/>
        <w:left w:val="none" w:sz="0" w:space="0" w:color="auto"/>
        <w:bottom w:val="none" w:sz="0" w:space="0" w:color="auto"/>
        <w:right w:val="none" w:sz="0" w:space="0" w:color="auto"/>
      </w:divBdr>
    </w:div>
    <w:div w:id="647978821">
      <w:bodyDiv w:val="1"/>
      <w:marLeft w:val="0"/>
      <w:marRight w:val="0"/>
      <w:marTop w:val="0"/>
      <w:marBottom w:val="0"/>
      <w:divBdr>
        <w:top w:val="none" w:sz="0" w:space="0" w:color="auto"/>
        <w:left w:val="none" w:sz="0" w:space="0" w:color="auto"/>
        <w:bottom w:val="none" w:sz="0" w:space="0" w:color="auto"/>
        <w:right w:val="none" w:sz="0" w:space="0" w:color="auto"/>
      </w:divBdr>
    </w:div>
    <w:div w:id="652025689">
      <w:bodyDiv w:val="1"/>
      <w:marLeft w:val="0"/>
      <w:marRight w:val="0"/>
      <w:marTop w:val="0"/>
      <w:marBottom w:val="0"/>
      <w:divBdr>
        <w:top w:val="none" w:sz="0" w:space="0" w:color="auto"/>
        <w:left w:val="none" w:sz="0" w:space="0" w:color="auto"/>
        <w:bottom w:val="none" w:sz="0" w:space="0" w:color="auto"/>
        <w:right w:val="none" w:sz="0" w:space="0" w:color="auto"/>
      </w:divBdr>
    </w:div>
    <w:div w:id="653291408">
      <w:bodyDiv w:val="1"/>
      <w:marLeft w:val="0"/>
      <w:marRight w:val="0"/>
      <w:marTop w:val="0"/>
      <w:marBottom w:val="0"/>
      <w:divBdr>
        <w:top w:val="none" w:sz="0" w:space="0" w:color="auto"/>
        <w:left w:val="none" w:sz="0" w:space="0" w:color="auto"/>
        <w:bottom w:val="none" w:sz="0" w:space="0" w:color="auto"/>
        <w:right w:val="none" w:sz="0" w:space="0" w:color="auto"/>
      </w:divBdr>
    </w:div>
    <w:div w:id="659115457">
      <w:bodyDiv w:val="1"/>
      <w:marLeft w:val="0"/>
      <w:marRight w:val="0"/>
      <w:marTop w:val="0"/>
      <w:marBottom w:val="0"/>
      <w:divBdr>
        <w:top w:val="none" w:sz="0" w:space="0" w:color="auto"/>
        <w:left w:val="none" w:sz="0" w:space="0" w:color="auto"/>
        <w:bottom w:val="none" w:sz="0" w:space="0" w:color="auto"/>
        <w:right w:val="none" w:sz="0" w:space="0" w:color="auto"/>
      </w:divBdr>
    </w:div>
    <w:div w:id="684404300">
      <w:bodyDiv w:val="1"/>
      <w:marLeft w:val="0"/>
      <w:marRight w:val="0"/>
      <w:marTop w:val="0"/>
      <w:marBottom w:val="0"/>
      <w:divBdr>
        <w:top w:val="none" w:sz="0" w:space="0" w:color="auto"/>
        <w:left w:val="none" w:sz="0" w:space="0" w:color="auto"/>
        <w:bottom w:val="none" w:sz="0" w:space="0" w:color="auto"/>
        <w:right w:val="none" w:sz="0" w:space="0" w:color="auto"/>
      </w:divBdr>
    </w:div>
    <w:div w:id="688993598">
      <w:bodyDiv w:val="1"/>
      <w:marLeft w:val="0"/>
      <w:marRight w:val="0"/>
      <w:marTop w:val="0"/>
      <w:marBottom w:val="0"/>
      <w:divBdr>
        <w:top w:val="none" w:sz="0" w:space="0" w:color="auto"/>
        <w:left w:val="none" w:sz="0" w:space="0" w:color="auto"/>
        <w:bottom w:val="none" w:sz="0" w:space="0" w:color="auto"/>
        <w:right w:val="none" w:sz="0" w:space="0" w:color="auto"/>
      </w:divBdr>
    </w:div>
    <w:div w:id="698046448">
      <w:bodyDiv w:val="1"/>
      <w:marLeft w:val="0"/>
      <w:marRight w:val="0"/>
      <w:marTop w:val="0"/>
      <w:marBottom w:val="0"/>
      <w:divBdr>
        <w:top w:val="none" w:sz="0" w:space="0" w:color="auto"/>
        <w:left w:val="none" w:sz="0" w:space="0" w:color="auto"/>
        <w:bottom w:val="none" w:sz="0" w:space="0" w:color="auto"/>
        <w:right w:val="none" w:sz="0" w:space="0" w:color="auto"/>
      </w:divBdr>
    </w:div>
    <w:div w:id="703290793">
      <w:bodyDiv w:val="1"/>
      <w:marLeft w:val="0"/>
      <w:marRight w:val="0"/>
      <w:marTop w:val="0"/>
      <w:marBottom w:val="0"/>
      <w:divBdr>
        <w:top w:val="none" w:sz="0" w:space="0" w:color="auto"/>
        <w:left w:val="none" w:sz="0" w:space="0" w:color="auto"/>
        <w:bottom w:val="none" w:sz="0" w:space="0" w:color="auto"/>
        <w:right w:val="none" w:sz="0" w:space="0" w:color="auto"/>
      </w:divBdr>
    </w:div>
    <w:div w:id="718357976">
      <w:bodyDiv w:val="1"/>
      <w:marLeft w:val="0"/>
      <w:marRight w:val="0"/>
      <w:marTop w:val="0"/>
      <w:marBottom w:val="0"/>
      <w:divBdr>
        <w:top w:val="none" w:sz="0" w:space="0" w:color="auto"/>
        <w:left w:val="none" w:sz="0" w:space="0" w:color="auto"/>
        <w:bottom w:val="none" w:sz="0" w:space="0" w:color="auto"/>
        <w:right w:val="none" w:sz="0" w:space="0" w:color="auto"/>
      </w:divBdr>
    </w:div>
    <w:div w:id="726957912">
      <w:bodyDiv w:val="1"/>
      <w:marLeft w:val="0"/>
      <w:marRight w:val="0"/>
      <w:marTop w:val="0"/>
      <w:marBottom w:val="0"/>
      <w:divBdr>
        <w:top w:val="none" w:sz="0" w:space="0" w:color="auto"/>
        <w:left w:val="none" w:sz="0" w:space="0" w:color="auto"/>
        <w:bottom w:val="none" w:sz="0" w:space="0" w:color="auto"/>
        <w:right w:val="none" w:sz="0" w:space="0" w:color="auto"/>
      </w:divBdr>
    </w:div>
    <w:div w:id="730735846">
      <w:bodyDiv w:val="1"/>
      <w:marLeft w:val="0"/>
      <w:marRight w:val="0"/>
      <w:marTop w:val="0"/>
      <w:marBottom w:val="0"/>
      <w:divBdr>
        <w:top w:val="none" w:sz="0" w:space="0" w:color="auto"/>
        <w:left w:val="none" w:sz="0" w:space="0" w:color="auto"/>
        <w:bottom w:val="none" w:sz="0" w:space="0" w:color="auto"/>
        <w:right w:val="none" w:sz="0" w:space="0" w:color="auto"/>
      </w:divBdr>
    </w:div>
    <w:div w:id="738023029">
      <w:bodyDiv w:val="1"/>
      <w:marLeft w:val="0"/>
      <w:marRight w:val="0"/>
      <w:marTop w:val="0"/>
      <w:marBottom w:val="0"/>
      <w:divBdr>
        <w:top w:val="none" w:sz="0" w:space="0" w:color="auto"/>
        <w:left w:val="none" w:sz="0" w:space="0" w:color="auto"/>
        <w:bottom w:val="none" w:sz="0" w:space="0" w:color="auto"/>
        <w:right w:val="none" w:sz="0" w:space="0" w:color="auto"/>
      </w:divBdr>
    </w:div>
    <w:div w:id="752900330">
      <w:bodyDiv w:val="1"/>
      <w:marLeft w:val="0"/>
      <w:marRight w:val="0"/>
      <w:marTop w:val="0"/>
      <w:marBottom w:val="0"/>
      <w:divBdr>
        <w:top w:val="none" w:sz="0" w:space="0" w:color="auto"/>
        <w:left w:val="none" w:sz="0" w:space="0" w:color="auto"/>
        <w:bottom w:val="none" w:sz="0" w:space="0" w:color="auto"/>
        <w:right w:val="none" w:sz="0" w:space="0" w:color="auto"/>
      </w:divBdr>
    </w:div>
    <w:div w:id="783160738">
      <w:marLeft w:val="0"/>
      <w:marRight w:val="0"/>
      <w:marTop w:val="0"/>
      <w:marBottom w:val="0"/>
      <w:divBdr>
        <w:top w:val="none" w:sz="0" w:space="0" w:color="auto"/>
        <w:left w:val="none" w:sz="0" w:space="0" w:color="auto"/>
        <w:bottom w:val="none" w:sz="0" w:space="0" w:color="auto"/>
        <w:right w:val="none" w:sz="0" w:space="0" w:color="auto"/>
      </w:divBdr>
    </w:div>
    <w:div w:id="783160739">
      <w:marLeft w:val="0"/>
      <w:marRight w:val="0"/>
      <w:marTop w:val="0"/>
      <w:marBottom w:val="0"/>
      <w:divBdr>
        <w:top w:val="none" w:sz="0" w:space="0" w:color="auto"/>
        <w:left w:val="none" w:sz="0" w:space="0" w:color="auto"/>
        <w:bottom w:val="none" w:sz="0" w:space="0" w:color="auto"/>
        <w:right w:val="none" w:sz="0" w:space="0" w:color="auto"/>
      </w:divBdr>
    </w:div>
    <w:div w:id="783160740">
      <w:marLeft w:val="0"/>
      <w:marRight w:val="0"/>
      <w:marTop w:val="0"/>
      <w:marBottom w:val="0"/>
      <w:divBdr>
        <w:top w:val="none" w:sz="0" w:space="0" w:color="auto"/>
        <w:left w:val="none" w:sz="0" w:space="0" w:color="auto"/>
        <w:bottom w:val="none" w:sz="0" w:space="0" w:color="auto"/>
        <w:right w:val="none" w:sz="0" w:space="0" w:color="auto"/>
      </w:divBdr>
    </w:div>
    <w:div w:id="783160741">
      <w:marLeft w:val="0"/>
      <w:marRight w:val="0"/>
      <w:marTop w:val="0"/>
      <w:marBottom w:val="0"/>
      <w:divBdr>
        <w:top w:val="none" w:sz="0" w:space="0" w:color="auto"/>
        <w:left w:val="none" w:sz="0" w:space="0" w:color="auto"/>
        <w:bottom w:val="none" w:sz="0" w:space="0" w:color="auto"/>
        <w:right w:val="none" w:sz="0" w:space="0" w:color="auto"/>
      </w:divBdr>
    </w:div>
    <w:div w:id="783160742">
      <w:marLeft w:val="0"/>
      <w:marRight w:val="0"/>
      <w:marTop w:val="0"/>
      <w:marBottom w:val="0"/>
      <w:divBdr>
        <w:top w:val="none" w:sz="0" w:space="0" w:color="auto"/>
        <w:left w:val="none" w:sz="0" w:space="0" w:color="auto"/>
        <w:bottom w:val="none" w:sz="0" w:space="0" w:color="auto"/>
        <w:right w:val="none" w:sz="0" w:space="0" w:color="auto"/>
      </w:divBdr>
    </w:div>
    <w:div w:id="783160743">
      <w:marLeft w:val="0"/>
      <w:marRight w:val="0"/>
      <w:marTop w:val="0"/>
      <w:marBottom w:val="0"/>
      <w:divBdr>
        <w:top w:val="none" w:sz="0" w:space="0" w:color="auto"/>
        <w:left w:val="none" w:sz="0" w:space="0" w:color="auto"/>
        <w:bottom w:val="none" w:sz="0" w:space="0" w:color="auto"/>
        <w:right w:val="none" w:sz="0" w:space="0" w:color="auto"/>
      </w:divBdr>
    </w:div>
    <w:div w:id="783160744">
      <w:marLeft w:val="0"/>
      <w:marRight w:val="0"/>
      <w:marTop w:val="0"/>
      <w:marBottom w:val="0"/>
      <w:divBdr>
        <w:top w:val="none" w:sz="0" w:space="0" w:color="auto"/>
        <w:left w:val="none" w:sz="0" w:space="0" w:color="auto"/>
        <w:bottom w:val="none" w:sz="0" w:space="0" w:color="auto"/>
        <w:right w:val="none" w:sz="0" w:space="0" w:color="auto"/>
      </w:divBdr>
    </w:div>
    <w:div w:id="783160745">
      <w:marLeft w:val="0"/>
      <w:marRight w:val="0"/>
      <w:marTop w:val="0"/>
      <w:marBottom w:val="0"/>
      <w:divBdr>
        <w:top w:val="none" w:sz="0" w:space="0" w:color="auto"/>
        <w:left w:val="none" w:sz="0" w:space="0" w:color="auto"/>
        <w:bottom w:val="none" w:sz="0" w:space="0" w:color="auto"/>
        <w:right w:val="none" w:sz="0" w:space="0" w:color="auto"/>
      </w:divBdr>
    </w:div>
    <w:div w:id="783160747">
      <w:marLeft w:val="0"/>
      <w:marRight w:val="0"/>
      <w:marTop w:val="0"/>
      <w:marBottom w:val="0"/>
      <w:divBdr>
        <w:top w:val="none" w:sz="0" w:space="0" w:color="auto"/>
        <w:left w:val="none" w:sz="0" w:space="0" w:color="auto"/>
        <w:bottom w:val="none" w:sz="0" w:space="0" w:color="auto"/>
        <w:right w:val="none" w:sz="0" w:space="0" w:color="auto"/>
      </w:divBdr>
    </w:div>
    <w:div w:id="783160749">
      <w:marLeft w:val="0"/>
      <w:marRight w:val="0"/>
      <w:marTop w:val="0"/>
      <w:marBottom w:val="0"/>
      <w:divBdr>
        <w:top w:val="none" w:sz="0" w:space="0" w:color="auto"/>
        <w:left w:val="none" w:sz="0" w:space="0" w:color="auto"/>
        <w:bottom w:val="none" w:sz="0" w:space="0" w:color="auto"/>
        <w:right w:val="none" w:sz="0" w:space="0" w:color="auto"/>
      </w:divBdr>
    </w:div>
    <w:div w:id="783160750">
      <w:marLeft w:val="0"/>
      <w:marRight w:val="0"/>
      <w:marTop w:val="0"/>
      <w:marBottom w:val="0"/>
      <w:divBdr>
        <w:top w:val="none" w:sz="0" w:space="0" w:color="auto"/>
        <w:left w:val="none" w:sz="0" w:space="0" w:color="auto"/>
        <w:bottom w:val="none" w:sz="0" w:space="0" w:color="auto"/>
        <w:right w:val="none" w:sz="0" w:space="0" w:color="auto"/>
      </w:divBdr>
    </w:div>
    <w:div w:id="783160751">
      <w:marLeft w:val="0"/>
      <w:marRight w:val="0"/>
      <w:marTop w:val="0"/>
      <w:marBottom w:val="0"/>
      <w:divBdr>
        <w:top w:val="none" w:sz="0" w:space="0" w:color="auto"/>
        <w:left w:val="none" w:sz="0" w:space="0" w:color="auto"/>
        <w:bottom w:val="none" w:sz="0" w:space="0" w:color="auto"/>
        <w:right w:val="none" w:sz="0" w:space="0" w:color="auto"/>
      </w:divBdr>
    </w:div>
    <w:div w:id="783160753">
      <w:marLeft w:val="0"/>
      <w:marRight w:val="0"/>
      <w:marTop w:val="0"/>
      <w:marBottom w:val="0"/>
      <w:divBdr>
        <w:top w:val="none" w:sz="0" w:space="0" w:color="auto"/>
        <w:left w:val="none" w:sz="0" w:space="0" w:color="auto"/>
        <w:bottom w:val="none" w:sz="0" w:space="0" w:color="auto"/>
        <w:right w:val="none" w:sz="0" w:space="0" w:color="auto"/>
      </w:divBdr>
    </w:div>
    <w:div w:id="783160754">
      <w:marLeft w:val="0"/>
      <w:marRight w:val="0"/>
      <w:marTop w:val="0"/>
      <w:marBottom w:val="0"/>
      <w:divBdr>
        <w:top w:val="none" w:sz="0" w:space="0" w:color="auto"/>
        <w:left w:val="none" w:sz="0" w:space="0" w:color="auto"/>
        <w:bottom w:val="none" w:sz="0" w:space="0" w:color="auto"/>
        <w:right w:val="none" w:sz="0" w:space="0" w:color="auto"/>
      </w:divBdr>
    </w:div>
    <w:div w:id="783160756">
      <w:marLeft w:val="0"/>
      <w:marRight w:val="0"/>
      <w:marTop w:val="0"/>
      <w:marBottom w:val="0"/>
      <w:divBdr>
        <w:top w:val="none" w:sz="0" w:space="0" w:color="auto"/>
        <w:left w:val="none" w:sz="0" w:space="0" w:color="auto"/>
        <w:bottom w:val="none" w:sz="0" w:space="0" w:color="auto"/>
        <w:right w:val="none" w:sz="0" w:space="0" w:color="auto"/>
      </w:divBdr>
    </w:div>
    <w:div w:id="783160757">
      <w:marLeft w:val="0"/>
      <w:marRight w:val="0"/>
      <w:marTop w:val="0"/>
      <w:marBottom w:val="0"/>
      <w:divBdr>
        <w:top w:val="none" w:sz="0" w:space="0" w:color="auto"/>
        <w:left w:val="none" w:sz="0" w:space="0" w:color="auto"/>
        <w:bottom w:val="none" w:sz="0" w:space="0" w:color="auto"/>
        <w:right w:val="none" w:sz="0" w:space="0" w:color="auto"/>
      </w:divBdr>
    </w:div>
    <w:div w:id="783160759">
      <w:marLeft w:val="0"/>
      <w:marRight w:val="0"/>
      <w:marTop w:val="0"/>
      <w:marBottom w:val="0"/>
      <w:divBdr>
        <w:top w:val="none" w:sz="0" w:space="0" w:color="auto"/>
        <w:left w:val="none" w:sz="0" w:space="0" w:color="auto"/>
        <w:bottom w:val="none" w:sz="0" w:space="0" w:color="auto"/>
        <w:right w:val="none" w:sz="0" w:space="0" w:color="auto"/>
      </w:divBdr>
    </w:div>
    <w:div w:id="783160761">
      <w:marLeft w:val="0"/>
      <w:marRight w:val="0"/>
      <w:marTop w:val="0"/>
      <w:marBottom w:val="0"/>
      <w:divBdr>
        <w:top w:val="none" w:sz="0" w:space="0" w:color="auto"/>
        <w:left w:val="none" w:sz="0" w:space="0" w:color="auto"/>
        <w:bottom w:val="none" w:sz="0" w:space="0" w:color="auto"/>
        <w:right w:val="none" w:sz="0" w:space="0" w:color="auto"/>
      </w:divBdr>
    </w:div>
    <w:div w:id="783160762">
      <w:marLeft w:val="0"/>
      <w:marRight w:val="0"/>
      <w:marTop w:val="0"/>
      <w:marBottom w:val="0"/>
      <w:divBdr>
        <w:top w:val="none" w:sz="0" w:space="0" w:color="auto"/>
        <w:left w:val="none" w:sz="0" w:space="0" w:color="auto"/>
        <w:bottom w:val="none" w:sz="0" w:space="0" w:color="auto"/>
        <w:right w:val="none" w:sz="0" w:space="0" w:color="auto"/>
      </w:divBdr>
      <w:divsChild>
        <w:div w:id="783160763">
          <w:marLeft w:val="0"/>
          <w:marRight w:val="0"/>
          <w:marTop w:val="95"/>
          <w:marBottom w:val="0"/>
          <w:divBdr>
            <w:top w:val="none" w:sz="0" w:space="0" w:color="auto"/>
            <w:left w:val="none" w:sz="0" w:space="0" w:color="auto"/>
            <w:bottom w:val="none" w:sz="0" w:space="0" w:color="auto"/>
            <w:right w:val="none" w:sz="0" w:space="0" w:color="auto"/>
          </w:divBdr>
        </w:div>
        <w:div w:id="783160772">
          <w:marLeft w:val="0"/>
          <w:marRight w:val="0"/>
          <w:marTop w:val="0"/>
          <w:marBottom w:val="0"/>
          <w:divBdr>
            <w:top w:val="none" w:sz="0" w:space="0" w:color="auto"/>
            <w:left w:val="none" w:sz="0" w:space="0" w:color="auto"/>
            <w:bottom w:val="none" w:sz="0" w:space="0" w:color="auto"/>
            <w:right w:val="none" w:sz="0" w:space="0" w:color="auto"/>
          </w:divBdr>
          <w:divsChild>
            <w:div w:id="783160773">
              <w:marLeft w:val="0"/>
              <w:marRight w:val="0"/>
              <w:marTop w:val="0"/>
              <w:marBottom w:val="0"/>
              <w:divBdr>
                <w:top w:val="none" w:sz="0" w:space="0" w:color="auto"/>
                <w:left w:val="none" w:sz="0" w:space="0" w:color="auto"/>
                <w:bottom w:val="none" w:sz="0" w:space="0" w:color="auto"/>
                <w:right w:val="none" w:sz="0" w:space="0" w:color="auto"/>
              </w:divBdr>
              <w:divsChild>
                <w:div w:id="783160755">
                  <w:marLeft w:val="0"/>
                  <w:marRight w:val="0"/>
                  <w:marTop w:val="158"/>
                  <w:marBottom w:val="0"/>
                  <w:divBdr>
                    <w:top w:val="none" w:sz="0" w:space="0" w:color="auto"/>
                    <w:left w:val="none" w:sz="0" w:space="0" w:color="auto"/>
                    <w:bottom w:val="none" w:sz="0" w:space="0" w:color="auto"/>
                    <w:right w:val="none" w:sz="0" w:space="0" w:color="auto"/>
                  </w:divBdr>
                  <w:divsChild>
                    <w:div w:id="783160758">
                      <w:marLeft w:val="0"/>
                      <w:marRight w:val="0"/>
                      <w:marTop w:val="0"/>
                      <w:marBottom w:val="0"/>
                      <w:divBdr>
                        <w:top w:val="none" w:sz="0" w:space="0" w:color="auto"/>
                        <w:left w:val="none" w:sz="0" w:space="0" w:color="auto"/>
                        <w:bottom w:val="none" w:sz="0" w:space="0" w:color="auto"/>
                        <w:right w:val="none" w:sz="0" w:space="0" w:color="auto"/>
                      </w:divBdr>
                      <w:divsChild>
                        <w:div w:id="783160764">
                          <w:marLeft w:val="-190"/>
                          <w:marRight w:val="0"/>
                          <w:marTop w:val="0"/>
                          <w:marBottom w:val="0"/>
                          <w:divBdr>
                            <w:top w:val="none" w:sz="0" w:space="0" w:color="auto"/>
                            <w:left w:val="none" w:sz="0" w:space="0" w:color="auto"/>
                            <w:bottom w:val="none" w:sz="0" w:space="0" w:color="auto"/>
                            <w:right w:val="none" w:sz="0" w:space="0" w:color="auto"/>
                          </w:divBdr>
                          <w:divsChild>
                            <w:div w:id="78316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3160765">
      <w:marLeft w:val="0"/>
      <w:marRight w:val="0"/>
      <w:marTop w:val="0"/>
      <w:marBottom w:val="0"/>
      <w:divBdr>
        <w:top w:val="none" w:sz="0" w:space="0" w:color="auto"/>
        <w:left w:val="none" w:sz="0" w:space="0" w:color="auto"/>
        <w:bottom w:val="none" w:sz="0" w:space="0" w:color="auto"/>
        <w:right w:val="none" w:sz="0" w:space="0" w:color="auto"/>
      </w:divBdr>
    </w:div>
    <w:div w:id="783160766">
      <w:marLeft w:val="0"/>
      <w:marRight w:val="0"/>
      <w:marTop w:val="0"/>
      <w:marBottom w:val="0"/>
      <w:divBdr>
        <w:top w:val="none" w:sz="0" w:space="0" w:color="auto"/>
        <w:left w:val="none" w:sz="0" w:space="0" w:color="auto"/>
        <w:bottom w:val="none" w:sz="0" w:space="0" w:color="auto"/>
        <w:right w:val="none" w:sz="0" w:space="0" w:color="auto"/>
      </w:divBdr>
    </w:div>
    <w:div w:id="783160767">
      <w:marLeft w:val="0"/>
      <w:marRight w:val="0"/>
      <w:marTop w:val="0"/>
      <w:marBottom w:val="0"/>
      <w:divBdr>
        <w:top w:val="none" w:sz="0" w:space="0" w:color="auto"/>
        <w:left w:val="none" w:sz="0" w:space="0" w:color="auto"/>
        <w:bottom w:val="none" w:sz="0" w:space="0" w:color="auto"/>
        <w:right w:val="none" w:sz="0" w:space="0" w:color="auto"/>
      </w:divBdr>
    </w:div>
    <w:div w:id="783160768">
      <w:marLeft w:val="0"/>
      <w:marRight w:val="0"/>
      <w:marTop w:val="0"/>
      <w:marBottom w:val="0"/>
      <w:divBdr>
        <w:top w:val="none" w:sz="0" w:space="0" w:color="auto"/>
        <w:left w:val="none" w:sz="0" w:space="0" w:color="auto"/>
        <w:bottom w:val="none" w:sz="0" w:space="0" w:color="auto"/>
        <w:right w:val="none" w:sz="0" w:space="0" w:color="auto"/>
      </w:divBdr>
    </w:div>
    <w:div w:id="783160769">
      <w:marLeft w:val="0"/>
      <w:marRight w:val="0"/>
      <w:marTop w:val="0"/>
      <w:marBottom w:val="0"/>
      <w:divBdr>
        <w:top w:val="none" w:sz="0" w:space="0" w:color="auto"/>
        <w:left w:val="none" w:sz="0" w:space="0" w:color="auto"/>
        <w:bottom w:val="none" w:sz="0" w:space="0" w:color="auto"/>
        <w:right w:val="none" w:sz="0" w:space="0" w:color="auto"/>
      </w:divBdr>
    </w:div>
    <w:div w:id="783160770">
      <w:marLeft w:val="0"/>
      <w:marRight w:val="0"/>
      <w:marTop w:val="0"/>
      <w:marBottom w:val="0"/>
      <w:divBdr>
        <w:top w:val="none" w:sz="0" w:space="0" w:color="auto"/>
        <w:left w:val="none" w:sz="0" w:space="0" w:color="auto"/>
        <w:bottom w:val="none" w:sz="0" w:space="0" w:color="auto"/>
        <w:right w:val="none" w:sz="0" w:space="0" w:color="auto"/>
      </w:divBdr>
      <w:divsChild>
        <w:div w:id="783160746">
          <w:marLeft w:val="0"/>
          <w:marRight w:val="0"/>
          <w:marTop w:val="971"/>
          <w:marBottom w:val="0"/>
          <w:divBdr>
            <w:top w:val="none" w:sz="0" w:space="0" w:color="auto"/>
            <w:left w:val="none" w:sz="0" w:space="0" w:color="auto"/>
            <w:bottom w:val="none" w:sz="0" w:space="0" w:color="auto"/>
            <w:right w:val="none" w:sz="0" w:space="0" w:color="auto"/>
          </w:divBdr>
        </w:div>
        <w:div w:id="783160752">
          <w:marLeft w:val="0"/>
          <w:marRight w:val="0"/>
          <w:marTop w:val="0"/>
          <w:marBottom w:val="0"/>
          <w:divBdr>
            <w:top w:val="none" w:sz="0" w:space="0" w:color="auto"/>
            <w:left w:val="none" w:sz="0" w:space="0" w:color="auto"/>
            <w:bottom w:val="none" w:sz="0" w:space="0" w:color="auto"/>
            <w:right w:val="none" w:sz="0" w:space="0" w:color="auto"/>
          </w:divBdr>
          <w:divsChild>
            <w:div w:id="78316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160771">
      <w:marLeft w:val="0"/>
      <w:marRight w:val="0"/>
      <w:marTop w:val="0"/>
      <w:marBottom w:val="0"/>
      <w:divBdr>
        <w:top w:val="none" w:sz="0" w:space="0" w:color="auto"/>
        <w:left w:val="none" w:sz="0" w:space="0" w:color="auto"/>
        <w:bottom w:val="none" w:sz="0" w:space="0" w:color="auto"/>
        <w:right w:val="none" w:sz="0" w:space="0" w:color="auto"/>
      </w:divBdr>
    </w:div>
    <w:div w:id="783160774">
      <w:marLeft w:val="0"/>
      <w:marRight w:val="0"/>
      <w:marTop w:val="0"/>
      <w:marBottom w:val="0"/>
      <w:divBdr>
        <w:top w:val="none" w:sz="0" w:space="0" w:color="auto"/>
        <w:left w:val="none" w:sz="0" w:space="0" w:color="auto"/>
        <w:bottom w:val="none" w:sz="0" w:space="0" w:color="auto"/>
        <w:right w:val="none" w:sz="0" w:space="0" w:color="auto"/>
      </w:divBdr>
    </w:div>
    <w:div w:id="783160775">
      <w:marLeft w:val="0"/>
      <w:marRight w:val="0"/>
      <w:marTop w:val="0"/>
      <w:marBottom w:val="0"/>
      <w:divBdr>
        <w:top w:val="none" w:sz="0" w:space="0" w:color="auto"/>
        <w:left w:val="none" w:sz="0" w:space="0" w:color="auto"/>
        <w:bottom w:val="none" w:sz="0" w:space="0" w:color="auto"/>
        <w:right w:val="none" w:sz="0" w:space="0" w:color="auto"/>
      </w:divBdr>
    </w:div>
    <w:div w:id="783160776">
      <w:marLeft w:val="0"/>
      <w:marRight w:val="0"/>
      <w:marTop w:val="0"/>
      <w:marBottom w:val="0"/>
      <w:divBdr>
        <w:top w:val="none" w:sz="0" w:space="0" w:color="auto"/>
        <w:left w:val="none" w:sz="0" w:space="0" w:color="auto"/>
        <w:bottom w:val="none" w:sz="0" w:space="0" w:color="auto"/>
        <w:right w:val="none" w:sz="0" w:space="0" w:color="auto"/>
      </w:divBdr>
    </w:div>
    <w:div w:id="783160777">
      <w:marLeft w:val="0"/>
      <w:marRight w:val="0"/>
      <w:marTop w:val="0"/>
      <w:marBottom w:val="0"/>
      <w:divBdr>
        <w:top w:val="none" w:sz="0" w:space="0" w:color="auto"/>
        <w:left w:val="none" w:sz="0" w:space="0" w:color="auto"/>
        <w:bottom w:val="none" w:sz="0" w:space="0" w:color="auto"/>
        <w:right w:val="none" w:sz="0" w:space="0" w:color="auto"/>
      </w:divBdr>
    </w:div>
    <w:div w:id="783160778">
      <w:marLeft w:val="0"/>
      <w:marRight w:val="0"/>
      <w:marTop w:val="0"/>
      <w:marBottom w:val="0"/>
      <w:divBdr>
        <w:top w:val="none" w:sz="0" w:space="0" w:color="auto"/>
        <w:left w:val="none" w:sz="0" w:space="0" w:color="auto"/>
        <w:bottom w:val="none" w:sz="0" w:space="0" w:color="auto"/>
        <w:right w:val="none" w:sz="0" w:space="0" w:color="auto"/>
      </w:divBdr>
    </w:div>
    <w:div w:id="783160779">
      <w:marLeft w:val="0"/>
      <w:marRight w:val="0"/>
      <w:marTop w:val="0"/>
      <w:marBottom w:val="0"/>
      <w:divBdr>
        <w:top w:val="none" w:sz="0" w:space="0" w:color="auto"/>
        <w:left w:val="none" w:sz="0" w:space="0" w:color="auto"/>
        <w:bottom w:val="none" w:sz="0" w:space="0" w:color="auto"/>
        <w:right w:val="none" w:sz="0" w:space="0" w:color="auto"/>
      </w:divBdr>
    </w:div>
    <w:div w:id="783160780">
      <w:marLeft w:val="0"/>
      <w:marRight w:val="0"/>
      <w:marTop w:val="0"/>
      <w:marBottom w:val="0"/>
      <w:divBdr>
        <w:top w:val="none" w:sz="0" w:space="0" w:color="auto"/>
        <w:left w:val="none" w:sz="0" w:space="0" w:color="auto"/>
        <w:bottom w:val="none" w:sz="0" w:space="0" w:color="auto"/>
        <w:right w:val="none" w:sz="0" w:space="0" w:color="auto"/>
      </w:divBdr>
    </w:div>
    <w:div w:id="783160781">
      <w:marLeft w:val="0"/>
      <w:marRight w:val="0"/>
      <w:marTop w:val="0"/>
      <w:marBottom w:val="0"/>
      <w:divBdr>
        <w:top w:val="none" w:sz="0" w:space="0" w:color="auto"/>
        <w:left w:val="none" w:sz="0" w:space="0" w:color="auto"/>
        <w:bottom w:val="none" w:sz="0" w:space="0" w:color="auto"/>
        <w:right w:val="none" w:sz="0" w:space="0" w:color="auto"/>
      </w:divBdr>
    </w:div>
    <w:div w:id="783160782">
      <w:marLeft w:val="0"/>
      <w:marRight w:val="0"/>
      <w:marTop w:val="0"/>
      <w:marBottom w:val="0"/>
      <w:divBdr>
        <w:top w:val="none" w:sz="0" w:space="0" w:color="auto"/>
        <w:left w:val="none" w:sz="0" w:space="0" w:color="auto"/>
        <w:bottom w:val="none" w:sz="0" w:space="0" w:color="auto"/>
        <w:right w:val="none" w:sz="0" w:space="0" w:color="auto"/>
      </w:divBdr>
    </w:div>
    <w:div w:id="783160783">
      <w:marLeft w:val="0"/>
      <w:marRight w:val="0"/>
      <w:marTop w:val="0"/>
      <w:marBottom w:val="0"/>
      <w:divBdr>
        <w:top w:val="none" w:sz="0" w:space="0" w:color="auto"/>
        <w:left w:val="none" w:sz="0" w:space="0" w:color="auto"/>
        <w:bottom w:val="none" w:sz="0" w:space="0" w:color="auto"/>
        <w:right w:val="none" w:sz="0" w:space="0" w:color="auto"/>
      </w:divBdr>
    </w:div>
    <w:div w:id="783160784">
      <w:marLeft w:val="0"/>
      <w:marRight w:val="0"/>
      <w:marTop w:val="0"/>
      <w:marBottom w:val="0"/>
      <w:divBdr>
        <w:top w:val="none" w:sz="0" w:space="0" w:color="auto"/>
        <w:left w:val="none" w:sz="0" w:space="0" w:color="auto"/>
        <w:bottom w:val="none" w:sz="0" w:space="0" w:color="auto"/>
        <w:right w:val="none" w:sz="0" w:space="0" w:color="auto"/>
      </w:divBdr>
    </w:div>
    <w:div w:id="783160785">
      <w:marLeft w:val="0"/>
      <w:marRight w:val="0"/>
      <w:marTop w:val="0"/>
      <w:marBottom w:val="0"/>
      <w:divBdr>
        <w:top w:val="none" w:sz="0" w:space="0" w:color="auto"/>
        <w:left w:val="none" w:sz="0" w:space="0" w:color="auto"/>
        <w:bottom w:val="none" w:sz="0" w:space="0" w:color="auto"/>
        <w:right w:val="none" w:sz="0" w:space="0" w:color="auto"/>
      </w:divBdr>
    </w:div>
    <w:div w:id="783160786">
      <w:marLeft w:val="0"/>
      <w:marRight w:val="0"/>
      <w:marTop w:val="0"/>
      <w:marBottom w:val="0"/>
      <w:divBdr>
        <w:top w:val="none" w:sz="0" w:space="0" w:color="auto"/>
        <w:left w:val="none" w:sz="0" w:space="0" w:color="auto"/>
        <w:bottom w:val="none" w:sz="0" w:space="0" w:color="auto"/>
        <w:right w:val="none" w:sz="0" w:space="0" w:color="auto"/>
      </w:divBdr>
    </w:div>
    <w:div w:id="783160787">
      <w:marLeft w:val="0"/>
      <w:marRight w:val="0"/>
      <w:marTop w:val="0"/>
      <w:marBottom w:val="0"/>
      <w:divBdr>
        <w:top w:val="none" w:sz="0" w:space="0" w:color="auto"/>
        <w:left w:val="none" w:sz="0" w:space="0" w:color="auto"/>
        <w:bottom w:val="none" w:sz="0" w:space="0" w:color="auto"/>
        <w:right w:val="none" w:sz="0" w:space="0" w:color="auto"/>
      </w:divBdr>
    </w:div>
    <w:div w:id="783160788">
      <w:marLeft w:val="0"/>
      <w:marRight w:val="0"/>
      <w:marTop w:val="0"/>
      <w:marBottom w:val="0"/>
      <w:divBdr>
        <w:top w:val="none" w:sz="0" w:space="0" w:color="auto"/>
        <w:left w:val="none" w:sz="0" w:space="0" w:color="auto"/>
        <w:bottom w:val="none" w:sz="0" w:space="0" w:color="auto"/>
        <w:right w:val="none" w:sz="0" w:space="0" w:color="auto"/>
      </w:divBdr>
    </w:div>
    <w:div w:id="783160789">
      <w:marLeft w:val="0"/>
      <w:marRight w:val="0"/>
      <w:marTop w:val="0"/>
      <w:marBottom w:val="0"/>
      <w:divBdr>
        <w:top w:val="none" w:sz="0" w:space="0" w:color="auto"/>
        <w:left w:val="none" w:sz="0" w:space="0" w:color="auto"/>
        <w:bottom w:val="none" w:sz="0" w:space="0" w:color="auto"/>
        <w:right w:val="none" w:sz="0" w:space="0" w:color="auto"/>
      </w:divBdr>
    </w:div>
    <w:div w:id="783160790">
      <w:marLeft w:val="0"/>
      <w:marRight w:val="0"/>
      <w:marTop w:val="0"/>
      <w:marBottom w:val="0"/>
      <w:divBdr>
        <w:top w:val="none" w:sz="0" w:space="0" w:color="auto"/>
        <w:left w:val="none" w:sz="0" w:space="0" w:color="auto"/>
        <w:bottom w:val="none" w:sz="0" w:space="0" w:color="auto"/>
        <w:right w:val="none" w:sz="0" w:space="0" w:color="auto"/>
      </w:divBdr>
    </w:div>
    <w:div w:id="783160791">
      <w:marLeft w:val="0"/>
      <w:marRight w:val="0"/>
      <w:marTop w:val="0"/>
      <w:marBottom w:val="0"/>
      <w:divBdr>
        <w:top w:val="none" w:sz="0" w:space="0" w:color="auto"/>
        <w:left w:val="none" w:sz="0" w:space="0" w:color="auto"/>
        <w:bottom w:val="none" w:sz="0" w:space="0" w:color="auto"/>
        <w:right w:val="none" w:sz="0" w:space="0" w:color="auto"/>
      </w:divBdr>
    </w:div>
    <w:div w:id="783160792">
      <w:marLeft w:val="0"/>
      <w:marRight w:val="0"/>
      <w:marTop w:val="0"/>
      <w:marBottom w:val="0"/>
      <w:divBdr>
        <w:top w:val="none" w:sz="0" w:space="0" w:color="auto"/>
        <w:left w:val="none" w:sz="0" w:space="0" w:color="auto"/>
        <w:bottom w:val="none" w:sz="0" w:space="0" w:color="auto"/>
        <w:right w:val="none" w:sz="0" w:space="0" w:color="auto"/>
      </w:divBdr>
    </w:div>
    <w:div w:id="783160793">
      <w:marLeft w:val="0"/>
      <w:marRight w:val="0"/>
      <w:marTop w:val="0"/>
      <w:marBottom w:val="0"/>
      <w:divBdr>
        <w:top w:val="none" w:sz="0" w:space="0" w:color="auto"/>
        <w:left w:val="none" w:sz="0" w:space="0" w:color="auto"/>
        <w:bottom w:val="none" w:sz="0" w:space="0" w:color="auto"/>
        <w:right w:val="none" w:sz="0" w:space="0" w:color="auto"/>
      </w:divBdr>
    </w:div>
    <w:div w:id="783160794">
      <w:marLeft w:val="0"/>
      <w:marRight w:val="0"/>
      <w:marTop w:val="0"/>
      <w:marBottom w:val="0"/>
      <w:divBdr>
        <w:top w:val="none" w:sz="0" w:space="0" w:color="auto"/>
        <w:left w:val="none" w:sz="0" w:space="0" w:color="auto"/>
        <w:bottom w:val="none" w:sz="0" w:space="0" w:color="auto"/>
        <w:right w:val="none" w:sz="0" w:space="0" w:color="auto"/>
      </w:divBdr>
    </w:div>
    <w:div w:id="783160795">
      <w:marLeft w:val="0"/>
      <w:marRight w:val="0"/>
      <w:marTop w:val="0"/>
      <w:marBottom w:val="0"/>
      <w:divBdr>
        <w:top w:val="none" w:sz="0" w:space="0" w:color="auto"/>
        <w:left w:val="none" w:sz="0" w:space="0" w:color="auto"/>
        <w:bottom w:val="none" w:sz="0" w:space="0" w:color="auto"/>
        <w:right w:val="none" w:sz="0" w:space="0" w:color="auto"/>
      </w:divBdr>
    </w:div>
    <w:div w:id="783160796">
      <w:marLeft w:val="0"/>
      <w:marRight w:val="0"/>
      <w:marTop w:val="0"/>
      <w:marBottom w:val="0"/>
      <w:divBdr>
        <w:top w:val="none" w:sz="0" w:space="0" w:color="auto"/>
        <w:left w:val="none" w:sz="0" w:space="0" w:color="auto"/>
        <w:bottom w:val="none" w:sz="0" w:space="0" w:color="auto"/>
        <w:right w:val="none" w:sz="0" w:space="0" w:color="auto"/>
      </w:divBdr>
    </w:div>
    <w:div w:id="783160797">
      <w:marLeft w:val="0"/>
      <w:marRight w:val="0"/>
      <w:marTop w:val="0"/>
      <w:marBottom w:val="0"/>
      <w:divBdr>
        <w:top w:val="none" w:sz="0" w:space="0" w:color="auto"/>
        <w:left w:val="none" w:sz="0" w:space="0" w:color="auto"/>
        <w:bottom w:val="none" w:sz="0" w:space="0" w:color="auto"/>
        <w:right w:val="none" w:sz="0" w:space="0" w:color="auto"/>
      </w:divBdr>
    </w:div>
    <w:div w:id="783160798">
      <w:marLeft w:val="0"/>
      <w:marRight w:val="0"/>
      <w:marTop w:val="0"/>
      <w:marBottom w:val="0"/>
      <w:divBdr>
        <w:top w:val="none" w:sz="0" w:space="0" w:color="auto"/>
        <w:left w:val="none" w:sz="0" w:space="0" w:color="auto"/>
        <w:bottom w:val="none" w:sz="0" w:space="0" w:color="auto"/>
        <w:right w:val="none" w:sz="0" w:space="0" w:color="auto"/>
      </w:divBdr>
    </w:div>
    <w:div w:id="783160799">
      <w:marLeft w:val="0"/>
      <w:marRight w:val="0"/>
      <w:marTop w:val="0"/>
      <w:marBottom w:val="0"/>
      <w:divBdr>
        <w:top w:val="none" w:sz="0" w:space="0" w:color="auto"/>
        <w:left w:val="none" w:sz="0" w:space="0" w:color="auto"/>
        <w:bottom w:val="none" w:sz="0" w:space="0" w:color="auto"/>
        <w:right w:val="none" w:sz="0" w:space="0" w:color="auto"/>
      </w:divBdr>
    </w:div>
    <w:div w:id="783160800">
      <w:marLeft w:val="0"/>
      <w:marRight w:val="0"/>
      <w:marTop w:val="0"/>
      <w:marBottom w:val="0"/>
      <w:divBdr>
        <w:top w:val="none" w:sz="0" w:space="0" w:color="auto"/>
        <w:left w:val="none" w:sz="0" w:space="0" w:color="auto"/>
        <w:bottom w:val="none" w:sz="0" w:space="0" w:color="auto"/>
        <w:right w:val="none" w:sz="0" w:space="0" w:color="auto"/>
      </w:divBdr>
    </w:div>
    <w:div w:id="783160801">
      <w:marLeft w:val="0"/>
      <w:marRight w:val="0"/>
      <w:marTop w:val="0"/>
      <w:marBottom w:val="0"/>
      <w:divBdr>
        <w:top w:val="none" w:sz="0" w:space="0" w:color="auto"/>
        <w:left w:val="none" w:sz="0" w:space="0" w:color="auto"/>
        <w:bottom w:val="none" w:sz="0" w:space="0" w:color="auto"/>
        <w:right w:val="none" w:sz="0" w:space="0" w:color="auto"/>
      </w:divBdr>
    </w:div>
    <w:div w:id="783160802">
      <w:marLeft w:val="0"/>
      <w:marRight w:val="0"/>
      <w:marTop w:val="0"/>
      <w:marBottom w:val="0"/>
      <w:divBdr>
        <w:top w:val="none" w:sz="0" w:space="0" w:color="auto"/>
        <w:left w:val="none" w:sz="0" w:space="0" w:color="auto"/>
        <w:bottom w:val="none" w:sz="0" w:space="0" w:color="auto"/>
        <w:right w:val="none" w:sz="0" w:space="0" w:color="auto"/>
      </w:divBdr>
    </w:div>
    <w:div w:id="783160803">
      <w:marLeft w:val="0"/>
      <w:marRight w:val="0"/>
      <w:marTop w:val="0"/>
      <w:marBottom w:val="0"/>
      <w:divBdr>
        <w:top w:val="none" w:sz="0" w:space="0" w:color="auto"/>
        <w:left w:val="none" w:sz="0" w:space="0" w:color="auto"/>
        <w:bottom w:val="none" w:sz="0" w:space="0" w:color="auto"/>
        <w:right w:val="none" w:sz="0" w:space="0" w:color="auto"/>
      </w:divBdr>
    </w:div>
    <w:div w:id="783160804">
      <w:marLeft w:val="0"/>
      <w:marRight w:val="0"/>
      <w:marTop w:val="0"/>
      <w:marBottom w:val="0"/>
      <w:divBdr>
        <w:top w:val="none" w:sz="0" w:space="0" w:color="auto"/>
        <w:left w:val="none" w:sz="0" w:space="0" w:color="auto"/>
        <w:bottom w:val="none" w:sz="0" w:space="0" w:color="auto"/>
        <w:right w:val="none" w:sz="0" w:space="0" w:color="auto"/>
      </w:divBdr>
    </w:div>
    <w:div w:id="783160805">
      <w:marLeft w:val="0"/>
      <w:marRight w:val="0"/>
      <w:marTop w:val="0"/>
      <w:marBottom w:val="0"/>
      <w:divBdr>
        <w:top w:val="none" w:sz="0" w:space="0" w:color="auto"/>
        <w:left w:val="none" w:sz="0" w:space="0" w:color="auto"/>
        <w:bottom w:val="none" w:sz="0" w:space="0" w:color="auto"/>
        <w:right w:val="none" w:sz="0" w:space="0" w:color="auto"/>
      </w:divBdr>
    </w:div>
    <w:div w:id="783160806">
      <w:marLeft w:val="0"/>
      <w:marRight w:val="0"/>
      <w:marTop w:val="0"/>
      <w:marBottom w:val="0"/>
      <w:divBdr>
        <w:top w:val="none" w:sz="0" w:space="0" w:color="auto"/>
        <w:left w:val="none" w:sz="0" w:space="0" w:color="auto"/>
        <w:bottom w:val="none" w:sz="0" w:space="0" w:color="auto"/>
        <w:right w:val="none" w:sz="0" w:space="0" w:color="auto"/>
      </w:divBdr>
    </w:div>
    <w:div w:id="783160807">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 w:id="806432201">
      <w:bodyDiv w:val="1"/>
      <w:marLeft w:val="0"/>
      <w:marRight w:val="0"/>
      <w:marTop w:val="0"/>
      <w:marBottom w:val="0"/>
      <w:divBdr>
        <w:top w:val="none" w:sz="0" w:space="0" w:color="auto"/>
        <w:left w:val="none" w:sz="0" w:space="0" w:color="auto"/>
        <w:bottom w:val="none" w:sz="0" w:space="0" w:color="auto"/>
        <w:right w:val="none" w:sz="0" w:space="0" w:color="auto"/>
      </w:divBdr>
    </w:div>
    <w:div w:id="806506219">
      <w:bodyDiv w:val="1"/>
      <w:marLeft w:val="0"/>
      <w:marRight w:val="0"/>
      <w:marTop w:val="0"/>
      <w:marBottom w:val="0"/>
      <w:divBdr>
        <w:top w:val="none" w:sz="0" w:space="0" w:color="auto"/>
        <w:left w:val="none" w:sz="0" w:space="0" w:color="auto"/>
        <w:bottom w:val="none" w:sz="0" w:space="0" w:color="auto"/>
        <w:right w:val="none" w:sz="0" w:space="0" w:color="auto"/>
      </w:divBdr>
    </w:div>
    <w:div w:id="808519124">
      <w:bodyDiv w:val="1"/>
      <w:marLeft w:val="0"/>
      <w:marRight w:val="0"/>
      <w:marTop w:val="0"/>
      <w:marBottom w:val="0"/>
      <w:divBdr>
        <w:top w:val="none" w:sz="0" w:space="0" w:color="auto"/>
        <w:left w:val="none" w:sz="0" w:space="0" w:color="auto"/>
        <w:bottom w:val="none" w:sz="0" w:space="0" w:color="auto"/>
        <w:right w:val="none" w:sz="0" w:space="0" w:color="auto"/>
      </w:divBdr>
    </w:div>
    <w:div w:id="810710068">
      <w:bodyDiv w:val="1"/>
      <w:marLeft w:val="0"/>
      <w:marRight w:val="0"/>
      <w:marTop w:val="0"/>
      <w:marBottom w:val="0"/>
      <w:divBdr>
        <w:top w:val="none" w:sz="0" w:space="0" w:color="auto"/>
        <w:left w:val="none" w:sz="0" w:space="0" w:color="auto"/>
        <w:bottom w:val="none" w:sz="0" w:space="0" w:color="auto"/>
        <w:right w:val="none" w:sz="0" w:space="0" w:color="auto"/>
      </w:divBdr>
    </w:div>
    <w:div w:id="825318653">
      <w:bodyDiv w:val="1"/>
      <w:marLeft w:val="0"/>
      <w:marRight w:val="0"/>
      <w:marTop w:val="0"/>
      <w:marBottom w:val="0"/>
      <w:divBdr>
        <w:top w:val="none" w:sz="0" w:space="0" w:color="auto"/>
        <w:left w:val="none" w:sz="0" w:space="0" w:color="auto"/>
        <w:bottom w:val="none" w:sz="0" w:space="0" w:color="auto"/>
        <w:right w:val="none" w:sz="0" w:space="0" w:color="auto"/>
      </w:divBdr>
    </w:div>
    <w:div w:id="825781253">
      <w:bodyDiv w:val="1"/>
      <w:marLeft w:val="0"/>
      <w:marRight w:val="0"/>
      <w:marTop w:val="0"/>
      <w:marBottom w:val="0"/>
      <w:divBdr>
        <w:top w:val="none" w:sz="0" w:space="0" w:color="auto"/>
        <w:left w:val="none" w:sz="0" w:space="0" w:color="auto"/>
        <w:bottom w:val="none" w:sz="0" w:space="0" w:color="auto"/>
        <w:right w:val="none" w:sz="0" w:space="0" w:color="auto"/>
      </w:divBdr>
    </w:div>
    <w:div w:id="827358347">
      <w:bodyDiv w:val="1"/>
      <w:marLeft w:val="0"/>
      <w:marRight w:val="0"/>
      <w:marTop w:val="0"/>
      <w:marBottom w:val="0"/>
      <w:divBdr>
        <w:top w:val="none" w:sz="0" w:space="0" w:color="auto"/>
        <w:left w:val="none" w:sz="0" w:space="0" w:color="auto"/>
        <w:bottom w:val="none" w:sz="0" w:space="0" w:color="auto"/>
        <w:right w:val="none" w:sz="0" w:space="0" w:color="auto"/>
      </w:divBdr>
    </w:div>
    <w:div w:id="834106508">
      <w:bodyDiv w:val="1"/>
      <w:marLeft w:val="0"/>
      <w:marRight w:val="0"/>
      <w:marTop w:val="0"/>
      <w:marBottom w:val="0"/>
      <w:divBdr>
        <w:top w:val="none" w:sz="0" w:space="0" w:color="auto"/>
        <w:left w:val="none" w:sz="0" w:space="0" w:color="auto"/>
        <w:bottom w:val="none" w:sz="0" w:space="0" w:color="auto"/>
        <w:right w:val="none" w:sz="0" w:space="0" w:color="auto"/>
      </w:divBdr>
    </w:div>
    <w:div w:id="848833226">
      <w:bodyDiv w:val="1"/>
      <w:marLeft w:val="0"/>
      <w:marRight w:val="0"/>
      <w:marTop w:val="0"/>
      <w:marBottom w:val="0"/>
      <w:divBdr>
        <w:top w:val="none" w:sz="0" w:space="0" w:color="auto"/>
        <w:left w:val="none" w:sz="0" w:space="0" w:color="auto"/>
        <w:bottom w:val="none" w:sz="0" w:space="0" w:color="auto"/>
        <w:right w:val="none" w:sz="0" w:space="0" w:color="auto"/>
      </w:divBdr>
    </w:div>
    <w:div w:id="849374978">
      <w:bodyDiv w:val="1"/>
      <w:marLeft w:val="0"/>
      <w:marRight w:val="0"/>
      <w:marTop w:val="0"/>
      <w:marBottom w:val="0"/>
      <w:divBdr>
        <w:top w:val="none" w:sz="0" w:space="0" w:color="auto"/>
        <w:left w:val="none" w:sz="0" w:space="0" w:color="auto"/>
        <w:bottom w:val="none" w:sz="0" w:space="0" w:color="auto"/>
        <w:right w:val="none" w:sz="0" w:space="0" w:color="auto"/>
      </w:divBdr>
    </w:div>
    <w:div w:id="864517431">
      <w:bodyDiv w:val="1"/>
      <w:marLeft w:val="0"/>
      <w:marRight w:val="0"/>
      <w:marTop w:val="0"/>
      <w:marBottom w:val="0"/>
      <w:divBdr>
        <w:top w:val="none" w:sz="0" w:space="0" w:color="auto"/>
        <w:left w:val="none" w:sz="0" w:space="0" w:color="auto"/>
        <w:bottom w:val="none" w:sz="0" w:space="0" w:color="auto"/>
        <w:right w:val="none" w:sz="0" w:space="0" w:color="auto"/>
      </w:divBdr>
    </w:div>
    <w:div w:id="869487510">
      <w:bodyDiv w:val="1"/>
      <w:marLeft w:val="0"/>
      <w:marRight w:val="0"/>
      <w:marTop w:val="0"/>
      <w:marBottom w:val="0"/>
      <w:divBdr>
        <w:top w:val="none" w:sz="0" w:space="0" w:color="auto"/>
        <w:left w:val="none" w:sz="0" w:space="0" w:color="auto"/>
        <w:bottom w:val="none" w:sz="0" w:space="0" w:color="auto"/>
        <w:right w:val="none" w:sz="0" w:space="0" w:color="auto"/>
      </w:divBdr>
    </w:div>
    <w:div w:id="875316884">
      <w:bodyDiv w:val="1"/>
      <w:marLeft w:val="0"/>
      <w:marRight w:val="0"/>
      <w:marTop w:val="0"/>
      <w:marBottom w:val="0"/>
      <w:divBdr>
        <w:top w:val="none" w:sz="0" w:space="0" w:color="auto"/>
        <w:left w:val="none" w:sz="0" w:space="0" w:color="auto"/>
        <w:bottom w:val="none" w:sz="0" w:space="0" w:color="auto"/>
        <w:right w:val="none" w:sz="0" w:space="0" w:color="auto"/>
      </w:divBdr>
    </w:div>
    <w:div w:id="888955771">
      <w:bodyDiv w:val="1"/>
      <w:marLeft w:val="0"/>
      <w:marRight w:val="0"/>
      <w:marTop w:val="0"/>
      <w:marBottom w:val="0"/>
      <w:divBdr>
        <w:top w:val="none" w:sz="0" w:space="0" w:color="auto"/>
        <w:left w:val="none" w:sz="0" w:space="0" w:color="auto"/>
        <w:bottom w:val="none" w:sz="0" w:space="0" w:color="auto"/>
        <w:right w:val="none" w:sz="0" w:space="0" w:color="auto"/>
      </w:divBdr>
    </w:div>
    <w:div w:id="902565683">
      <w:bodyDiv w:val="1"/>
      <w:marLeft w:val="0"/>
      <w:marRight w:val="0"/>
      <w:marTop w:val="0"/>
      <w:marBottom w:val="0"/>
      <w:divBdr>
        <w:top w:val="none" w:sz="0" w:space="0" w:color="auto"/>
        <w:left w:val="none" w:sz="0" w:space="0" w:color="auto"/>
        <w:bottom w:val="none" w:sz="0" w:space="0" w:color="auto"/>
        <w:right w:val="none" w:sz="0" w:space="0" w:color="auto"/>
      </w:divBdr>
    </w:div>
    <w:div w:id="954868869">
      <w:bodyDiv w:val="1"/>
      <w:marLeft w:val="0"/>
      <w:marRight w:val="0"/>
      <w:marTop w:val="0"/>
      <w:marBottom w:val="0"/>
      <w:divBdr>
        <w:top w:val="none" w:sz="0" w:space="0" w:color="auto"/>
        <w:left w:val="none" w:sz="0" w:space="0" w:color="auto"/>
        <w:bottom w:val="none" w:sz="0" w:space="0" w:color="auto"/>
        <w:right w:val="none" w:sz="0" w:space="0" w:color="auto"/>
      </w:divBdr>
    </w:div>
    <w:div w:id="985815640">
      <w:bodyDiv w:val="1"/>
      <w:marLeft w:val="0"/>
      <w:marRight w:val="0"/>
      <w:marTop w:val="0"/>
      <w:marBottom w:val="0"/>
      <w:divBdr>
        <w:top w:val="none" w:sz="0" w:space="0" w:color="auto"/>
        <w:left w:val="none" w:sz="0" w:space="0" w:color="auto"/>
        <w:bottom w:val="none" w:sz="0" w:space="0" w:color="auto"/>
        <w:right w:val="none" w:sz="0" w:space="0" w:color="auto"/>
      </w:divBdr>
    </w:div>
    <w:div w:id="987709595">
      <w:bodyDiv w:val="1"/>
      <w:marLeft w:val="0"/>
      <w:marRight w:val="0"/>
      <w:marTop w:val="0"/>
      <w:marBottom w:val="0"/>
      <w:divBdr>
        <w:top w:val="none" w:sz="0" w:space="0" w:color="auto"/>
        <w:left w:val="none" w:sz="0" w:space="0" w:color="auto"/>
        <w:bottom w:val="none" w:sz="0" w:space="0" w:color="auto"/>
        <w:right w:val="none" w:sz="0" w:space="0" w:color="auto"/>
      </w:divBdr>
    </w:div>
    <w:div w:id="998114257">
      <w:bodyDiv w:val="1"/>
      <w:marLeft w:val="0"/>
      <w:marRight w:val="0"/>
      <w:marTop w:val="0"/>
      <w:marBottom w:val="0"/>
      <w:divBdr>
        <w:top w:val="none" w:sz="0" w:space="0" w:color="auto"/>
        <w:left w:val="none" w:sz="0" w:space="0" w:color="auto"/>
        <w:bottom w:val="none" w:sz="0" w:space="0" w:color="auto"/>
        <w:right w:val="none" w:sz="0" w:space="0" w:color="auto"/>
      </w:divBdr>
    </w:div>
    <w:div w:id="1001858719">
      <w:bodyDiv w:val="1"/>
      <w:marLeft w:val="0"/>
      <w:marRight w:val="0"/>
      <w:marTop w:val="0"/>
      <w:marBottom w:val="0"/>
      <w:divBdr>
        <w:top w:val="none" w:sz="0" w:space="0" w:color="auto"/>
        <w:left w:val="none" w:sz="0" w:space="0" w:color="auto"/>
        <w:bottom w:val="none" w:sz="0" w:space="0" w:color="auto"/>
        <w:right w:val="none" w:sz="0" w:space="0" w:color="auto"/>
      </w:divBdr>
    </w:div>
    <w:div w:id="1023752645">
      <w:bodyDiv w:val="1"/>
      <w:marLeft w:val="0"/>
      <w:marRight w:val="0"/>
      <w:marTop w:val="0"/>
      <w:marBottom w:val="0"/>
      <w:divBdr>
        <w:top w:val="none" w:sz="0" w:space="0" w:color="auto"/>
        <w:left w:val="none" w:sz="0" w:space="0" w:color="auto"/>
        <w:bottom w:val="none" w:sz="0" w:space="0" w:color="auto"/>
        <w:right w:val="none" w:sz="0" w:space="0" w:color="auto"/>
      </w:divBdr>
    </w:div>
    <w:div w:id="1032149998">
      <w:bodyDiv w:val="1"/>
      <w:marLeft w:val="0"/>
      <w:marRight w:val="0"/>
      <w:marTop w:val="0"/>
      <w:marBottom w:val="0"/>
      <w:divBdr>
        <w:top w:val="none" w:sz="0" w:space="0" w:color="auto"/>
        <w:left w:val="none" w:sz="0" w:space="0" w:color="auto"/>
        <w:bottom w:val="none" w:sz="0" w:space="0" w:color="auto"/>
        <w:right w:val="none" w:sz="0" w:space="0" w:color="auto"/>
      </w:divBdr>
    </w:div>
    <w:div w:id="1035079525">
      <w:bodyDiv w:val="1"/>
      <w:marLeft w:val="0"/>
      <w:marRight w:val="0"/>
      <w:marTop w:val="0"/>
      <w:marBottom w:val="0"/>
      <w:divBdr>
        <w:top w:val="none" w:sz="0" w:space="0" w:color="auto"/>
        <w:left w:val="none" w:sz="0" w:space="0" w:color="auto"/>
        <w:bottom w:val="none" w:sz="0" w:space="0" w:color="auto"/>
        <w:right w:val="none" w:sz="0" w:space="0" w:color="auto"/>
      </w:divBdr>
    </w:div>
    <w:div w:id="1035540850">
      <w:bodyDiv w:val="1"/>
      <w:marLeft w:val="0"/>
      <w:marRight w:val="0"/>
      <w:marTop w:val="0"/>
      <w:marBottom w:val="0"/>
      <w:divBdr>
        <w:top w:val="none" w:sz="0" w:space="0" w:color="auto"/>
        <w:left w:val="none" w:sz="0" w:space="0" w:color="auto"/>
        <w:bottom w:val="none" w:sz="0" w:space="0" w:color="auto"/>
        <w:right w:val="none" w:sz="0" w:space="0" w:color="auto"/>
      </w:divBdr>
    </w:div>
    <w:div w:id="1055006285">
      <w:bodyDiv w:val="1"/>
      <w:marLeft w:val="0"/>
      <w:marRight w:val="0"/>
      <w:marTop w:val="0"/>
      <w:marBottom w:val="0"/>
      <w:divBdr>
        <w:top w:val="none" w:sz="0" w:space="0" w:color="auto"/>
        <w:left w:val="none" w:sz="0" w:space="0" w:color="auto"/>
        <w:bottom w:val="none" w:sz="0" w:space="0" w:color="auto"/>
        <w:right w:val="none" w:sz="0" w:space="0" w:color="auto"/>
      </w:divBdr>
    </w:div>
    <w:div w:id="1065756280">
      <w:bodyDiv w:val="1"/>
      <w:marLeft w:val="0"/>
      <w:marRight w:val="0"/>
      <w:marTop w:val="0"/>
      <w:marBottom w:val="0"/>
      <w:divBdr>
        <w:top w:val="none" w:sz="0" w:space="0" w:color="auto"/>
        <w:left w:val="none" w:sz="0" w:space="0" w:color="auto"/>
        <w:bottom w:val="none" w:sz="0" w:space="0" w:color="auto"/>
        <w:right w:val="none" w:sz="0" w:space="0" w:color="auto"/>
      </w:divBdr>
    </w:div>
    <w:div w:id="1087265999">
      <w:bodyDiv w:val="1"/>
      <w:marLeft w:val="0"/>
      <w:marRight w:val="0"/>
      <w:marTop w:val="0"/>
      <w:marBottom w:val="0"/>
      <w:divBdr>
        <w:top w:val="none" w:sz="0" w:space="0" w:color="auto"/>
        <w:left w:val="none" w:sz="0" w:space="0" w:color="auto"/>
        <w:bottom w:val="none" w:sz="0" w:space="0" w:color="auto"/>
        <w:right w:val="none" w:sz="0" w:space="0" w:color="auto"/>
      </w:divBdr>
    </w:div>
    <w:div w:id="1100881627">
      <w:bodyDiv w:val="1"/>
      <w:marLeft w:val="0"/>
      <w:marRight w:val="0"/>
      <w:marTop w:val="0"/>
      <w:marBottom w:val="0"/>
      <w:divBdr>
        <w:top w:val="none" w:sz="0" w:space="0" w:color="auto"/>
        <w:left w:val="none" w:sz="0" w:space="0" w:color="auto"/>
        <w:bottom w:val="none" w:sz="0" w:space="0" w:color="auto"/>
        <w:right w:val="none" w:sz="0" w:space="0" w:color="auto"/>
      </w:divBdr>
      <w:divsChild>
        <w:div w:id="601062268">
          <w:marLeft w:val="0"/>
          <w:marRight w:val="0"/>
          <w:marTop w:val="0"/>
          <w:marBottom w:val="0"/>
          <w:divBdr>
            <w:top w:val="none" w:sz="0" w:space="0" w:color="auto"/>
            <w:left w:val="none" w:sz="0" w:space="0" w:color="auto"/>
            <w:bottom w:val="none" w:sz="0" w:space="0" w:color="auto"/>
            <w:right w:val="none" w:sz="0" w:space="0" w:color="auto"/>
          </w:divBdr>
        </w:div>
        <w:div w:id="724136949">
          <w:marLeft w:val="0"/>
          <w:marRight w:val="0"/>
          <w:marTop w:val="0"/>
          <w:marBottom w:val="0"/>
          <w:divBdr>
            <w:top w:val="none" w:sz="0" w:space="0" w:color="auto"/>
            <w:left w:val="none" w:sz="0" w:space="0" w:color="auto"/>
            <w:bottom w:val="none" w:sz="0" w:space="0" w:color="auto"/>
            <w:right w:val="none" w:sz="0" w:space="0" w:color="auto"/>
          </w:divBdr>
        </w:div>
        <w:div w:id="825708520">
          <w:marLeft w:val="0"/>
          <w:marRight w:val="0"/>
          <w:marTop w:val="0"/>
          <w:marBottom w:val="0"/>
          <w:divBdr>
            <w:top w:val="none" w:sz="0" w:space="0" w:color="auto"/>
            <w:left w:val="none" w:sz="0" w:space="0" w:color="auto"/>
            <w:bottom w:val="none" w:sz="0" w:space="0" w:color="auto"/>
            <w:right w:val="none" w:sz="0" w:space="0" w:color="auto"/>
          </w:divBdr>
        </w:div>
        <w:div w:id="863860519">
          <w:marLeft w:val="0"/>
          <w:marRight w:val="0"/>
          <w:marTop w:val="0"/>
          <w:marBottom w:val="0"/>
          <w:divBdr>
            <w:top w:val="none" w:sz="0" w:space="0" w:color="auto"/>
            <w:left w:val="none" w:sz="0" w:space="0" w:color="auto"/>
            <w:bottom w:val="none" w:sz="0" w:space="0" w:color="auto"/>
            <w:right w:val="none" w:sz="0" w:space="0" w:color="auto"/>
          </w:divBdr>
        </w:div>
        <w:div w:id="869992021">
          <w:marLeft w:val="0"/>
          <w:marRight w:val="0"/>
          <w:marTop w:val="0"/>
          <w:marBottom w:val="0"/>
          <w:divBdr>
            <w:top w:val="none" w:sz="0" w:space="0" w:color="auto"/>
            <w:left w:val="none" w:sz="0" w:space="0" w:color="auto"/>
            <w:bottom w:val="none" w:sz="0" w:space="0" w:color="auto"/>
            <w:right w:val="none" w:sz="0" w:space="0" w:color="auto"/>
          </w:divBdr>
        </w:div>
        <w:div w:id="1331907724">
          <w:marLeft w:val="0"/>
          <w:marRight w:val="0"/>
          <w:marTop w:val="0"/>
          <w:marBottom w:val="0"/>
          <w:divBdr>
            <w:top w:val="none" w:sz="0" w:space="0" w:color="auto"/>
            <w:left w:val="none" w:sz="0" w:space="0" w:color="auto"/>
            <w:bottom w:val="none" w:sz="0" w:space="0" w:color="auto"/>
            <w:right w:val="none" w:sz="0" w:space="0" w:color="auto"/>
          </w:divBdr>
        </w:div>
        <w:div w:id="1834025399">
          <w:marLeft w:val="0"/>
          <w:marRight w:val="0"/>
          <w:marTop w:val="0"/>
          <w:marBottom w:val="0"/>
          <w:divBdr>
            <w:top w:val="none" w:sz="0" w:space="0" w:color="auto"/>
            <w:left w:val="none" w:sz="0" w:space="0" w:color="auto"/>
            <w:bottom w:val="none" w:sz="0" w:space="0" w:color="auto"/>
            <w:right w:val="none" w:sz="0" w:space="0" w:color="auto"/>
          </w:divBdr>
        </w:div>
        <w:div w:id="2108428071">
          <w:marLeft w:val="0"/>
          <w:marRight w:val="0"/>
          <w:marTop w:val="0"/>
          <w:marBottom w:val="0"/>
          <w:divBdr>
            <w:top w:val="none" w:sz="0" w:space="0" w:color="auto"/>
            <w:left w:val="none" w:sz="0" w:space="0" w:color="auto"/>
            <w:bottom w:val="none" w:sz="0" w:space="0" w:color="auto"/>
            <w:right w:val="none" w:sz="0" w:space="0" w:color="auto"/>
          </w:divBdr>
        </w:div>
      </w:divsChild>
    </w:div>
    <w:div w:id="1100952069">
      <w:bodyDiv w:val="1"/>
      <w:marLeft w:val="0"/>
      <w:marRight w:val="0"/>
      <w:marTop w:val="0"/>
      <w:marBottom w:val="0"/>
      <w:divBdr>
        <w:top w:val="none" w:sz="0" w:space="0" w:color="auto"/>
        <w:left w:val="none" w:sz="0" w:space="0" w:color="auto"/>
        <w:bottom w:val="none" w:sz="0" w:space="0" w:color="auto"/>
        <w:right w:val="none" w:sz="0" w:space="0" w:color="auto"/>
      </w:divBdr>
    </w:div>
    <w:div w:id="1105272973">
      <w:bodyDiv w:val="1"/>
      <w:marLeft w:val="0"/>
      <w:marRight w:val="0"/>
      <w:marTop w:val="0"/>
      <w:marBottom w:val="0"/>
      <w:divBdr>
        <w:top w:val="none" w:sz="0" w:space="0" w:color="auto"/>
        <w:left w:val="none" w:sz="0" w:space="0" w:color="auto"/>
        <w:bottom w:val="none" w:sz="0" w:space="0" w:color="auto"/>
        <w:right w:val="none" w:sz="0" w:space="0" w:color="auto"/>
      </w:divBdr>
    </w:div>
    <w:div w:id="1139418125">
      <w:bodyDiv w:val="1"/>
      <w:marLeft w:val="0"/>
      <w:marRight w:val="0"/>
      <w:marTop w:val="0"/>
      <w:marBottom w:val="0"/>
      <w:divBdr>
        <w:top w:val="none" w:sz="0" w:space="0" w:color="auto"/>
        <w:left w:val="none" w:sz="0" w:space="0" w:color="auto"/>
        <w:bottom w:val="none" w:sz="0" w:space="0" w:color="auto"/>
        <w:right w:val="none" w:sz="0" w:space="0" w:color="auto"/>
      </w:divBdr>
    </w:div>
    <w:div w:id="1142774144">
      <w:bodyDiv w:val="1"/>
      <w:marLeft w:val="0"/>
      <w:marRight w:val="0"/>
      <w:marTop w:val="0"/>
      <w:marBottom w:val="0"/>
      <w:divBdr>
        <w:top w:val="none" w:sz="0" w:space="0" w:color="auto"/>
        <w:left w:val="none" w:sz="0" w:space="0" w:color="auto"/>
        <w:bottom w:val="none" w:sz="0" w:space="0" w:color="auto"/>
        <w:right w:val="none" w:sz="0" w:space="0" w:color="auto"/>
      </w:divBdr>
    </w:div>
    <w:div w:id="1169128106">
      <w:bodyDiv w:val="1"/>
      <w:marLeft w:val="0"/>
      <w:marRight w:val="0"/>
      <w:marTop w:val="0"/>
      <w:marBottom w:val="0"/>
      <w:divBdr>
        <w:top w:val="none" w:sz="0" w:space="0" w:color="auto"/>
        <w:left w:val="none" w:sz="0" w:space="0" w:color="auto"/>
        <w:bottom w:val="none" w:sz="0" w:space="0" w:color="auto"/>
        <w:right w:val="none" w:sz="0" w:space="0" w:color="auto"/>
      </w:divBdr>
    </w:div>
    <w:div w:id="1173841883">
      <w:bodyDiv w:val="1"/>
      <w:marLeft w:val="0"/>
      <w:marRight w:val="0"/>
      <w:marTop w:val="0"/>
      <w:marBottom w:val="0"/>
      <w:divBdr>
        <w:top w:val="none" w:sz="0" w:space="0" w:color="auto"/>
        <w:left w:val="none" w:sz="0" w:space="0" w:color="auto"/>
        <w:bottom w:val="none" w:sz="0" w:space="0" w:color="auto"/>
        <w:right w:val="none" w:sz="0" w:space="0" w:color="auto"/>
      </w:divBdr>
    </w:div>
    <w:div w:id="1175730026">
      <w:bodyDiv w:val="1"/>
      <w:marLeft w:val="0"/>
      <w:marRight w:val="0"/>
      <w:marTop w:val="0"/>
      <w:marBottom w:val="0"/>
      <w:divBdr>
        <w:top w:val="none" w:sz="0" w:space="0" w:color="auto"/>
        <w:left w:val="none" w:sz="0" w:space="0" w:color="auto"/>
        <w:bottom w:val="none" w:sz="0" w:space="0" w:color="auto"/>
        <w:right w:val="none" w:sz="0" w:space="0" w:color="auto"/>
      </w:divBdr>
    </w:div>
    <w:div w:id="1190679861">
      <w:bodyDiv w:val="1"/>
      <w:marLeft w:val="0"/>
      <w:marRight w:val="0"/>
      <w:marTop w:val="0"/>
      <w:marBottom w:val="0"/>
      <w:divBdr>
        <w:top w:val="none" w:sz="0" w:space="0" w:color="auto"/>
        <w:left w:val="none" w:sz="0" w:space="0" w:color="auto"/>
        <w:bottom w:val="none" w:sz="0" w:space="0" w:color="auto"/>
        <w:right w:val="none" w:sz="0" w:space="0" w:color="auto"/>
      </w:divBdr>
    </w:div>
    <w:div w:id="1203128437">
      <w:bodyDiv w:val="1"/>
      <w:marLeft w:val="0"/>
      <w:marRight w:val="0"/>
      <w:marTop w:val="0"/>
      <w:marBottom w:val="0"/>
      <w:divBdr>
        <w:top w:val="none" w:sz="0" w:space="0" w:color="auto"/>
        <w:left w:val="none" w:sz="0" w:space="0" w:color="auto"/>
        <w:bottom w:val="none" w:sz="0" w:space="0" w:color="auto"/>
        <w:right w:val="none" w:sz="0" w:space="0" w:color="auto"/>
      </w:divBdr>
    </w:div>
    <w:div w:id="1205286879">
      <w:bodyDiv w:val="1"/>
      <w:marLeft w:val="0"/>
      <w:marRight w:val="0"/>
      <w:marTop w:val="0"/>
      <w:marBottom w:val="0"/>
      <w:divBdr>
        <w:top w:val="none" w:sz="0" w:space="0" w:color="auto"/>
        <w:left w:val="none" w:sz="0" w:space="0" w:color="auto"/>
        <w:bottom w:val="none" w:sz="0" w:space="0" w:color="auto"/>
        <w:right w:val="none" w:sz="0" w:space="0" w:color="auto"/>
      </w:divBdr>
    </w:div>
    <w:div w:id="1217670287">
      <w:bodyDiv w:val="1"/>
      <w:marLeft w:val="0"/>
      <w:marRight w:val="0"/>
      <w:marTop w:val="0"/>
      <w:marBottom w:val="0"/>
      <w:divBdr>
        <w:top w:val="none" w:sz="0" w:space="0" w:color="auto"/>
        <w:left w:val="none" w:sz="0" w:space="0" w:color="auto"/>
        <w:bottom w:val="none" w:sz="0" w:space="0" w:color="auto"/>
        <w:right w:val="none" w:sz="0" w:space="0" w:color="auto"/>
      </w:divBdr>
    </w:div>
    <w:div w:id="1227111027">
      <w:bodyDiv w:val="1"/>
      <w:marLeft w:val="0"/>
      <w:marRight w:val="0"/>
      <w:marTop w:val="0"/>
      <w:marBottom w:val="0"/>
      <w:divBdr>
        <w:top w:val="none" w:sz="0" w:space="0" w:color="auto"/>
        <w:left w:val="none" w:sz="0" w:space="0" w:color="auto"/>
        <w:bottom w:val="none" w:sz="0" w:space="0" w:color="auto"/>
        <w:right w:val="none" w:sz="0" w:space="0" w:color="auto"/>
      </w:divBdr>
    </w:div>
    <w:div w:id="1230455182">
      <w:bodyDiv w:val="1"/>
      <w:marLeft w:val="0"/>
      <w:marRight w:val="0"/>
      <w:marTop w:val="0"/>
      <w:marBottom w:val="0"/>
      <w:divBdr>
        <w:top w:val="none" w:sz="0" w:space="0" w:color="auto"/>
        <w:left w:val="none" w:sz="0" w:space="0" w:color="auto"/>
        <w:bottom w:val="none" w:sz="0" w:space="0" w:color="auto"/>
        <w:right w:val="none" w:sz="0" w:space="0" w:color="auto"/>
      </w:divBdr>
    </w:div>
    <w:div w:id="1265966067">
      <w:bodyDiv w:val="1"/>
      <w:marLeft w:val="0"/>
      <w:marRight w:val="0"/>
      <w:marTop w:val="0"/>
      <w:marBottom w:val="0"/>
      <w:divBdr>
        <w:top w:val="none" w:sz="0" w:space="0" w:color="auto"/>
        <w:left w:val="none" w:sz="0" w:space="0" w:color="auto"/>
        <w:bottom w:val="none" w:sz="0" w:space="0" w:color="auto"/>
        <w:right w:val="none" w:sz="0" w:space="0" w:color="auto"/>
      </w:divBdr>
    </w:div>
    <w:div w:id="1298335707">
      <w:bodyDiv w:val="1"/>
      <w:marLeft w:val="0"/>
      <w:marRight w:val="0"/>
      <w:marTop w:val="0"/>
      <w:marBottom w:val="0"/>
      <w:divBdr>
        <w:top w:val="none" w:sz="0" w:space="0" w:color="auto"/>
        <w:left w:val="none" w:sz="0" w:space="0" w:color="auto"/>
        <w:bottom w:val="none" w:sz="0" w:space="0" w:color="auto"/>
        <w:right w:val="none" w:sz="0" w:space="0" w:color="auto"/>
      </w:divBdr>
    </w:div>
    <w:div w:id="1314338540">
      <w:bodyDiv w:val="1"/>
      <w:marLeft w:val="0"/>
      <w:marRight w:val="0"/>
      <w:marTop w:val="0"/>
      <w:marBottom w:val="0"/>
      <w:divBdr>
        <w:top w:val="none" w:sz="0" w:space="0" w:color="auto"/>
        <w:left w:val="none" w:sz="0" w:space="0" w:color="auto"/>
        <w:bottom w:val="none" w:sz="0" w:space="0" w:color="auto"/>
        <w:right w:val="none" w:sz="0" w:space="0" w:color="auto"/>
      </w:divBdr>
    </w:div>
    <w:div w:id="1317106813">
      <w:bodyDiv w:val="1"/>
      <w:marLeft w:val="0"/>
      <w:marRight w:val="0"/>
      <w:marTop w:val="0"/>
      <w:marBottom w:val="0"/>
      <w:divBdr>
        <w:top w:val="none" w:sz="0" w:space="0" w:color="auto"/>
        <w:left w:val="none" w:sz="0" w:space="0" w:color="auto"/>
        <w:bottom w:val="none" w:sz="0" w:space="0" w:color="auto"/>
        <w:right w:val="none" w:sz="0" w:space="0" w:color="auto"/>
      </w:divBdr>
    </w:div>
    <w:div w:id="1327709001">
      <w:bodyDiv w:val="1"/>
      <w:marLeft w:val="0"/>
      <w:marRight w:val="0"/>
      <w:marTop w:val="0"/>
      <w:marBottom w:val="0"/>
      <w:divBdr>
        <w:top w:val="none" w:sz="0" w:space="0" w:color="auto"/>
        <w:left w:val="none" w:sz="0" w:space="0" w:color="auto"/>
        <w:bottom w:val="none" w:sz="0" w:space="0" w:color="auto"/>
        <w:right w:val="none" w:sz="0" w:space="0" w:color="auto"/>
      </w:divBdr>
    </w:div>
    <w:div w:id="1333606508">
      <w:bodyDiv w:val="1"/>
      <w:marLeft w:val="0"/>
      <w:marRight w:val="0"/>
      <w:marTop w:val="0"/>
      <w:marBottom w:val="0"/>
      <w:divBdr>
        <w:top w:val="none" w:sz="0" w:space="0" w:color="auto"/>
        <w:left w:val="none" w:sz="0" w:space="0" w:color="auto"/>
        <w:bottom w:val="none" w:sz="0" w:space="0" w:color="auto"/>
        <w:right w:val="none" w:sz="0" w:space="0" w:color="auto"/>
      </w:divBdr>
    </w:div>
    <w:div w:id="1350910784">
      <w:bodyDiv w:val="1"/>
      <w:marLeft w:val="0"/>
      <w:marRight w:val="0"/>
      <w:marTop w:val="0"/>
      <w:marBottom w:val="0"/>
      <w:divBdr>
        <w:top w:val="none" w:sz="0" w:space="0" w:color="auto"/>
        <w:left w:val="none" w:sz="0" w:space="0" w:color="auto"/>
        <w:bottom w:val="none" w:sz="0" w:space="0" w:color="auto"/>
        <w:right w:val="none" w:sz="0" w:space="0" w:color="auto"/>
      </w:divBdr>
    </w:div>
    <w:div w:id="1363704220">
      <w:bodyDiv w:val="1"/>
      <w:marLeft w:val="0"/>
      <w:marRight w:val="0"/>
      <w:marTop w:val="0"/>
      <w:marBottom w:val="0"/>
      <w:divBdr>
        <w:top w:val="none" w:sz="0" w:space="0" w:color="auto"/>
        <w:left w:val="none" w:sz="0" w:space="0" w:color="auto"/>
        <w:bottom w:val="none" w:sz="0" w:space="0" w:color="auto"/>
        <w:right w:val="none" w:sz="0" w:space="0" w:color="auto"/>
      </w:divBdr>
    </w:div>
    <w:div w:id="1392339036">
      <w:bodyDiv w:val="1"/>
      <w:marLeft w:val="0"/>
      <w:marRight w:val="0"/>
      <w:marTop w:val="0"/>
      <w:marBottom w:val="0"/>
      <w:divBdr>
        <w:top w:val="none" w:sz="0" w:space="0" w:color="auto"/>
        <w:left w:val="none" w:sz="0" w:space="0" w:color="auto"/>
        <w:bottom w:val="none" w:sz="0" w:space="0" w:color="auto"/>
        <w:right w:val="none" w:sz="0" w:space="0" w:color="auto"/>
      </w:divBdr>
    </w:div>
    <w:div w:id="1409032562">
      <w:bodyDiv w:val="1"/>
      <w:marLeft w:val="0"/>
      <w:marRight w:val="0"/>
      <w:marTop w:val="0"/>
      <w:marBottom w:val="0"/>
      <w:divBdr>
        <w:top w:val="none" w:sz="0" w:space="0" w:color="auto"/>
        <w:left w:val="none" w:sz="0" w:space="0" w:color="auto"/>
        <w:bottom w:val="none" w:sz="0" w:space="0" w:color="auto"/>
        <w:right w:val="none" w:sz="0" w:space="0" w:color="auto"/>
      </w:divBdr>
    </w:div>
    <w:div w:id="1413701192">
      <w:bodyDiv w:val="1"/>
      <w:marLeft w:val="0"/>
      <w:marRight w:val="0"/>
      <w:marTop w:val="0"/>
      <w:marBottom w:val="0"/>
      <w:divBdr>
        <w:top w:val="none" w:sz="0" w:space="0" w:color="auto"/>
        <w:left w:val="none" w:sz="0" w:space="0" w:color="auto"/>
        <w:bottom w:val="none" w:sz="0" w:space="0" w:color="auto"/>
        <w:right w:val="none" w:sz="0" w:space="0" w:color="auto"/>
      </w:divBdr>
    </w:div>
    <w:div w:id="1415007788">
      <w:bodyDiv w:val="1"/>
      <w:marLeft w:val="0"/>
      <w:marRight w:val="0"/>
      <w:marTop w:val="0"/>
      <w:marBottom w:val="0"/>
      <w:divBdr>
        <w:top w:val="none" w:sz="0" w:space="0" w:color="auto"/>
        <w:left w:val="none" w:sz="0" w:space="0" w:color="auto"/>
        <w:bottom w:val="none" w:sz="0" w:space="0" w:color="auto"/>
        <w:right w:val="none" w:sz="0" w:space="0" w:color="auto"/>
      </w:divBdr>
    </w:div>
    <w:div w:id="1444105265">
      <w:bodyDiv w:val="1"/>
      <w:marLeft w:val="0"/>
      <w:marRight w:val="0"/>
      <w:marTop w:val="0"/>
      <w:marBottom w:val="0"/>
      <w:divBdr>
        <w:top w:val="none" w:sz="0" w:space="0" w:color="auto"/>
        <w:left w:val="none" w:sz="0" w:space="0" w:color="auto"/>
        <w:bottom w:val="none" w:sz="0" w:space="0" w:color="auto"/>
        <w:right w:val="none" w:sz="0" w:space="0" w:color="auto"/>
      </w:divBdr>
    </w:div>
    <w:div w:id="1446314504">
      <w:bodyDiv w:val="1"/>
      <w:marLeft w:val="0"/>
      <w:marRight w:val="0"/>
      <w:marTop w:val="0"/>
      <w:marBottom w:val="0"/>
      <w:divBdr>
        <w:top w:val="none" w:sz="0" w:space="0" w:color="auto"/>
        <w:left w:val="none" w:sz="0" w:space="0" w:color="auto"/>
        <w:bottom w:val="none" w:sz="0" w:space="0" w:color="auto"/>
        <w:right w:val="none" w:sz="0" w:space="0" w:color="auto"/>
      </w:divBdr>
    </w:div>
    <w:div w:id="1449273693">
      <w:bodyDiv w:val="1"/>
      <w:marLeft w:val="0"/>
      <w:marRight w:val="0"/>
      <w:marTop w:val="0"/>
      <w:marBottom w:val="0"/>
      <w:divBdr>
        <w:top w:val="none" w:sz="0" w:space="0" w:color="auto"/>
        <w:left w:val="none" w:sz="0" w:space="0" w:color="auto"/>
        <w:bottom w:val="none" w:sz="0" w:space="0" w:color="auto"/>
        <w:right w:val="none" w:sz="0" w:space="0" w:color="auto"/>
      </w:divBdr>
    </w:div>
    <w:div w:id="1458913408">
      <w:bodyDiv w:val="1"/>
      <w:marLeft w:val="0"/>
      <w:marRight w:val="0"/>
      <w:marTop w:val="0"/>
      <w:marBottom w:val="0"/>
      <w:divBdr>
        <w:top w:val="none" w:sz="0" w:space="0" w:color="auto"/>
        <w:left w:val="none" w:sz="0" w:space="0" w:color="auto"/>
        <w:bottom w:val="none" w:sz="0" w:space="0" w:color="auto"/>
        <w:right w:val="none" w:sz="0" w:space="0" w:color="auto"/>
      </w:divBdr>
    </w:div>
    <w:div w:id="1468283404">
      <w:bodyDiv w:val="1"/>
      <w:marLeft w:val="0"/>
      <w:marRight w:val="0"/>
      <w:marTop w:val="0"/>
      <w:marBottom w:val="0"/>
      <w:divBdr>
        <w:top w:val="none" w:sz="0" w:space="0" w:color="auto"/>
        <w:left w:val="none" w:sz="0" w:space="0" w:color="auto"/>
        <w:bottom w:val="none" w:sz="0" w:space="0" w:color="auto"/>
        <w:right w:val="none" w:sz="0" w:space="0" w:color="auto"/>
      </w:divBdr>
    </w:div>
    <w:div w:id="1479103577">
      <w:bodyDiv w:val="1"/>
      <w:marLeft w:val="0"/>
      <w:marRight w:val="0"/>
      <w:marTop w:val="0"/>
      <w:marBottom w:val="0"/>
      <w:divBdr>
        <w:top w:val="none" w:sz="0" w:space="0" w:color="auto"/>
        <w:left w:val="none" w:sz="0" w:space="0" w:color="auto"/>
        <w:bottom w:val="none" w:sz="0" w:space="0" w:color="auto"/>
        <w:right w:val="none" w:sz="0" w:space="0" w:color="auto"/>
      </w:divBdr>
    </w:div>
    <w:div w:id="1480069781">
      <w:bodyDiv w:val="1"/>
      <w:marLeft w:val="0"/>
      <w:marRight w:val="0"/>
      <w:marTop w:val="0"/>
      <w:marBottom w:val="0"/>
      <w:divBdr>
        <w:top w:val="none" w:sz="0" w:space="0" w:color="auto"/>
        <w:left w:val="none" w:sz="0" w:space="0" w:color="auto"/>
        <w:bottom w:val="none" w:sz="0" w:space="0" w:color="auto"/>
        <w:right w:val="none" w:sz="0" w:space="0" w:color="auto"/>
      </w:divBdr>
    </w:div>
    <w:div w:id="1482118595">
      <w:bodyDiv w:val="1"/>
      <w:marLeft w:val="0"/>
      <w:marRight w:val="0"/>
      <w:marTop w:val="0"/>
      <w:marBottom w:val="0"/>
      <w:divBdr>
        <w:top w:val="none" w:sz="0" w:space="0" w:color="auto"/>
        <w:left w:val="none" w:sz="0" w:space="0" w:color="auto"/>
        <w:bottom w:val="none" w:sz="0" w:space="0" w:color="auto"/>
        <w:right w:val="none" w:sz="0" w:space="0" w:color="auto"/>
      </w:divBdr>
    </w:div>
    <w:div w:id="1491825335">
      <w:bodyDiv w:val="1"/>
      <w:marLeft w:val="0"/>
      <w:marRight w:val="0"/>
      <w:marTop w:val="0"/>
      <w:marBottom w:val="0"/>
      <w:divBdr>
        <w:top w:val="none" w:sz="0" w:space="0" w:color="auto"/>
        <w:left w:val="none" w:sz="0" w:space="0" w:color="auto"/>
        <w:bottom w:val="none" w:sz="0" w:space="0" w:color="auto"/>
        <w:right w:val="none" w:sz="0" w:space="0" w:color="auto"/>
      </w:divBdr>
    </w:div>
    <w:div w:id="1494639107">
      <w:bodyDiv w:val="1"/>
      <w:marLeft w:val="0"/>
      <w:marRight w:val="0"/>
      <w:marTop w:val="0"/>
      <w:marBottom w:val="0"/>
      <w:divBdr>
        <w:top w:val="none" w:sz="0" w:space="0" w:color="auto"/>
        <w:left w:val="none" w:sz="0" w:space="0" w:color="auto"/>
        <w:bottom w:val="none" w:sz="0" w:space="0" w:color="auto"/>
        <w:right w:val="none" w:sz="0" w:space="0" w:color="auto"/>
      </w:divBdr>
    </w:div>
    <w:div w:id="1500727700">
      <w:bodyDiv w:val="1"/>
      <w:marLeft w:val="0"/>
      <w:marRight w:val="0"/>
      <w:marTop w:val="0"/>
      <w:marBottom w:val="0"/>
      <w:divBdr>
        <w:top w:val="none" w:sz="0" w:space="0" w:color="auto"/>
        <w:left w:val="none" w:sz="0" w:space="0" w:color="auto"/>
        <w:bottom w:val="none" w:sz="0" w:space="0" w:color="auto"/>
        <w:right w:val="none" w:sz="0" w:space="0" w:color="auto"/>
      </w:divBdr>
    </w:div>
    <w:div w:id="1509296025">
      <w:bodyDiv w:val="1"/>
      <w:marLeft w:val="0"/>
      <w:marRight w:val="0"/>
      <w:marTop w:val="0"/>
      <w:marBottom w:val="0"/>
      <w:divBdr>
        <w:top w:val="none" w:sz="0" w:space="0" w:color="auto"/>
        <w:left w:val="none" w:sz="0" w:space="0" w:color="auto"/>
        <w:bottom w:val="none" w:sz="0" w:space="0" w:color="auto"/>
        <w:right w:val="none" w:sz="0" w:space="0" w:color="auto"/>
      </w:divBdr>
    </w:div>
    <w:div w:id="1511751304">
      <w:bodyDiv w:val="1"/>
      <w:marLeft w:val="0"/>
      <w:marRight w:val="0"/>
      <w:marTop w:val="0"/>
      <w:marBottom w:val="0"/>
      <w:divBdr>
        <w:top w:val="none" w:sz="0" w:space="0" w:color="auto"/>
        <w:left w:val="none" w:sz="0" w:space="0" w:color="auto"/>
        <w:bottom w:val="none" w:sz="0" w:space="0" w:color="auto"/>
        <w:right w:val="none" w:sz="0" w:space="0" w:color="auto"/>
      </w:divBdr>
    </w:div>
    <w:div w:id="1518420726">
      <w:bodyDiv w:val="1"/>
      <w:marLeft w:val="0"/>
      <w:marRight w:val="0"/>
      <w:marTop w:val="0"/>
      <w:marBottom w:val="0"/>
      <w:divBdr>
        <w:top w:val="none" w:sz="0" w:space="0" w:color="auto"/>
        <w:left w:val="none" w:sz="0" w:space="0" w:color="auto"/>
        <w:bottom w:val="none" w:sz="0" w:space="0" w:color="auto"/>
        <w:right w:val="none" w:sz="0" w:space="0" w:color="auto"/>
      </w:divBdr>
    </w:div>
    <w:div w:id="1520660681">
      <w:bodyDiv w:val="1"/>
      <w:marLeft w:val="0"/>
      <w:marRight w:val="0"/>
      <w:marTop w:val="0"/>
      <w:marBottom w:val="0"/>
      <w:divBdr>
        <w:top w:val="none" w:sz="0" w:space="0" w:color="auto"/>
        <w:left w:val="none" w:sz="0" w:space="0" w:color="auto"/>
        <w:bottom w:val="none" w:sz="0" w:space="0" w:color="auto"/>
        <w:right w:val="none" w:sz="0" w:space="0" w:color="auto"/>
      </w:divBdr>
    </w:div>
    <w:div w:id="1528106087">
      <w:bodyDiv w:val="1"/>
      <w:marLeft w:val="0"/>
      <w:marRight w:val="0"/>
      <w:marTop w:val="0"/>
      <w:marBottom w:val="0"/>
      <w:divBdr>
        <w:top w:val="none" w:sz="0" w:space="0" w:color="auto"/>
        <w:left w:val="none" w:sz="0" w:space="0" w:color="auto"/>
        <w:bottom w:val="none" w:sz="0" w:space="0" w:color="auto"/>
        <w:right w:val="none" w:sz="0" w:space="0" w:color="auto"/>
      </w:divBdr>
    </w:div>
    <w:div w:id="1528517352">
      <w:bodyDiv w:val="1"/>
      <w:marLeft w:val="0"/>
      <w:marRight w:val="0"/>
      <w:marTop w:val="0"/>
      <w:marBottom w:val="0"/>
      <w:divBdr>
        <w:top w:val="none" w:sz="0" w:space="0" w:color="auto"/>
        <w:left w:val="none" w:sz="0" w:space="0" w:color="auto"/>
        <w:bottom w:val="none" w:sz="0" w:space="0" w:color="auto"/>
        <w:right w:val="none" w:sz="0" w:space="0" w:color="auto"/>
      </w:divBdr>
    </w:div>
    <w:div w:id="1528524692">
      <w:bodyDiv w:val="1"/>
      <w:marLeft w:val="0"/>
      <w:marRight w:val="0"/>
      <w:marTop w:val="0"/>
      <w:marBottom w:val="0"/>
      <w:divBdr>
        <w:top w:val="none" w:sz="0" w:space="0" w:color="auto"/>
        <w:left w:val="none" w:sz="0" w:space="0" w:color="auto"/>
        <w:bottom w:val="none" w:sz="0" w:space="0" w:color="auto"/>
        <w:right w:val="none" w:sz="0" w:space="0" w:color="auto"/>
      </w:divBdr>
    </w:div>
    <w:div w:id="1528711942">
      <w:bodyDiv w:val="1"/>
      <w:marLeft w:val="0"/>
      <w:marRight w:val="0"/>
      <w:marTop w:val="0"/>
      <w:marBottom w:val="0"/>
      <w:divBdr>
        <w:top w:val="none" w:sz="0" w:space="0" w:color="auto"/>
        <w:left w:val="none" w:sz="0" w:space="0" w:color="auto"/>
        <w:bottom w:val="none" w:sz="0" w:space="0" w:color="auto"/>
        <w:right w:val="none" w:sz="0" w:space="0" w:color="auto"/>
      </w:divBdr>
    </w:div>
    <w:div w:id="1530873260">
      <w:bodyDiv w:val="1"/>
      <w:marLeft w:val="0"/>
      <w:marRight w:val="0"/>
      <w:marTop w:val="0"/>
      <w:marBottom w:val="0"/>
      <w:divBdr>
        <w:top w:val="none" w:sz="0" w:space="0" w:color="auto"/>
        <w:left w:val="none" w:sz="0" w:space="0" w:color="auto"/>
        <w:bottom w:val="none" w:sz="0" w:space="0" w:color="auto"/>
        <w:right w:val="none" w:sz="0" w:space="0" w:color="auto"/>
      </w:divBdr>
    </w:div>
    <w:div w:id="1563130392">
      <w:bodyDiv w:val="1"/>
      <w:marLeft w:val="0"/>
      <w:marRight w:val="0"/>
      <w:marTop w:val="0"/>
      <w:marBottom w:val="0"/>
      <w:divBdr>
        <w:top w:val="none" w:sz="0" w:space="0" w:color="auto"/>
        <w:left w:val="none" w:sz="0" w:space="0" w:color="auto"/>
        <w:bottom w:val="none" w:sz="0" w:space="0" w:color="auto"/>
        <w:right w:val="none" w:sz="0" w:space="0" w:color="auto"/>
      </w:divBdr>
    </w:div>
    <w:div w:id="1574462309">
      <w:bodyDiv w:val="1"/>
      <w:marLeft w:val="0"/>
      <w:marRight w:val="0"/>
      <w:marTop w:val="0"/>
      <w:marBottom w:val="0"/>
      <w:divBdr>
        <w:top w:val="none" w:sz="0" w:space="0" w:color="auto"/>
        <w:left w:val="none" w:sz="0" w:space="0" w:color="auto"/>
        <w:bottom w:val="none" w:sz="0" w:space="0" w:color="auto"/>
        <w:right w:val="none" w:sz="0" w:space="0" w:color="auto"/>
      </w:divBdr>
    </w:div>
    <w:div w:id="1588808124">
      <w:bodyDiv w:val="1"/>
      <w:marLeft w:val="0"/>
      <w:marRight w:val="0"/>
      <w:marTop w:val="0"/>
      <w:marBottom w:val="0"/>
      <w:divBdr>
        <w:top w:val="none" w:sz="0" w:space="0" w:color="auto"/>
        <w:left w:val="none" w:sz="0" w:space="0" w:color="auto"/>
        <w:bottom w:val="none" w:sz="0" w:space="0" w:color="auto"/>
        <w:right w:val="none" w:sz="0" w:space="0" w:color="auto"/>
      </w:divBdr>
    </w:div>
    <w:div w:id="1600916269">
      <w:bodyDiv w:val="1"/>
      <w:marLeft w:val="0"/>
      <w:marRight w:val="0"/>
      <w:marTop w:val="0"/>
      <w:marBottom w:val="0"/>
      <w:divBdr>
        <w:top w:val="none" w:sz="0" w:space="0" w:color="auto"/>
        <w:left w:val="none" w:sz="0" w:space="0" w:color="auto"/>
        <w:bottom w:val="none" w:sz="0" w:space="0" w:color="auto"/>
        <w:right w:val="none" w:sz="0" w:space="0" w:color="auto"/>
      </w:divBdr>
    </w:div>
    <w:div w:id="1612736117">
      <w:bodyDiv w:val="1"/>
      <w:marLeft w:val="0"/>
      <w:marRight w:val="0"/>
      <w:marTop w:val="0"/>
      <w:marBottom w:val="0"/>
      <w:divBdr>
        <w:top w:val="none" w:sz="0" w:space="0" w:color="auto"/>
        <w:left w:val="none" w:sz="0" w:space="0" w:color="auto"/>
        <w:bottom w:val="none" w:sz="0" w:space="0" w:color="auto"/>
        <w:right w:val="none" w:sz="0" w:space="0" w:color="auto"/>
      </w:divBdr>
    </w:div>
    <w:div w:id="1613316922">
      <w:bodyDiv w:val="1"/>
      <w:marLeft w:val="0"/>
      <w:marRight w:val="0"/>
      <w:marTop w:val="0"/>
      <w:marBottom w:val="0"/>
      <w:divBdr>
        <w:top w:val="none" w:sz="0" w:space="0" w:color="auto"/>
        <w:left w:val="none" w:sz="0" w:space="0" w:color="auto"/>
        <w:bottom w:val="none" w:sz="0" w:space="0" w:color="auto"/>
        <w:right w:val="none" w:sz="0" w:space="0" w:color="auto"/>
      </w:divBdr>
    </w:div>
    <w:div w:id="1622762796">
      <w:bodyDiv w:val="1"/>
      <w:marLeft w:val="0"/>
      <w:marRight w:val="0"/>
      <w:marTop w:val="0"/>
      <w:marBottom w:val="0"/>
      <w:divBdr>
        <w:top w:val="none" w:sz="0" w:space="0" w:color="auto"/>
        <w:left w:val="none" w:sz="0" w:space="0" w:color="auto"/>
        <w:bottom w:val="none" w:sz="0" w:space="0" w:color="auto"/>
        <w:right w:val="none" w:sz="0" w:space="0" w:color="auto"/>
      </w:divBdr>
    </w:div>
    <w:div w:id="1629552737">
      <w:bodyDiv w:val="1"/>
      <w:marLeft w:val="0"/>
      <w:marRight w:val="0"/>
      <w:marTop w:val="0"/>
      <w:marBottom w:val="0"/>
      <w:divBdr>
        <w:top w:val="none" w:sz="0" w:space="0" w:color="auto"/>
        <w:left w:val="none" w:sz="0" w:space="0" w:color="auto"/>
        <w:bottom w:val="none" w:sz="0" w:space="0" w:color="auto"/>
        <w:right w:val="none" w:sz="0" w:space="0" w:color="auto"/>
      </w:divBdr>
    </w:div>
    <w:div w:id="1655332958">
      <w:bodyDiv w:val="1"/>
      <w:marLeft w:val="0"/>
      <w:marRight w:val="0"/>
      <w:marTop w:val="0"/>
      <w:marBottom w:val="0"/>
      <w:divBdr>
        <w:top w:val="none" w:sz="0" w:space="0" w:color="auto"/>
        <w:left w:val="none" w:sz="0" w:space="0" w:color="auto"/>
        <w:bottom w:val="none" w:sz="0" w:space="0" w:color="auto"/>
        <w:right w:val="none" w:sz="0" w:space="0" w:color="auto"/>
      </w:divBdr>
    </w:div>
    <w:div w:id="1655644597">
      <w:bodyDiv w:val="1"/>
      <w:marLeft w:val="0"/>
      <w:marRight w:val="0"/>
      <w:marTop w:val="0"/>
      <w:marBottom w:val="0"/>
      <w:divBdr>
        <w:top w:val="none" w:sz="0" w:space="0" w:color="auto"/>
        <w:left w:val="none" w:sz="0" w:space="0" w:color="auto"/>
        <w:bottom w:val="none" w:sz="0" w:space="0" w:color="auto"/>
        <w:right w:val="none" w:sz="0" w:space="0" w:color="auto"/>
      </w:divBdr>
    </w:div>
    <w:div w:id="1661273278">
      <w:bodyDiv w:val="1"/>
      <w:marLeft w:val="0"/>
      <w:marRight w:val="0"/>
      <w:marTop w:val="0"/>
      <w:marBottom w:val="0"/>
      <w:divBdr>
        <w:top w:val="none" w:sz="0" w:space="0" w:color="auto"/>
        <w:left w:val="none" w:sz="0" w:space="0" w:color="auto"/>
        <w:bottom w:val="none" w:sz="0" w:space="0" w:color="auto"/>
        <w:right w:val="none" w:sz="0" w:space="0" w:color="auto"/>
      </w:divBdr>
    </w:div>
    <w:div w:id="1677069774">
      <w:bodyDiv w:val="1"/>
      <w:marLeft w:val="0"/>
      <w:marRight w:val="0"/>
      <w:marTop w:val="0"/>
      <w:marBottom w:val="0"/>
      <w:divBdr>
        <w:top w:val="none" w:sz="0" w:space="0" w:color="auto"/>
        <w:left w:val="none" w:sz="0" w:space="0" w:color="auto"/>
        <w:bottom w:val="none" w:sz="0" w:space="0" w:color="auto"/>
        <w:right w:val="none" w:sz="0" w:space="0" w:color="auto"/>
      </w:divBdr>
    </w:div>
    <w:div w:id="1681544563">
      <w:bodyDiv w:val="1"/>
      <w:marLeft w:val="0"/>
      <w:marRight w:val="0"/>
      <w:marTop w:val="0"/>
      <w:marBottom w:val="0"/>
      <w:divBdr>
        <w:top w:val="none" w:sz="0" w:space="0" w:color="auto"/>
        <w:left w:val="none" w:sz="0" w:space="0" w:color="auto"/>
        <w:bottom w:val="none" w:sz="0" w:space="0" w:color="auto"/>
        <w:right w:val="none" w:sz="0" w:space="0" w:color="auto"/>
      </w:divBdr>
    </w:div>
    <w:div w:id="1700617223">
      <w:bodyDiv w:val="1"/>
      <w:marLeft w:val="0"/>
      <w:marRight w:val="0"/>
      <w:marTop w:val="0"/>
      <w:marBottom w:val="0"/>
      <w:divBdr>
        <w:top w:val="none" w:sz="0" w:space="0" w:color="auto"/>
        <w:left w:val="none" w:sz="0" w:space="0" w:color="auto"/>
        <w:bottom w:val="none" w:sz="0" w:space="0" w:color="auto"/>
        <w:right w:val="none" w:sz="0" w:space="0" w:color="auto"/>
      </w:divBdr>
    </w:div>
    <w:div w:id="1701004146">
      <w:bodyDiv w:val="1"/>
      <w:marLeft w:val="0"/>
      <w:marRight w:val="0"/>
      <w:marTop w:val="0"/>
      <w:marBottom w:val="0"/>
      <w:divBdr>
        <w:top w:val="none" w:sz="0" w:space="0" w:color="auto"/>
        <w:left w:val="none" w:sz="0" w:space="0" w:color="auto"/>
        <w:bottom w:val="none" w:sz="0" w:space="0" w:color="auto"/>
        <w:right w:val="none" w:sz="0" w:space="0" w:color="auto"/>
      </w:divBdr>
    </w:div>
    <w:div w:id="1705129197">
      <w:bodyDiv w:val="1"/>
      <w:marLeft w:val="0"/>
      <w:marRight w:val="0"/>
      <w:marTop w:val="0"/>
      <w:marBottom w:val="0"/>
      <w:divBdr>
        <w:top w:val="none" w:sz="0" w:space="0" w:color="auto"/>
        <w:left w:val="none" w:sz="0" w:space="0" w:color="auto"/>
        <w:bottom w:val="none" w:sz="0" w:space="0" w:color="auto"/>
        <w:right w:val="none" w:sz="0" w:space="0" w:color="auto"/>
      </w:divBdr>
    </w:div>
    <w:div w:id="1715157661">
      <w:bodyDiv w:val="1"/>
      <w:marLeft w:val="0"/>
      <w:marRight w:val="0"/>
      <w:marTop w:val="0"/>
      <w:marBottom w:val="0"/>
      <w:divBdr>
        <w:top w:val="none" w:sz="0" w:space="0" w:color="auto"/>
        <w:left w:val="none" w:sz="0" w:space="0" w:color="auto"/>
        <w:bottom w:val="none" w:sz="0" w:space="0" w:color="auto"/>
        <w:right w:val="none" w:sz="0" w:space="0" w:color="auto"/>
      </w:divBdr>
    </w:div>
    <w:div w:id="1722047404">
      <w:bodyDiv w:val="1"/>
      <w:marLeft w:val="0"/>
      <w:marRight w:val="0"/>
      <w:marTop w:val="0"/>
      <w:marBottom w:val="0"/>
      <w:divBdr>
        <w:top w:val="none" w:sz="0" w:space="0" w:color="auto"/>
        <w:left w:val="none" w:sz="0" w:space="0" w:color="auto"/>
        <w:bottom w:val="none" w:sz="0" w:space="0" w:color="auto"/>
        <w:right w:val="none" w:sz="0" w:space="0" w:color="auto"/>
      </w:divBdr>
    </w:div>
    <w:div w:id="1725567857">
      <w:bodyDiv w:val="1"/>
      <w:marLeft w:val="0"/>
      <w:marRight w:val="0"/>
      <w:marTop w:val="0"/>
      <w:marBottom w:val="0"/>
      <w:divBdr>
        <w:top w:val="none" w:sz="0" w:space="0" w:color="auto"/>
        <w:left w:val="none" w:sz="0" w:space="0" w:color="auto"/>
        <w:bottom w:val="none" w:sz="0" w:space="0" w:color="auto"/>
        <w:right w:val="none" w:sz="0" w:space="0" w:color="auto"/>
      </w:divBdr>
    </w:div>
    <w:div w:id="1725837610">
      <w:bodyDiv w:val="1"/>
      <w:marLeft w:val="0"/>
      <w:marRight w:val="0"/>
      <w:marTop w:val="0"/>
      <w:marBottom w:val="0"/>
      <w:divBdr>
        <w:top w:val="none" w:sz="0" w:space="0" w:color="auto"/>
        <w:left w:val="none" w:sz="0" w:space="0" w:color="auto"/>
        <w:bottom w:val="none" w:sz="0" w:space="0" w:color="auto"/>
        <w:right w:val="none" w:sz="0" w:space="0" w:color="auto"/>
      </w:divBdr>
    </w:div>
    <w:div w:id="1730420778">
      <w:bodyDiv w:val="1"/>
      <w:marLeft w:val="0"/>
      <w:marRight w:val="0"/>
      <w:marTop w:val="0"/>
      <w:marBottom w:val="0"/>
      <w:divBdr>
        <w:top w:val="none" w:sz="0" w:space="0" w:color="auto"/>
        <w:left w:val="none" w:sz="0" w:space="0" w:color="auto"/>
        <w:bottom w:val="none" w:sz="0" w:space="0" w:color="auto"/>
        <w:right w:val="none" w:sz="0" w:space="0" w:color="auto"/>
      </w:divBdr>
    </w:div>
    <w:div w:id="1754472530">
      <w:bodyDiv w:val="1"/>
      <w:marLeft w:val="0"/>
      <w:marRight w:val="0"/>
      <w:marTop w:val="0"/>
      <w:marBottom w:val="0"/>
      <w:divBdr>
        <w:top w:val="none" w:sz="0" w:space="0" w:color="auto"/>
        <w:left w:val="none" w:sz="0" w:space="0" w:color="auto"/>
        <w:bottom w:val="none" w:sz="0" w:space="0" w:color="auto"/>
        <w:right w:val="none" w:sz="0" w:space="0" w:color="auto"/>
      </w:divBdr>
    </w:div>
    <w:div w:id="1757752381">
      <w:bodyDiv w:val="1"/>
      <w:marLeft w:val="0"/>
      <w:marRight w:val="0"/>
      <w:marTop w:val="0"/>
      <w:marBottom w:val="0"/>
      <w:divBdr>
        <w:top w:val="none" w:sz="0" w:space="0" w:color="auto"/>
        <w:left w:val="none" w:sz="0" w:space="0" w:color="auto"/>
        <w:bottom w:val="none" w:sz="0" w:space="0" w:color="auto"/>
        <w:right w:val="none" w:sz="0" w:space="0" w:color="auto"/>
      </w:divBdr>
    </w:div>
    <w:div w:id="1759323404">
      <w:bodyDiv w:val="1"/>
      <w:marLeft w:val="0"/>
      <w:marRight w:val="0"/>
      <w:marTop w:val="0"/>
      <w:marBottom w:val="0"/>
      <w:divBdr>
        <w:top w:val="none" w:sz="0" w:space="0" w:color="auto"/>
        <w:left w:val="none" w:sz="0" w:space="0" w:color="auto"/>
        <w:bottom w:val="none" w:sz="0" w:space="0" w:color="auto"/>
        <w:right w:val="none" w:sz="0" w:space="0" w:color="auto"/>
      </w:divBdr>
    </w:div>
    <w:div w:id="1783454084">
      <w:bodyDiv w:val="1"/>
      <w:marLeft w:val="0"/>
      <w:marRight w:val="0"/>
      <w:marTop w:val="0"/>
      <w:marBottom w:val="0"/>
      <w:divBdr>
        <w:top w:val="none" w:sz="0" w:space="0" w:color="auto"/>
        <w:left w:val="none" w:sz="0" w:space="0" w:color="auto"/>
        <w:bottom w:val="none" w:sz="0" w:space="0" w:color="auto"/>
        <w:right w:val="none" w:sz="0" w:space="0" w:color="auto"/>
      </w:divBdr>
    </w:div>
    <w:div w:id="1784614969">
      <w:bodyDiv w:val="1"/>
      <w:marLeft w:val="0"/>
      <w:marRight w:val="0"/>
      <w:marTop w:val="0"/>
      <w:marBottom w:val="0"/>
      <w:divBdr>
        <w:top w:val="none" w:sz="0" w:space="0" w:color="auto"/>
        <w:left w:val="none" w:sz="0" w:space="0" w:color="auto"/>
        <w:bottom w:val="none" w:sz="0" w:space="0" w:color="auto"/>
        <w:right w:val="none" w:sz="0" w:space="0" w:color="auto"/>
      </w:divBdr>
    </w:div>
    <w:div w:id="1788961097">
      <w:bodyDiv w:val="1"/>
      <w:marLeft w:val="0"/>
      <w:marRight w:val="0"/>
      <w:marTop w:val="0"/>
      <w:marBottom w:val="0"/>
      <w:divBdr>
        <w:top w:val="none" w:sz="0" w:space="0" w:color="auto"/>
        <w:left w:val="none" w:sz="0" w:space="0" w:color="auto"/>
        <w:bottom w:val="none" w:sz="0" w:space="0" w:color="auto"/>
        <w:right w:val="none" w:sz="0" w:space="0" w:color="auto"/>
      </w:divBdr>
    </w:div>
    <w:div w:id="1808432065">
      <w:bodyDiv w:val="1"/>
      <w:marLeft w:val="0"/>
      <w:marRight w:val="0"/>
      <w:marTop w:val="0"/>
      <w:marBottom w:val="0"/>
      <w:divBdr>
        <w:top w:val="none" w:sz="0" w:space="0" w:color="auto"/>
        <w:left w:val="none" w:sz="0" w:space="0" w:color="auto"/>
        <w:bottom w:val="none" w:sz="0" w:space="0" w:color="auto"/>
        <w:right w:val="none" w:sz="0" w:space="0" w:color="auto"/>
      </w:divBdr>
    </w:div>
    <w:div w:id="1843428968">
      <w:bodyDiv w:val="1"/>
      <w:marLeft w:val="0"/>
      <w:marRight w:val="0"/>
      <w:marTop w:val="0"/>
      <w:marBottom w:val="0"/>
      <w:divBdr>
        <w:top w:val="none" w:sz="0" w:space="0" w:color="auto"/>
        <w:left w:val="none" w:sz="0" w:space="0" w:color="auto"/>
        <w:bottom w:val="none" w:sz="0" w:space="0" w:color="auto"/>
        <w:right w:val="none" w:sz="0" w:space="0" w:color="auto"/>
      </w:divBdr>
    </w:div>
    <w:div w:id="1860046572">
      <w:bodyDiv w:val="1"/>
      <w:marLeft w:val="0"/>
      <w:marRight w:val="0"/>
      <w:marTop w:val="0"/>
      <w:marBottom w:val="0"/>
      <w:divBdr>
        <w:top w:val="none" w:sz="0" w:space="0" w:color="auto"/>
        <w:left w:val="none" w:sz="0" w:space="0" w:color="auto"/>
        <w:bottom w:val="none" w:sz="0" w:space="0" w:color="auto"/>
        <w:right w:val="none" w:sz="0" w:space="0" w:color="auto"/>
      </w:divBdr>
    </w:div>
    <w:div w:id="1865896587">
      <w:bodyDiv w:val="1"/>
      <w:marLeft w:val="0"/>
      <w:marRight w:val="0"/>
      <w:marTop w:val="0"/>
      <w:marBottom w:val="0"/>
      <w:divBdr>
        <w:top w:val="none" w:sz="0" w:space="0" w:color="auto"/>
        <w:left w:val="none" w:sz="0" w:space="0" w:color="auto"/>
        <w:bottom w:val="none" w:sz="0" w:space="0" w:color="auto"/>
        <w:right w:val="none" w:sz="0" w:space="0" w:color="auto"/>
      </w:divBdr>
    </w:div>
    <w:div w:id="1870338738">
      <w:bodyDiv w:val="1"/>
      <w:marLeft w:val="0"/>
      <w:marRight w:val="0"/>
      <w:marTop w:val="0"/>
      <w:marBottom w:val="0"/>
      <w:divBdr>
        <w:top w:val="none" w:sz="0" w:space="0" w:color="auto"/>
        <w:left w:val="none" w:sz="0" w:space="0" w:color="auto"/>
        <w:bottom w:val="none" w:sz="0" w:space="0" w:color="auto"/>
        <w:right w:val="none" w:sz="0" w:space="0" w:color="auto"/>
      </w:divBdr>
    </w:div>
    <w:div w:id="1885096849">
      <w:bodyDiv w:val="1"/>
      <w:marLeft w:val="0"/>
      <w:marRight w:val="0"/>
      <w:marTop w:val="0"/>
      <w:marBottom w:val="0"/>
      <w:divBdr>
        <w:top w:val="none" w:sz="0" w:space="0" w:color="auto"/>
        <w:left w:val="none" w:sz="0" w:space="0" w:color="auto"/>
        <w:bottom w:val="none" w:sz="0" w:space="0" w:color="auto"/>
        <w:right w:val="none" w:sz="0" w:space="0" w:color="auto"/>
      </w:divBdr>
    </w:div>
    <w:div w:id="1887981415">
      <w:bodyDiv w:val="1"/>
      <w:marLeft w:val="0"/>
      <w:marRight w:val="0"/>
      <w:marTop w:val="0"/>
      <w:marBottom w:val="0"/>
      <w:divBdr>
        <w:top w:val="none" w:sz="0" w:space="0" w:color="auto"/>
        <w:left w:val="none" w:sz="0" w:space="0" w:color="auto"/>
        <w:bottom w:val="none" w:sz="0" w:space="0" w:color="auto"/>
        <w:right w:val="none" w:sz="0" w:space="0" w:color="auto"/>
      </w:divBdr>
    </w:div>
    <w:div w:id="1899903387">
      <w:bodyDiv w:val="1"/>
      <w:marLeft w:val="0"/>
      <w:marRight w:val="0"/>
      <w:marTop w:val="0"/>
      <w:marBottom w:val="0"/>
      <w:divBdr>
        <w:top w:val="none" w:sz="0" w:space="0" w:color="auto"/>
        <w:left w:val="none" w:sz="0" w:space="0" w:color="auto"/>
        <w:bottom w:val="none" w:sz="0" w:space="0" w:color="auto"/>
        <w:right w:val="none" w:sz="0" w:space="0" w:color="auto"/>
      </w:divBdr>
    </w:div>
    <w:div w:id="1903712031">
      <w:bodyDiv w:val="1"/>
      <w:marLeft w:val="0"/>
      <w:marRight w:val="0"/>
      <w:marTop w:val="0"/>
      <w:marBottom w:val="0"/>
      <w:divBdr>
        <w:top w:val="none" w:sz="0" w:space="0" w:color="auto"/>
        <w:left w:val="none" w:sz="0" w:space="0" w:color="auto"/>
        <w:bottom w:val="none" w:sz="0" w:space="0" w:color="auto"/>
        <w:right w:val="none" w:sz="0" w:space="0" w:color="auto"/>
      </w:divBdr>
    </w:div>
    <w:div w:id="1933662800">
      <w:bodyDiv w:val="1"/>
      <w:marLeft w:val="0"/>
      <w:marRight w:val="0"/>
      <w:marTop w:val="0"/>
      <w:marBottom w:val="0"/>
      <w:divBdr>
        <w:top w:val="none" w:sz="0" w:space="0" w:color="auto"/>
        <w:left w:val="none" w:sz="0" w:space="0" w:color="auto"/>
        <w:bottom w:val="none" w:sz="0" w:space="0" w:color="auto"/>
        <w:right w:val="none" w:sz="0" w:space="0" w:color="auto"/>
      </w:divBdr>
    </w:div>
    <w:div w:id="1934892689">
      <w:bodyDiv w:val="1"/>
      <w:marLeft w:val="0"/>
      <w:marRight w:val="0"/>
      <w:marTop w:val="0"/>
      <w:marBottom w:val="0"/>
      <w:divBdr>
        <w:top w:val="none" w:sz="0" w:space="0" w:color="auto"/>
        <w:left w:val="none" w:sz="0" w:space="0" w:color="auto"/>
        <w:bottom w:val="none" w:sz="0" w:space="0" w:color="auto"/>
        <w:right w:val="none" w:sz="0" w:space="0" w:color="auto"/>
      </w:divBdr>
    </w:div>
    <w:div w:id="1935674150">
      <w:bodyDiv w:val="1"/>
      <w:marLeft w:val="0"/>
      <w:marRight w:val="0"/>
      <w:marTop w:val="0"/>
      <w:marBottom w:val="0"/>
      <w:divBdr>
        <w:top w:val="none" w:sz="0" w:space="0" w:color="auto"/>
        <w:left w:val="none" w:sz="0" w:space="0" w:color="auto"/>
        <w:bottom w:val="none" w:sz="0" w:space="0" w:color="auto"/>
        <w:right w:val="none" w:sz="0" w:space="0" w:color="auto"/>
      </w:divBdr>
    </w:div>
    <w:div w:id="1940723511">
      <w:bodyDiv w:val="1"/>
      <w:marLeft w:val="0"/>
      <w:marRight w:val="0"/>
      <w:marTop w:val="0"/>
      <w:marBottom w:val="0"/>
      <w:divBdr>
        <w:top w:val="none" w:sz="0" w:space="0" w:color="auto"/>
        <w:left w:val="none" w:sz="0" w:space="0" w:color="auto"/>
        <w:bottom w:val="none" w:sz="0" w:space="0" w:color="auto"/>
        <w:right w:val="none" w:sz="0" w:space="0" w:color="auto"/>
      </w:divBdr>
    </w:div>
    <w:div w:id="1966226781">
      <w:bodyDiv w:val="1"/>
      <w:marLeft w:val="0"/>
      <w:marRight w:val="0"/>
      <w:marTop w:val="0"/>
      <w:marBottom w:val="0"/>
      <w:divBdr>
        <w:top w:val="none" w:sz="0" w:space="0" w:color="auto"/>
        <w:left w:val="none" w:sz="0" w:space="0" w:color="auto"/>
        <w:bottom w:val="none" w:sz="0" w:space="0" w:color="auto"/>
        <w:right w:val="none" w:sz="0" w:space="0" w:color="auto"/>
      </w:divBdr>
    </w:div>
    <w:div w:id="1984846891">
      <w:bodyDiv w:val="1"/>
      <w:marLeft w:val="0"/>
      <w:marRight w:val="0"/>
      <w:marTop w:val="0"/>
      <w:marBottom w:val="0"/>
      <w:divBdr>
        <w:top w:val="none" w:sz="0" w:space="0" w:color="auto"/>
        <w:left w:val="none" w:sz="0" w:space="0" w:color="auto"/>
        <w:bottom w:val="none" w:sz="0" w:space="0" w:color="auto"/>
        <w:right w:val="none" w:sz="0" w:space="0" w:color="auto"/>
      </w:divBdr>
    </w:div>
    <w:div w:id="1986624209">
      <w:bodyDiv w:val="1"/>
      <w:marLeft w:val="0"/>
      <w:marRight w:val="0"/>
      <w:marTop w:val="0"/>
      <w:marBottom w:val="0"/>
      <w:divBdr>
        <w:top w:val="none" w:sz="0" w:space="0" w:color="auto"/>
        <w:left w:val="none" w:sz="0" w:space="0" w:color="auto"/>
        <w:bottom w:val="none" w:sz="0" w:space="0" w:color="auto"/>
        <w:right w:val="none" w:sz="0" w:space="0" w:color="auto"/>
      </w:divBdr>
    </w:div>
    <w:div w:id="1998151417">
      <w:bodyDiv w:val="1"/>
      <w:marLeft w:val="0"/>
      <w:marRight w:val="0"/>
      <w:marTop w:val="0"/>
      <w:marBottom w:val="0"/>
      <w:divBdr>
        <w:top w:val="none" w:sz="0" w:space="0" w:color="auto"/>
        <w:left w:val="none" w:sz="0" w:space="0" w:color="auto"/>
        <w:bottom w:val="none" w:sz="0" w:space="0" w:color="auto"/>
        <w:right w:val="none" w:sz="0" w:space="0" w:color="auto"/>
      </w:divBdr>
    </w:div>
    <w:div w:id="2038387533">
      <w:bodyDiv w:val="1"/>
      <w:marLeft w:val="0"/>
      <w:marRight w:val="0"/>
      <w:marTop w:val="0"/>
      <w:marBottom w:val="0"/>
      <w:divBdr>
        <w:top w:val="none" w:sz="0" w:space="0" w:color="auto"/>
        <w:left w:val="none" w:sz="0" w:space="0" w:color="auto"/>
        <w:bottom w:val="none" w:sz="0" w:space="0" w:color="auto"/>
        <w:right w:val="none" w:sz="0" w:space="0" w:color="auto"/>
      </w:divBdr>
    </w:div>
    <w:div w:id="2043748430">
      <w:bodyDiv w:val="1"/>
      <w:marLeft w:val="0"/>
      <w:marRight w:val="0"/>
      <w:marTop w:val="0"/>
      <w:marBottom w:val="0"/>
      <w:divBdr>
        <w:top w:val="none" w:sz="0" w:space="0" w:color="auto"/>
        <w:left w:val="none" w:sz="0" w:space="0" w:color="auto"/>
        <w:bottom w:val="none" w:sz="0" w:space="0" w:color="auto"/>
        <w:right w:val="none" w:sz="0" w:space="0" w:color="auto"/>
      </w:divBdr>
    </w:div>
    <w:div w:id="2047559842">
      <w:bodyDiv w:val="1"/>
      <w:marLeft w:val="0"/>
      <w:marRight w:val="0"/>
      <w:marTop w:val="0"/>
      <w:marBottom w:val="0"/>
      <w:divBdr>
        <w:top w:val="none" w:sz="0" w:space="0" w:color="auto"/>
        <w:left w:val="none" w:sz="0" w:space="0" w:color="auto"/>
        <w:bottom w:val="none" w:sz="0" w:space="0" w:color="auto"/>
        <w:right w:val="none" w:sz="0" w:space="0" w:color="auto"/>
      </w:divBdr>
    </w:div>
    <w:div w:id="2049455091">
      <w:bodyDiv w:val="1"/>
      <w:marLeft w:val="0"/>
      <w:marRight w:val="0"/>
      <w:marTop w:val="0"/>
      <w:marBottom w:val="0"/>
      <w:divBdr>
        <w:top w:val="none" w:sz="0" w:space="0" w:color="auto"/>
        <w:left w:val="none" w:sz="0" w:space="0" w:color="auto"/>
        <w:bottom w:val="none" w:sz="0" w:space="0" w:color="auto"/>
        <w:right w:val="none" w:sz="0" w:space="0" w:color="auto"/>
      </w:divBdr>
    </w:div>
    <w:div w:id="2052150178">
      <w:bodyDiv w:val="1"/>
      <w:marLeft w:val="0"/>
      <w:marRight w:val="0"/>
      <w:marTop w:val="0"/>
      <w:marBottom w:val="0"/>
      <w:divBdr>
        <w:top w:val="none" w:sz="0" w:space="0" w:color="auto"/>
        <w:left w:val="none" w:sz="0" w:space="0" w:color="auto"/>
        <w:bottom w:val="none" w:sz="0" w:space="0" w:color="auto"/>
        <w:right w:val="none" w:sz="0" w:space="0" w:color="auto"/>
      </w:divBdr>
    </w:div>
    <w:div w:id="2056467732">
      <w:bodyDiv w:val="1"/>
      <w:marLeft w:val="0"/>
      <w:marRight w:val="0"/>
      <w:marTop w:val="0"/>
      <w:marBottom w:val="0"/>
      <w:divBdr>
        <w:top w:val="none" w:sz="0" w:space="0" w:color="auto"/>
        <w:left w:val="none" w:sz="0" w:space="0" w:color="auto"/>
        <w:bottom w:val="none" w:sz="0" w:space="0" w:color="auto"/>
        <w:right w:val="none" w:sz="0" w:space="0" w:color="auto"/>
      </w:divBdr>
    </w:div>
    <w:div w:id="2066902742">
      <w:bodyDiv w:val="1"/>
      <w:marLeft w:val="0"/>
      <w:marRight w:val="0"/>
      <w:marTop w:val="0"/>
      <w:marBottom w:val="0"/>
      <w:divBdr>
        <w:top w:val="none" w:sz="0" w:space="0" w:color="auto"/>
        <w:left w:val="none" w:sz="0" w:space="0" w:color="auto"/>
        <w:bottom w:val="none" w:sz="0" w:space="0" w:color="auto"/>
        <w:right w:val="none" w:sz="0" w:space="0" w:color="auto"/>
      </w:divBdr>
    </w:div>
    <w:div w:id="2075156181">
      <w:bodyDiv w:val="1"/>
      <w:marLeft w:val="0"/>
      <w:marRight w:val="0"/>
      <w:marTop w:val="0"/>
      <w:marBottom w:val="0"/>
      <w:divBdr>
        <w:top w:val="none" w:sz="0" w:space="0" w:color="auto"/>
        <w:left w:val="none" w:sz="0" w:space="0" w:color="auto"/>
        <w:bottom w:val="none" w:sz="0" w:space="0" w:color="auto"/>
        <w:right w:val="none" w:sz="0" w:space="0" w:color="auto"/>
      </w:divBdr>
    </w:div>
    <w:div w:id="2076931957">
      <w:bodyDiv w:val="1"/>
      <w:marLeft w:val="0"/>
      <w:marRight w:val="0"/>
      <w:marTop w:val="0"/>
      <w:marBottom w:val="0"/>
      <w:divBdr>
        <w:top w:val="none" w:sz="0" w:space="0" w:color="auto"/>
        <w:left w:val="none" w:sz="0" w:space="0" w:color="auto"/>
        <w:bottom w:val="none" w:sz="0" w:space="0" w:color="auto"/>
        <w:right w:val="none" w:sz="0" w:space="0" w:color="auto"/>
      </w:divBdr>
    </w:div>
    <w:div w:id="2100566370">
      <w:bodyDiv w:val="1"/>
      <w:marLeft w:val="0"/>
      <w:marRight w:val="0"/>
      <w:marTop w:val="0"/>
      <w:marBottom w:val="0"/>
      <w:divBdr>
        <w:top w:val="none" w:sz="0" w:space="0" w:color="auto"/>
        <w:left w:val="none" w:sz="0" w:space="0" w:color="auto"/>
        <w:bottom w:val="none" w:sz="0" w:space="0" w:color="auto"/>
        <w:right w:val="none" w:sz="0" w:space="0" w:color="auto"/>
      </w:divBdr>
    </w:div>
    <w:div w:id="2105762521">
      <w:bodyDiv w:val="1"/>
      <w:marLeft w:val="0"/>
      <w:marRight w:val="0"/>
      <w:marTop w:val="0"/>
      <w:marBottom w:val="0"/>
      <w:divBdr>
        <w:top w:val="none" w:sz="0" w:space="0" w:color="auto"/>
        <w:left w:val="none" w:sz="0" w:space="0" w:color="auto"/>
        <w:bottom w:val="none" w:sz="0" w:space="0" w:color="auto"/>
        <w:right w:val="none" w:sz="0" w:space="0" w:color="auto"/>
      </w:divBdr>
    </w:div>
    <w:div w:id="2107918760">
      <w:bodyDiv w:val="1"/>
      <w:marLeft w:val="0"/>
      <w:marRight w:val="0"/>
      <w:marTop w:val="0"/>
      <w:marBottom w:val="0"/>
      <w:divBdr>
        <w:top w:val="none" w:sz="0" w:space="0" w:color="auto"/>
        <w:left w:val="none" w:sz="0" w:space="0" w:color="auto"/>
        <w:bottom w:val="none" w:sz="0" w:space="0" w:color="auto"/>
        <w:right w:val="none" w:sz="0" w:space="0" w:color="auto"/>
      </w:divBdr>
    </w:div>
    <w:div w:id="2109807798">
      <w:bodyDiv w:val="1"/>
      <w:marLeft w:val="0"/>
      <w:marRight w:val="0"/>
      <w:marTop w:val="0"/>
      <w:marBottom w:val="0"/>
      <w:divBdr>
        <w:top w:val="none" w:sz="0" w:space="0" w:color="auto"/>
        <w:left w:val="none" w:sz="0" w:space="0" w:color="auto"/>
        <w:bottom w:val="none" w:sz="0" w:space="0" w:color="auto"/>
        <w:right w:val="none" w:sz="0" w:space="0" w:color="auto"/>
      </w:divBdr>
    </w:div>
    <w:div w:id="2110808427">
      <w:bodyDiv w:val="1"/>
      <w:marLeft w:val="0"/>
      <w:marRight w:val="0"/>
      <w:marTop w:val="0"/>
      <w:marBottom w:val="0"/>
      <w:divBdr>
        <w:top w:val="none" w:sz="0" w:space="0" w:color="auto"/>
        <w:left w:val="none" w:sz="0" w:space="0" w:color="auto"/>
        <w:bottom w:val="none" w:sz="0" w:space="0" w:color="auto"/>
        <w:right w:val="none" w:sz="0" w:space="0" w:color="auto"/>
      </w:divBdr>
    </w:div>
    <w:div w:id="2115127762">
      <w:bodyDiv w:val="1"/>
      <w:marLeft w:val="0"/>
      <w:marRight w:val="0"/>
      <w:marTop w:val="0"/>
      <w:marBottom w:val="0"/>
      <w:divBdr>
        <w:top w:val="none" w:sz="0" w:space="0" w:color="auto"/>
        <w:left w:val="none" w:sz="0" w:space="0" w:color="auto"/>
        <w:bottom w:val="none" w:sz="0" w:space="0" w:color="auto"/>
        <w:right w:val="none" w:sz="0" w:space="0" w:color="auto"/>
      </w:divBdr>
    </w:div>
    <w:div w:id="2122725130">
      <w:bodyDiv w:val="1"/>
      <w:marLeft w:val="0"/>
      <w:marRight w:val="0"/>
      <w:marTop w:val="0"/>
      <w:marBottom w:val="0"/>
      <w:divBdr>
        <w:top w:val="none" w:sz="0" w:space="0" w:color="auto"/>
        <w:left w:val="none" w:sz="0" w:space="0" w:color="auto"/>
        <w:bottom w:val="none" w:sz="0" w:space="0" w:color="auto"/>
        <w:right w:val="none" w:sz="0" w:space="0" w:color="auto"/>
      </w:divBdr>
    </w:div>
    <w:div w:id="2124374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D0%A3%D1%80%D0%B0%D1%85%D0%B8" TargetMode="External"/><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5.tiff"/><Relationship Id="rId84" Type="http://schemas.openxmlformats.org/officeDocument/2006/relationships/image" Target="media/image76.tiff"/><Relationship Id="rId138" Type="http://schemas.openxmlformats.org/officeDocument/2006/relationships/image" Target="media/image117.jpeg"/><Relationship Id="rId159" Type="http://schemas.openxmlformats.org/officeDocument/2006/relationships/hyperlink" Target="https://ru.wikipedia.org/wiki/%D0%A3%D1%80%D0%B0%D0%B4%D0%B0_(%D0%94%D0%B0%D0%B3%D0%B5%D1%81%D1%82%D0%B0%D0%BD)" TargetMode="External"/><Relationship Id="rId170" Type="http://schemas.openxmlformats.org/officeDocument/2006/relationships/hyperlink" Target="https://ru.wikipedia.org/wiki/51-%D1%8F_%D0%B0%D1%80%D0%BC%D0%B8%D1%8F_(%D0%A1%D0%A1%D0%A1%D0%A0)" TargetMode="External"/><Relationship Id="rId191" Type="http://schemas.openxmlformats.org/officeDocument/2006/relationships/image" Target="media/image148.jpeg"/><Relationship Id="rId205" Type="http://schemas.openxmlformats.org/officeDocument/2006/relationships/hyperlink" Target="https://ru.wikipedia.org/wiki/%D0%9B%D0%B5%D0%B7%D0%B3%D0%B8%D0%BD%D1%81%D0%BA%D0%B8%D0%B9_%D0%BC%D1%83%D0%B7%D1%8B%D0%BA%D0%B0%D0%BB%D1%8C%D0%BD%D0%BE-%D0%B4%D1%80%D0%B0%D0%BC%D0%B0%D1%82%D0%B8%D1%87%D0%B5%D1%81%D0%BA%D0%B8%D0%B9_%D1%82%D0%B5%D0%B0%D1%82%D1%80_%D0%B8%D0%BC%D0%B5%D0%BD%D0%B8_%D0%A1._%D0%A1%D1%82%D0%B0%D0%BB%D1%8C%D1%81%D0%BA%D0%BE%D0%B3%D0%BE" TargetMode="External"/><Relationship Id="rId226" Type="http://schemas.openxmlformats.org/officeDocument/2006/relationships/footer" Target="footer1.xml"/><Relationship Id="rId107" Type="http://schemas.openxmlformats.org/officeDocument/2006/relationships/image" Target="media/image99.png"/><Relationship Id="rId11" Type="http://schemas.openxmlformats.org/officeDocument/2006/relationships/image" Target="media/image4.jpeg"/><Relationship Id="rId32" Type="http://schemas.openxmlformats.org/officeDocument/2006/relationships/image" Target="media/image25.tiff"/><Relationship Id="rId53" Type="http://schemas.openxmlformats.org/officeDocument/2006/relationships/image" Target="media/image46.jpeg"/><Relationship Id="rId74" Type="http://schemas.openxmlformats.org/officeDocument/2006/relationships/image" Target="media/image66.jpeg"/><Relationship Id="rId128" Type="http://schemas.openxmlformats.org/officeDocument/2006/relationships/image" Target="media/image107.tiff"/><Relationship Id="rId149" Type="http://schemas.openxmlformats.org/officeDocument/2006/relationships/hyperlink" Target="https://ru.wikipedia.org/wiki/%D0%A1%D0%BF%D0%B0%D1%81%D1%81%D0%BA_(%D0%A2%D0%B0%D0%BC%D0%B1%D0%BE%D0%B2%D1%81%D0%BA%D0%B0%D1%8F_%D0%B3%D1%83%D0%B1%D0%B5%D1%80%D0%BD%D0%B8%D1%8F)" TargetMode="External"/><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hyperlink" Target="https://ru.wikipedia.org/wiki/%D0%A8%D0%B0%D0%BC%D0%B8%D0%BB%D1%8C%D1%81%D0%BA%D0%B8%D0%B9_%D1%80%D0%B0%D0%B9%D0%BE%D0%BD" TargetMode="External"/><Relationship Id="rId181" Type="http://schemas.openxmlformats.org/officeDocument/2006/relationships/image" Target="media/image138.tiff"/><Relationship Id="rId216" Type="http://schemas.openxmlformats.org/officeDocument/2006/relationships/hyperlink" Target="https://ru.wikipedia.org/wiki/%D0%A7%D0%B0%D1%80%D0%BE%D0%B4%D0%B8%D0%BD%D1%81%D0%BA%D0%B8%D0%B9_%D1%80%D0%B0%D0%B9%D0%BE%D0%BD" TargetMode="Externa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hyperlink" Target="https://ru.wikipedia.org/wiki/%D0%92%D0%B0%D0%BD%D0%B0%D1%88%D0%B8%D0%BC%D0%B0%D1%85%D0%B8_(%D0%A1%D0%B5%D1%80%D0%B3%D0%BE%D0%BA%D0%B0%D0%BB%D0%B8%D0%BD%D1%81%D0%BA%D0%B8%D0%B9_%D1%80%D0%B0%D0%B9%D0%BE%D0%BD)" TargetMode="External"/><Relationship Id="rId134" Type="http://schemas.openxmlformats.org/officeDocument/2006/relationships/image" Target="media/image113.jpeg"/><Relationship Id="rId139" Type="http://schemas.openxmlformats.org/officeDocument/2006/relationships/image" Target="media/image118.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hyperlink" Target="https://ru.wikipedia.org/wiki/%D0%A2%D0%B0%D0%BC%D0%B1%D0%BE%D0%B2%D1%81%D0%BA%D0%B0%D1%8F_%D0%B3%D1%83%D0%B1%D0%B5%D1%80%D0%BD%D0%B8%D1%8F" TargetMode="External"/><Relationship Id="rId155" Type="http://schemas.openxmlformats.org/officeDocument/2006/relationships/hyperlink" Target="https://ru.wikipedia.org/wiki/%D0%93%D0%B5%D0%BD%D0%B5%D1%80%D0%B0%D0%BB-%D0%BF%D0%BE%D0%BB%D0%BA%D0%BE%D0%B2%D0%BD%D0%B8%D0%BA" TargetMode="External"/><Relationship Id="rId171" Type="http://schemas.openxmlformats.org/officeDocument/2006/relationships/hyperlink" Target="https://ru.wikipedia.org/wiki/%D0%A1%D1%82%D0%B0%D0%BB%D0%B8%D0%BD%D0%B3%D1%80%D0%B0%D0%B4%D1%81%D0%BA%D0%B0%D1%8F_%D0%B1%D0%B8%D1%82%D0%B2%D0%B0" TargetMode="External"/><Relationship Id="rId176" Type="http://schemas.openxmlformats.org/officeDocument/2006/relationships/image" Target="media/image133.jpeg"/><Relationship Id="rId192" Type="http://schemas.openxmlformats.org/officeDocument/2006/relationships/image" Target="media/image149.jpeg"/><Relationship Id="rId197" Type="http://schemas.openxmlformats.org/officeDocument/2006/relationships/image" Target="media/image154.jpeg"/><Relationship Id="rId206" Type="http://schemas.openxmlformats.org/officeDocument/2006/relationships/image" Target="media/image157.jpeg"/><Relationship Id="rId227" Type="http://schemas.openxmlformats.org/officeDocument/2006/relationships/footer" Target="footer2.xml"/><Relationship Id="rId201" Type="http://schemas.openxmlformats.org/officeDocument/2006/relationships/hyperlink" Target="https://ru.wikipedia.org/wiki/%D0%93%D1%80%D0%B0%D0%B6%D0%B4%D0%B0%D0%BD%D1%81%D0%BA%D0%B0%D1%8F_%D0%B2%D0%BE%D0%B9%D0%BD%D0%B0_%D0%B2_%D0%A0%D0%BE%D1%81%D1%81%D0%B8%D0%B8" TargetMode="External"/><Relationship Id="rId222" Type="http://schemas.openxmlformats.org/officeDocument/2006/relationships/hyperlink" Target="https://ru.wikipedia.org/wiki/%D0%93%D0%B0%D0%B7%D0%B0%D0%B2%D0%B0%D1%82" TargetMode="External"/><Relationship Id="rId12" Type="http://schemas.openxmlformats.org/officeDocument/2006/relationships/image" Target="media/image5.tiff"/><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hyperlink" Target="https://ru.wikipedia.org/wiki/%D0%A7%D1%83%D0%BD%D0%B8_(%D1%81%D0%B5%D0%BB%D0%BE)" TargetMode="External"/><Relationship Id="rId129" Type="http://schemas.openxmlformats.org/officeDocument/2006/relationships/image" Target="media/image108.jpeg"/><Relationship Id="rId54" Type="http://schemas.openxmlformats.org/officeDocument/2006/relationships/hyperlink" Target="https://ru.wikipedia.org/wiki/%D0%9A%D0%B0%D1%80%D0%B0%D1%87%D0%B0%D0%B5%D0%B2%D0%BE-%D0%A7%D0%B5%D1%80%D0%BA%D0%B5%D1%81%D0%B8%D1%8F" TargetMode="External"/><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19.jpeg"/><Relationship Id="rId145" Type="http://schemas.openxmlformats.org/officeDocument/2006/relationships/image" Target="media/image124.jpeg"/><Relationship Id="rId161" Type="http://schemas.openxmlformats.org/officeDocument/2006/relationships/hyperlink" Target="https://ru.wikipedia.org/wiki/%D0%94%D0%B0%D0%B3%D0%B5%D1%81%D1%82%D0%B0%D0%BD%D1%81%D0%BA%D0%B0%D1%8F_%D0%90%D0%A1%D0%A1%D0%A0" TargetMode="External"/><Relationship Id="rId166" Type="http://schemas.openxmlformats.org/officeDocument/2006/relationships/hyperlink" Target="https://ru.wikipedia.org/wiki/%D0%94%D0%B0%D0%B3%D0%B5%D1%81%D1%82%D0%B0%D0%BD%D1%81%D0%BA%D0%B8%D0%B9_%D0%B3%D0%BE%D1%81%D1%83%D0%B4%D0%B0%D1%80%D1%81%D1%82%D0%B2%D0%B5%D0%BD%D0%BD%D1%8B%D0%B9_%D0%B0%D0%B3%D1%80%D0%B0%D1%80%D0%BD%D1%8B%D0%B9_%D1%83%D0%BD%D0%B8%D0%B2%D0%B5%D1%80%D1%81%D0%B8%D1%82%D0%B5%D1%82" TargetMode="External"/><Relationship Id="rId182" Type="http://schemas.openxmlformats.org/officeDocument/2006/relationships/image" Target="media/image139.jpeg"/><Relationship Id="rId187" Type="http://schemas.openxmlformats.org/officeDocument/2006/relationships/image" Target="media/image144.jpeg"/><Relationship Id="rId217" Type="http://schemas.openxmlformats.org/officeDocument/2006/relationships/hyperlink" Target="https://ru.wikipedia.org/wiki/%D0%A8%D0%B0%D0%BC%D0%B8%D0%BB%D1%8C"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63.jpeg"/><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hyperlink" Target="https://ru.wikipedia.org/wiki/%D0%94%D0%B0%D1%80%D0%B3%D0%B8%D0%BD%D1%86%D1%8B" TargetMode="External"/><Relationship Id="rId119" Type="http://schemas.openxmlformats.org/officeDocument/2006/relationships/hyperlink" Target="https://ru.wikipedia.org/wiki/%D0%A6%D1%83%D0%B4%D0%B0%D1%85%D0%B0%D1%80" TargetMode="External"/><Relationship Id="rId44" Type="http://schemas.openxmlformats.org/officeDocument/2006/relationships/image" Target="media/image37.pn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tiff"/><Relationship Id="rId130" Type="http://schemas.openxmlformats.org/officeDocument/2006/relationships/image" Target="media/image109.jpeg"/><Relationship Id="rId135" Type="http://schemas.openxmlformats.org/officeDocument/2006/relationships/image" Target="media/image114.jpeg"/><Relationship Id="rId151" Type="http://schemas.openxmlformats.org/officeDocument/2006/relationships/hyperlink" Target="https://ru.wikipedia.org/wiki/%D0%90%D0%BB%D0%B5%D0%BA%D1%81%D0%B0%D0%BD%D0%B4%D1%80_III" TargetMode="External"/><Relationship Id="rId156" Type="http://schemas.openxmlformats.org/officeDocument/2006/relationships/hyperlink" Target="https://ru.wikipedia.org/wiki/%D0%92%D0%B5%D0%BB%D0%B8%D0%BA%D0%B0%D1%8F_%D0%9E%D1%82%D0%B5%D1%87%D0%B5%D1%81%D1%82%D0%B2%D0%B5%D0%BD%D0%BD%D0%B0%D1%8F_%D0%B2%D0%BE%D0%B9%D0%BD%D0%B0" TargetMode="External"/><Relationship Id="rId177" Type="http://schemas.openxmlformats.org/officeDocument/2006/relationships/image" Target="media/image134.jpeg"/><Relationship Id="rId198" Type="http://schemas.openxmlformats.org/officeDocument/2006/relationships/hyperlink" Target="http://theatreinform.ru/bd/Repert/SpectThe.php?A_Code=342" TargetMode="External"/><Relationship Id="rId172" Type="http://schemas.openxmlformats.org/officeDocument/2006/relationships/hyperlink" Target="https://ru.wikipedia.org/wiki/%D0%A2%D0%B0%D0%BD%D0%BA%D0%B0%D0%B5%D0%B2,_%D0%9C%D0%B0%D0%B3%D0%BE%D0%BC%D0%B5%D0%B4_%D0%A2%D0%B0%D0%BD%D0%BA%D0%B0%D0%B5%D0%B2%D0%B8%D1%87" TargetMode="External"/><Relationship Id="rId193" Type="http://schemas.openxmlformats.org/officeDocument/2006/relationships/image" Target="media/image150.jpeg"/><Relationship Id="rId202" Type="http://schemas.openxmlformats.org/officeDocument/2006/relationships/hyperlink" Target="https://ru.wikipedia.org/wiki/%D0%A1%D0%BE%D0%B2%D0%B5%D1%82%D1%81%D0%BA%D0%B0%D1%8F_%D0%B2%D0%BB%D0%B0%D1%81%D1%82%D1%8C" TargetMode="External"/><Relationship Id="rId207" Type="http://schemas.openxmlformats.org/officeDocument/2006/relationships/image" Target="media/image158.jpeg"/><Relationship Id="rId223" Type="http://schemas.openxmlformats.org/officeDocument/2006/relationships/hyperlink" Target="https://instituteofhistory.ru/library/publications/muhammadtahir-al-karahi-zhizn-i-tvorcheskoe-nasled" TargetMode="External"/><Relationship Id="rId228"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tiff"/><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hyperlink" Target="https://ru.wikipedia.org/wiki/%D0%9C%D1%83%D0%B3%D0%B8_(%D0%94%D0%B0%D0%B3%D0%B5%D1%81%D1%82%D0%B0%D0%BD)" TargetMode="External"/><Relationship Id="rId125" Type="http://schemas.openxmlformats.org/officeDocument/2006/relationships/hyperlink" Target="https://ru.wikipedia.org/wiki/%D0%9C%D1%8E%D1%80%D0%B8%D0%B4" TargetMode="External"/><Relationship Id="rId141" Type="http://schemas.openxmlformats.org/officeDocument/2006/relationships/image" Target="media/image120.png"/><Relationship Id="rId146" Type="http://schemas.openxmlformats.org/officeDocument/2006/relationships/image" Target="media/image125.tiff"/><Relationship Id="rId167" Type="http://schemas.openxmlformats.org/officeDocument/2006/relationships/hyperlink" Target="https://ru.wikipedia.org/wiki/%D0%92%D1%82%D0%BE%D1%80%D0%B0%D1%8F_%D0%BC%D0%B8%D1%80%D0%BE%D0%B2%D0%B0%D1%8F_%D0%B2%D0%BE%D0%B9%D0%BD%D0%B0" TargetMode="External"/><Relationship Id="rId188" Type="http://schemas.openxmlformats.org/officeDocument/2006/relationships/image" Target="media/image145.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hyperlink" Target="https://ru.wikipedia.org/wiki/%D0%A8%D0%BA%D0%BE%D0%BB%D0%B0_%D1%80%D0%B0%D0%B1%D0%BE%D1%87%D0%B5%D0%B9_%D0%BC%D0%BE%D0%BB%D0%BE%D0%B4%D1%91%D0%B6%D0%B8" TargetMode="External"/><Relationship Id="rId183" Type="http://schemas.openxmlformats.org/officeDocument/2006/relationships/image" Target="media/image140.jpeg"/><Relationship Id="rId213" Type="http://schemas.openxmlformats.org/officeDocument/2006/relationships/hyperlink" Target="https://ru.wikipedia.org/wiki/%D0%9A%D0%B0%D0%B2%D0%BA%D0%B0%D0%B7%D1%81%D0%BA%D0%B0%D1%8F_%D0%B2%D0%BE%D0%B9%D0%BD%D0%B0" TargetMode="External"/><Relationship Id="rId218" Type="http://schemas.openxmlformats.org/officeDocument/2006/relationships/hyperlink" Target="https://ru.wikipedia.org/wiki/%D0%9A%D0%B0%D0%B4%D0%B8%D0%B9"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tiff"/><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hyperlink" Target="https://ru.wikipedia.org/wiki/%D0%94%D0%BE%D0%B1%D1%80%D0%BE%D0%B2%D0%BE%D0%BB%D1%8C%D1%87%D0%B5%D1%81%D0%BA%D0%B0%D1%8F_%D0%B0%D1%80%D0%BC%D0%B8%D1%8F" TargetMode="External"/><Relationship Id="rId131" Type="http://schemas.openxmlformats.org/officeDocument/2006/relationships/image" Target="media/image110.jpeg"/><Relationship Id="rId136" Type="http://schemas.openxmlformats.org/officeDocument/2006/relationships/image" Target="media/image115.jpeg"/><Relationship Id="rId157" Type="http://schemas.openxmlformats.org/officeDocument/2006/relationships/hyperlink" Target="https://ru.wikipedia.org/wiki/%D0%94%D0%B0%D0%B3%D0%B5%D1%81%D1%82%D0%B0%D0%BD%D1%81%D0%BA%D0%B0%D1%8F_%D0%90%D0%A1%D0%A1%D0%A0" TargetMode="External"/><Relationship Id="rId178" Type="http://schemas.openxmlformats.org/officeDocument/2006/relationships/image" Target="media/image135.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27.tiff"/><Relationship Id="rId173" Type="http://schemas.openxmlformats.org/officeDocument/2006/relationships/image" Target="media/image130.jpeg"/><Relationship Id="rId194" Type="http://schemas.openxmlformats.org/officeDocument/2006/relationships/image" Target="media/image151.jpeg"/><Relationship Id="rId199" Type="http://schemas.openxmlformats.org/officeDocument/2006/relationships/image" Target="media/image155.jpeg"/><Relationship Id="rId203" Type="http://schemas.openxmlformats.org/officeDocument/2006/relationships/hyperlink" Target="https://ru.wikipedia.org/wiki/%D0%98%D1%81%D0%BC%D0%B0%D0%B8%D0%BB_%D0%94%D0%B0%D0%B3%D0%B5%D1%81%D1%82%D0%B0%D0%BD%D0%BB%D1%8B" TargetMode="External"/><Relationship Id="rId208" Type="http://schemas.openxmlformats.org/officeDocument/2006/relationships/image" Target="media/image159.jpeg"/><Relationship Id="rId229" Type="http://schemas.openxmlformats.org/officeDocument/2006/relationships/theme" Target="theme/theme1.xml"/><Relationship Id="rId19" Type="http://schemas.openxmlformats.org/officeDocument/2006/relationships/image" Target="media/image12.jpeg"/><Relationship Id="rId224" Type="http://schemas.openxmlformats.org/officeDocument/2006/relationships/image" Target="media/image164.tiff"/><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hyperlink" Target="https://ru.wikipedia.org/wiki/%D0%90%D0%BB%D0%B8-%D0%A5%D0%B0%D0%B4%D0%B6%D0%B8_%D0%90%D0%BA%D1%83%D1%88%D0%B8%D0%BD%D1%81%D0%BA%D0%B8%D0%B9" TargetMode="External"/><Relationship Id="rId147" Type="http://schemas.openxmlformats.org/officeDocument/2006/relationships/image" Target="media/image126.jpeg"/><Relationship Id="rId168" Type="http://schemas.openxmlformats.org/officeDocument/2006/relationships/hyperlink" Target="https://ru.wikipedia.org/wiki/%D0%A0%D0%9A%D0%9A%D0%90"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hyperlink" Target="https://ru.wikipedia.org/wiki/%D0%90%D0%BA%D1%83%D1%88%D0%B0" TargetMode="External"/><Relationship Id="rId142" Type="http://schemas.openxmlformats.org/officeDocument/2006/relationships/image" Target="media/image121.jpeg"/><Relationship Id="rId163" Type="http://schemas.openxmlformats.org/officeDocument/2006/relationships/hyperlink" Target="https://ru.wikipedia.org/wiki/%D0%93%D1%83%D0%BD%D0%B8%D0%B1" TargetMode="External"/><Relationship Id="rId184" Type="http://schemas.openxmlformats.org/officeDocument/2006/relationships/image" Target="media/image141.jpeg"/><Relationship Id="rId189" Type="http://schemas.openxmlformats.org/officeDocument/2006/relationships/image" Target="media/image146.png"/><Relationship Id="rId219" Type="http://schemas.openxmlformats.org/officeDocument/2006/relationships/hyperlink" Target="https://ru.wikipedia.org/wiki/%D0%A2%D0%BB%D1%8F%D1%80%D0%BE%D1%88" TargetMode="External"/><Relationship Id="rId3" Type="http://schemas.openxmlformats.org/officeDocument/2006/relationships/styles" Target="styles.xml"/><Relationship Id="rId214" Type="http://schemas.openxmlformats.org/officeDocument/2006/relationships/hyperlink" Target="https://ru.wikipedia.org/wiki/%D0%A8%D0%B0%D0%BC%D0%B8%D0%BB%D1%8C" TargetMode="External"/><Relationship Id="rId25" Type="http://schemas.openxmlformats.org/officeDocument/2006/relationships/image" Target="media/image18.jpeg"/><Relationship Id="rId46" Type="http://schemas.openxmlformats.org/officeDocument/2006/relationships/image" Target="media/image39.tiff"/><Relationship Id="rId67" Type="http://schemas.openxmlformats.org/officeDocument/2006/relationships/image" Target="media/image59.tiff"/><Relationship Id="rId116" Type="http://schemas.openxmlformats.org/officeDocument/2006/relationships/hyperlink" Target="https://ru.wikipedia.org/wiki/%D0%94%D0%B5%D0%BD%D0%B8%D0%BA%D0%B8%D0%BD,_%D0%90%D0%BD%D1%82%D0%BE%D0%BD_%D0%98%D0%B2%D0%B0%D0%BD%D0%BE%D0%B2%D0%B8%D1%87" TargetMode="External"/><Relationship Id="rId137" Type="http://schemas.openxmlformats.org/officeDocument/2006/relationships/image" Target="media/image116.jpeg"/><Relationship Id="rId158" Type="http://schemas.openxmlformats.org/officeDocument/2006/relationships/hyperlink" Target="https://ru.wikipedia.org/wiki/%D0%92%D0%B5%D1%80%D1%85%D0%BE%D0%B2%D0%BD%D1%8B%D0%B9_%D0%A1%D0%BE%D0%B2%D0%B5%D1%82_%D0%A1%D0%A1%D0%A1%D0%A0" TargetMode="External"/><Relationship Id="rId20" Type="http://schemas.openxmlformats.org/officeDocument/2006/relationships/image" Target="media/image13.jpeg"/><Relationship Id="rId41" Type="http://schemas.openxmlformats.org/officeDocument/2006/relationships/image" Target="media/image34.tiff"/><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11.jpeg"/><Relationship Id="rId153" Type="http://schemas.openxmlformats.org/officeDocument/2006/relationships/image" Target="media/image128.jpeg"/><Relationship Id="rId174" Type="http://schemas.openxmlformats.org/officeDocument/2006/relationships/image" Target="media/image131.jpeg"/><Relationship Id="rId179" Type="http://schemas.openxmlformats.org/officeDocument/2006/relationships/image" Target="media/image136.tiff"/><Relationship Id="rId195" Type="http://schemas.openxmlformats.org/officeDocument/2006/relationships/image" Target="media/image152.jpeg"/><Relationship Id="rId209" Type="http://schemas.openxmlformats.org/officeDocument/2006/relationships/image" Target="media/image160.jpeg"/><Relationship Id="rId190" Type="http://schemas.openxmlformats.org/officeDocument/2006/relationships/image" Target="media/image147.jpeg"/><Relationship Id="rId204" Type="http://schemas.openxmlformats.org/officeDocument/2006/relationships/hyperlink" Target="https://ru.wikipedia.org/wiki/%D0%94%D0%90%D0%A1%D0%A1%D0%A0" TargetMode="External"/><Relationship Id="rId220" Type="http://schemas.openxmlformats.org/officeDocument/2006/relationships/hyperlink" Target="https://ru.wikipedia.org/wiki/%D0%9C%D1%83%D1%84%D1%82%D0%B8%D0%B9" TargetMode="External"/><Relationship Id="rId225" Type="http://schemas.openxmlformats.org/officeDocument/2006/relationships/image" Target="media/image165.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06.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hyperlink" Target="https://ru.wikipedia.org/wiki/%D0%9B%D0%B5%D0%B2%D0%B0%D1%88%D0%B8_(%D0%94%D0%B0%D0%B3%D0%B5%D1%81%D1%82%D0%B0%D0%BD)" TargetMode="External"/><Relationship Id="rId143" Type="http://schemas.openxmlformats.org/officeDocument/2006/relationships/image" Target="media/image122.jpeg"/><Relationship Id="rId148" Type="http://schemas.openxmlformats.org/officeDocument/2006/relationships/hyperlink" Target="https://ru.wikipedia.org/wiki/%D0%92%D0%BE%D1%81%D1%81%D1%82%D0%B0%D0%BD%D0%B8%D0%B5_1877_%D0%B3%D0%BE%D0%B4%D0%B0_%D0%B2_%D0%A7%D0%B5%D1%87%D0%BD%D0%B5_%D0%B8_%D0%94%D0%B0%D0%B3%D0%B5%D1%81%D1%82%D0%B0%D0%BD%D0%B5" TargetMode="External"/><Relationship Id="rId164" Type="http://schemas.openxmlformats.org/officeDocument/2006/relationships/hyperlink" Target="https://ru.wikipedia.org/wiki/%D0%A0%D0%B0%D0%B1%D1%84%D0%B0%D0%BA" TargetMode="External"/><Relationship Id="rId169" Type="http://schemas.openxmlformats.org/officeDocument/2006/relationships/hyperlink" Target="https://ru.wikipedia.org/wiki/302-%D1%8F_%D1%81%D1%82%D1%80%D0%B5%D0%BB%D0%BA%D0%BE%D0%B2%D0%B0%D1%8F_%D0%B4%D0%B8%D0%B2%D0%B8%D0%B7%D0%B8%D1%8F" TargetMode="External"/><Relationship Id="rId185" Type="http://schemas.openxmlformats.org/officeDocument/2006/relationships/image" Target="media/image142.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37.jpeg"/><Relationship Id="rId210" Type="http://schemas.openxmlformats.org/officeDocument/2006/relationships/image" Target="media/image161.jpeg"/><Relationship Id="rId215" Type="http://schemas.openxmlformats.org/officeDocument/2006/relationships/hyperlink" Target="https://ru.wikipedia.org/wiki/%D0%A6%D1%83%D0%BB%D0%B4%D0%B0" TargetMode="External"/><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0.tiff"/><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12.jpeg"/><Relationship Id="rId154" Type="http://schemas.openxmlformats.org/officeDocument/2006/relationships/image" Target="media/image129.jpeg"/><Relationship Id="rId175" Type="http://schemas.openxmlformats.org/officeDocument/2006/relationships/image" Target="media/image132.jpeg"/><Relationship Id="rId196" Type="http://schemas.openxmlformats.org/officeDocument/2006/relationships/image" Target="media/image153.jpeg"/><Relationship Id="rId200" Type="http://schemas.openxmlformats.org/officeDocument/2006/relationships/image" Target="media/image156.jpeg"/><Relationship Id="rId16" Type="http://schemas.openxmlformats.org/officeDocument/2006/relationships/image" Target="media/image9.jpeg"/><Relationship Id="rId221" Type="http://schemas.openxmlformats.org/officeDocument/2006/relationships/hyperlink" Target="https://ru.wikipedia.org/wiki/%D0%A1%D0%B5%D0%B2%D0%B5%D1%80%D0%BE-%D0%9A%D0%B0%D0%B2%D0%BA%D0%B0%D0%B7%D1%81%D0%BA%D0%B8%D0%B9_%D0%B8%D0%BC%D0%B0%D0%BC%D0%B0%D1%82" TargetMode="External"/><Relationship Id="rId37" Type="http://schemas.openxmlformats.org/officeDocument/2006/relationships/image" Target="media/image30.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hyperlink" Target="https://ru.wikipedia.org/wiki/%D0%9A%D1%83%D1%82%D0%B8%D1%88%D0%B0" TargetMode="External"/><Relationship Id="rId144" Type="http://schemas.openxmlformats.org/officeDocument/2006/relationships/image" Target="media/image123.jpeg"/><Relationship Id="rId90" Type="http://schemas.openxmlformats.org/officeDocument/2006/relationships/image" Target="media/image82.jpeg"/><Relationship Id="rId165" Type="http://schemas.openxmlformats.org/officeDocument/2006/relationships/hyperlink" Target="https://ru.wikipedia.org/wiki/%D0%91%D1%83%D0%B9%D0%BD%D0%B0%D0%BA%D1%81%D0%BA" TargetMode="External"/><Relationship Id="rId186" Type="http://schemas.openxmlformats.org/officeDocument/2006/relationships/image" Target="media/image143.jpeg"/><Relationship Id="rId211" Type="http://schemas.openxmlformats.org/officeDocument/2006/relationships/image" Target="media/image16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FC65A2-81E2-482D-945A-4AB2C58DC3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11963</TotalTime>
  <Pages>84</Pages>
  <Words>25766</Words>
  <Characters>175287</Characters>
  <Application>Microsoft Office Word</Application>
  <DocSecurity>0</DocSecurity>
  <Lines>1460</Lines>
  <Paragraphs>401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200652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NB-25</dc:creator>
  <cp:keywords/>
  <dc:description/>
  <cp:lastModifiedBy>NB-25</cp:lastModifiedBy>
  <cp:revision>6</cp:revision>
  <dcterms:created xsi:type="dcterms:W3CDTF">2023-08-02T16:49:00Z</dcterms:created>
  <dcterms:modified xsi:type="dcterms:W3CDTF">2023-10-27T14:02:00Z</dcterms:modified>
</cp:coreProperties>
</file>