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>«Я любовь оставлю в наследство»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 xml:space="preserve">2 февраля 2023 года в Национальной библиотеке РД им. Р. Гамзатова состоялось открытие фотовыставки «Я любовь оставлю в наследство», посвященной 100-летию со дня рождения Народного поэта Дагестана Расула Гамзатова. 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>На выставке представлены черно-белые фотографии, иллюстрирующие разные периоды жизни и творчества Расула Гамзатова. Ряд фотоснимков сопровождается цитатами из произведений поэта. Посетить ее может любой желающий до конца 2023 года.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1C8A">
        <w:rPr>
          <w:rFonts w:ascii="Times New Roman" w:hAnsi="Times New Roman" w:cs="Times New Roman"/>
          <w:sz w:val="28"/>
          <w:szCs w:val="28"/>
        </w:rPr>
        <w:t xml:space="preserve">В церемонии открытия приняли участие дочь поэта, директор Дагестанского музея изобразительных искусств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Салихат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Гамзатова, заместитель председателя Союза писателей РД Марина Ахмедова, заслуженный деятель искусств РД Хан Баширов, руководители аварской и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лакской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секций Союза писателей РД Магомед Магомедов и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Ильяс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Магомедов, сирийский поэт Ибрагим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Истамбули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народный поэт РД Мирза Давыдов, редактор журнала «Соколенок» на аварском языке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Малачиева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лакская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писательница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Бахтунг</w:t>
      </w:r>
      <w:proofErr w:type="spellEnd"/>
      <w:proofErr w:type="gram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Газиева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>.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 xml:space="preserve">Ведущая мероприятия, заведующая отделом краеведческой и национальной литературы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Муртазалиева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рассказала присутствующим о том, что в фойе библиотеки также представлена книжная выставка, на которой можно ознакомиться с произведениями Расула Гамзатова различного периода его творчества: «Трудно перечислить все книги Расула Гамзатова, но, думаю, в каждом из его произведений отражается патриотизм и гражданственность. Он доступен, читаем и любим различными поколениями. Расул Гамзатов понятен и школьнику, и студенту, и профессору, и простому гражданину. В этом году в Национальной библиотеке РД пройдет множество мероприятий под эгидой 100-летия со дня рождения народного поэта. В фонде нашего учреждения есть много книг Расула Гамзатова на языках народов ближнего зарубежья, на иностранных языках. Мы очень гордимся, что некоторые издания на наших полках подписаны лично им». 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>Марина Ахмедова напомнила, что Расул Гамзатова любил Национальную библиотеку Дагестана, любил в ней проводить поэтические встречи, здесь побывало очень много наших поэтов и писателей. «Расул Гамзатов оставил не только огромное творческое наследие Дагестану, России и всему миру, но еще и жизненный, человечески</w:t>
      </w:r>
      <w:r>
        <w:rPr>
          <w:rFonts w:ascii="Times New Roman" w:hAnsi="Times New Roman" w:cs="Times New Roman"/>
          <w:sz w:val="28"/>
          <w:szCs w:val="28"/>
        </w:rPr>
        <w:t xml:space="preserve">й пример. Он был человек невероятно </w:t>
      </w:r>
      <w:r w:rsidRPr="00741C8A">
        <w:rPr>
          <w:rFonts w:ascii="Times New Roman" w:hAnsi="Times New Roman" w:cs="Times New Roman"/>
          <w:sz w:val="28"/>
          <w:szCs w:val="28"/>
        </w:rPr>
        <w:t>добрый и снисходительный к человеческим недостаткам. Он очень любил молодежь и нам завещал заботиться о молодежи. В Литературном музее его имени приходит много молодых писателей и поэтов. Мы недавно провели третий форум молодых писателей и в нем приняли участие около 80 поэтов и писателей. Мы этим гордимся, так как это все наследие Расула Гамзатова».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 xml:space="preserve">Далее выступила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Салихат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Гамзатова: «Не случайно этой библиотеке дано имя Расула Гамзатова. Мой отец посещал ее с момента основания. Здесь же проходил вечер, посвященный его 80-летию. Это пространство родное для </w:t>
      </w:r>
      <w:r w:rsidRPr="00741C8A">
        <w:rPr>
          <w:rFonts w:ascii="Times New Roman" w:hAnsi="Times New Roman" w:cs="Times New Roman"/>
          <w:sz w:val="28"/>
          <w:szCs w:val="28"/>
        </w:rPr>
        <w:lastRenderedPageBreak/>
        <w:t>тех, кто любит литературу. Замечательно, что в мероприятии принимает участие много молодежи. Здесь много детей, который пришли и открыли для себя мир поэзии Расула Гамзатова. Для библиотекарей это будет трудный год, будут приходить много читателей, пройдет ряд мероприятий. Я знаю, что весь коллектив учреждения очень любит моего отца. В начале года я передала его книги на английском, немецком, аварском и русском языках. Эта тенденция будет только продолжаться по мере издания новых книг».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 xml:space="preserve">Ибрагим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Истамбули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рассказал, что в арабских странах очень любят и ценят творчество Расула Гамзатова. Сейчас при содействии Союза писателей Сирии готовится сборник с переводами стихов Расула Гамзатова на арабский язык. В заключении он прочитал стихотворение поэта на арабском языке. 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 xml:space="preserve">Хан Баширов от имени всей музыкальной общественности поздравил присутствующих с открытием выставки. «Хочу поблагодарить руководство библиотеки за столь прекрасную выставку, которая вновь возвращает нас к великому Расулу Гамзатову. Я познакомился с ним 6 августа 1983 года в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Губнибе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на открытии памятника «Белым журавлям» в Гунибе. Я часто вспоминаю о нем, о наших с ним встречах в Союзе писател</w:t>
      </w:r>
      <w:r>
        <w:rPr>
          <w:rFonts w:ascii="Times New Roman" w:hAnsi="Times New Roman" w:cs="Times New Roman"/>
          <w:sz w:val="28"/>
          <w:szCs w:val="28"/>
        </w:rPr>
        <w:t>ей РД. К его творчеству обращало</w:t>
      </w:r>
      <w:r w:rsidRPr="00741C8A">
        <w:rPr>
          <w:rFonts w:ascii="Times New Roman" w:hAnsi="Times New Roman" w:cs="Times New Roman"/>
          <w:sz w:val="28"/>
          <w:szCs w:val="28"/>
        </w:rPr>
        <w:t>сь много композиторов, его гениальные стихи сами ложились на музыку. Знаменитые «Журавли» - это реквием по погибшим всех войн в истории. Пусть эти «Белые журавли» напоминают нам о мире и согласии в наше неспокойное время".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 xml:space="preserve">Мирза Давыдов,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Ильяс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Магомедов и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Бахтунг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Газиева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прочитали стихи на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лакском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языке. На аварском языке посвящение Расулу Гамзатову прочитала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Малачиева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>.</w:t>
      </w:r>
    </w:p>
    <w:p w:rsidR="00741C8A" w:rsidRPr="00741C8A" w:rsidRDefault="00741C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 xml:space="preserve">Стихи поэта прозвучали и в исполнении Алины Алиевой,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Тагира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Гордонова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Аминой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Инусилаевой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Аминой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Алигаджиевой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Гадисовой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Софии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Малалиевой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Фатимы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Бижитуевой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Марзият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Бутаевой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Миланой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Бутаевой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и учеников начальных классов 58 школы под руководством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Сапижат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Мазаевой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, школ №35 и №2 поселка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Ленинкент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>.</w:t>
      </w:r>
    </w:p>
    <w:p w:rsidR="00B536AE" w:rsidRDefault="00741C8A">
      <w:pPr>
        <w:rPr>
          <w:rFonts w:ascii="Times New Roman" w:hAnsi="Times New Roman" w:cs="Times New Roman"/>
          <w:sz w:val="28"/>
          <w:szCs w:val="28"/>
        </w:rPr>
      </w:pPr>
      <w:r w:rsidRPr="00741C8A">
        <w:rPr>
          <w:rFonts w:ascii="Times New Roman" w:hAnsi="Times New Roman" w:cs="Times New Roman"/>
          <w:sz w:val="28"/>
          <w:szCs w:val="28"/>
        </w:rPr>
        <w:t xml:space="preserve">В завершении выступила заместитель директора Национальной библиотеки РД </w:t>
      </w:r>
      <w:proofErr w:type="spellStart"/>
      <w:r w:rsidRPr="00741C8A">
        <w:rPr>
          <w:rFonts w:ascii="Times New Roman" w:hAnsi="Times New Roman" w:cs="Times New Roman"/>
          <w:sz w:val="28"/>
          <w:szCs w:val="28"/>
        </w:rPr>
        <w:t>Сарат</w:t>
      </w:r>
      <w:proofErr w:type="spellEnd"/>
      <w:r w:rsidRPr="00741C8A">
        <w:rPr>
          <w:rFonts w:ascii="Times New Roman" w:hAnsi="Times New Roman" w:cs="Times New Roman"/>
          <w:sz w:val="28"/>
          <w:szCs w:val="28"/>
        </w:rPr>
        <w:t xml:space="preserve"> Джабраилова, которая выразила благодарность всем присутствующим и сообщила, что это не последнее мероприятие в рамках 100-летия Расула Гамзатова в нашем учреждении. В частности, к юбилею поэта будет приурочено празднование 21 февраля Международного дня родного языка. Также она призвала всех принять участие 14 февраля в</w:t>
      </w:r>
      <w:r>
        <w:rPr>
          <w:rFonts w:ascii="Times New Roman" w:hAnsi="Times New Roman" w:cs="Times New Roman"/>
          <w:sz w:val="28"/>
          <w:szCs w:val="28"/>
        </w:rPr>
        <w:t>о Всероссийской акции</w:t>
      </w:r>
      <w:r w:rsidRPr="00741C8A">
        <w:rPr>
          <w:rFonts w:ascii="Times New Roman" w:hAnsi="Times New Roman" w:cs="Times New Roman"/>
          <w:sz w:val="28"/>
          <w:szCs w:val="28"/>
        </w:rPr>
        <w:t xml:space="preserve"> «Дарите книги с любовью». </w:t>
      </w:r>
      <w:r w:rsidR="00B536AE">
        <w:rPr>
          <w:rFonts w:ascii="Times New Roman" w:hAnsi="Times New Roman" w:cs="Times New Roman"/>
          <w:sz w:val="28"/>
          <w:szCs w:val="28"/>
        </w:rPr>
        <w:br w:type="page"/>
      </w:r>
    </w:p>
    <w:p w:rsidR="004E7975" w:rsidRDefault="00B536AE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2194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AE" w:rsidRDefault="00B536AE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36AE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219450"/>
            <wp:effectExtent l="19050" t="0" r="0" b="0"/>
            <wp:docPr id="4" name="Рисунок 4" descr="http://lib05.ru/sites/default/files/styles/autox990/public/2023-02/2.jpeg?itok=hOMt1O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05.ru/sites/default/files/styles/autox990/public/2023-02/2.jpeg?itok=hOMt1OB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219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219450"/>
            <wp:effectExtent l="19050" t="0" r="0" b="0"/>
            <wp:docPr id="58" name="Рисунок 58" descr="http://lib05.ru/sites/default/files/styles/autox990/public/2023-02/19.jpg?itok=MJJ5Vx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lib05.ru/sites/default/files/styles/autox990/public/2023-02/19.jpg?itok=MJJ5Vx2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28A" w:rsidRPr="00741C8A" w:rsidRDefault="0099328A" w:rsidP="00741C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28A" w:rsidRPr="00741C8A" w:rsidSect="004E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C8A"/>
    <w:rsid w:val="0033382D"/>
    <w:rsid w:val="004E7975"/>
    <w:rsid w:val="007001C2"/>
    <w:rsid w:val="00741C8A"/>
    <w:rsid w:val="008F40CE"/>
    <w:rsid w:val="0099328A"/>
    <w:rsid w:val="00B536AE"/>
    <w:rsid w:val="00CB71FE"/>
    <w:rsid w:val="00E46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75"/>
  </w:style>
  <w:style w:type="paragraph" w:styleId="1">
    <w:name w:val="heading 1"/>
    <w:basedOn w:val="a"/>
    <w:link w:val="10"/>
    <w:uiPriority w:val="9"/>
    <w:qFormat/>
    <w:rsid w:val="00741C8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C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quickedit-field">
    <w:name w:val="quickedit-field"/>
    <w:basedOn w:val="a0"/>
    <w:rsid w:val="00741C8A"/>
  </w:style>
  <w:style w:type="character" w:styleId="a3">
    <w:name w:val="Emphasis"/>
    <w:basedOn w:val="a0"/>
    <w:uiPriority w:val="20"/>
    <w:qFormat/>
    <w:rsid w:val="00741C8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536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2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8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6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36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46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1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1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39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61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5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6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94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99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1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14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53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95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44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30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16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3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770</Words>
  <Characters>4390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2023-02-03T07:29:00Z</dcterms:created>
  <dcterms:modified xsi:type="dcterms:W3CDTF">2023-02-03T07:47:00Z</dcterms:modified>
</cp:coreProperties>
</file>