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05" w:rsidRDefault="00B26605" w:rsidP="00803E1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3E14">
        <w:rPr>
          <w:rFonts w:ascii="Times New Roman" w:hAnsi="Times New Roman"/>
          <w:b/>
          <w:sz w:val="28"/>
          <w:szCs w:val="28"/>
        </w:rPr>
        <w:t>Всероссийская экологическая акция</w:t>
      </w:r>
      <w:r w:rsidRPr="00803E14">
        <w:rPr>
          <w:rFonts w:ascii="Times New Roman" w:hAnsi="Times New Roman"/>
          <w:b/>
          <w:sz w:val="28"/>
          <w:szCs w:val="28"/>
        </w:rPr>
        <w:t xml:space="preserve"> «Волонтеры могут все»</w:t>
      </w:r>
    </w:p>
    <w:p w:rsidR="00803E14" w:rsidRPr="00803E14" w:rsidRDefault="00803E14" w:rsidP="00803E1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Национальная библиотека РД им Р. Гамзатова присоединилась к Всероссийской экологической акции «Волонтеры могут все</w:t>
      </w:r>
      <w:r>
        <w:rPr>
          <w:rFonts w:ascii="Times New Roman" w:hAnsi="Times New Roman"/>
          <w:sz w:val="28"/>
          <w:szCs w:val="28"/>
        </w:rPr>
        <w:t xml:space="preserve">». </w:t>
      </w:r>
      <w:r w:rsidR="00B26605">
        <w:rPr>
          <w:rFonts w:ascii="Times New Roman" w:hAnsi="Times New Roman"/>
          <w:sz w:val="28"/>
          <w:szCs w:val="28"/>
        </w:rPr>
        <w:t>Акция</w:t>
      </w:r>
      <w:r w:rsidRPr="005418DB">
        <w:rPr>
          <w:rFonts w:ascii="Times New Roman" w:hAnsi="Times New Roman"/>
          <w:sz w:val="28"/>
          <w:szCs w:val="28"/>
        </w:rPr>
        <w:t xml:space="preserve"> проводится в рамках Года добровольца и волонтера, объявленного Президентом Российской Федерации. </w:t>
      </w:r>
    </w:p>
    <w:p w:rsid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 xml:space="preserve">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проектов, развитие идей благотворительности и милосердия. Организатором акции выступает ГБУ «Школа № 354 имени Д.М. </w:t>
      </w:r>
      <w:proofErr w:type="spellStart"/>
      <w:r w:rsidRPr="005418DB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5418DB">
        <w:rPr>
          <w:rFonts w:ascii="Times New Roman" w:hAnsi="Times New Roman"/>
          <w:sz w:val="28"/>
          <w:szCs w:val="28"/>
        </w:rPr>
        <w:t xml:space="preserve">» г. Москвы при поддержке Комитета Совета Федерации по аграрно-продовольственной политике и природопользованию. </w:t>
      </w:r>
    </w:p>
    <w:p w:rsidR="00B26605" w:rsidRDefault="005418DB" w:rsidP="00B266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Направления, поддержанные библиотекой:</w:t>
      </w:r>
    </w:p>
    <w:p w:rsidR="005418DB" w:rsidRPr="005418DB" w:rsidRDefault="00B26605" w:rsidP="00B266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18DB" w:rsidRPr="005418DB">
        <w:rPr>
          <w:rFonts w:ascii="Times New Roman" w:hAnsi="Times New Roman"/>
          <w:sz w:val="28"/>
          <w:szCs w:val="28"/>
        </w:rPr>
        <w:t>Конкурс проектов: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-- «Сдаем мусор на переработку» (организация и поддержка раздельного сбора отходов, экологическое просвещение населения);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- «Волонтеры спешат на помощь» (волонтерская помощь в дет</w:t>
      </w:r>
      <w:proofErr w:type="gramStart"/>
      <w:r w:rsidRPr="005418DB">
        <w:rPr>
          <w:rFonts w:ascii="Times New Roman" w:hAnsi="Times New Roman"/>
          <w:sz w:val="28"/>
          <w:szCs w:val="28"/>
        </w:rPr>
        <w:t>.д</w:t>
      </w:r>
      <w:proofErr w:type="gramEnd"/>
      <w:r w:rsidRPr="005418DB">
        <w:rPr>
          <w:rFonts w:ascii="Times New Roman" w:hAnsi="Times New Roman"/>
          <w:sz w:val="28"/>
          <w:szCs w:val="28"/>
        </w:rPr>
        <w:t>омах, домах престарелых, помощь инвалидам, многодетным семьям и т.д.);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- «Герои Отечества» (уход за захоронениями, помощь родителям героев и т.п.);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- «Доброта – это то, что может услышать глухой и увидеть слепой» (эссе, стихи, рассказы);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- «Друзья наши меньшие» (деятельность, связанная с заботой о животных).</w:t>
      </w:r>
    </w:p>
    <w:p w:rsidR="005418DB" w:rsidRPr="005418DB" w:rsidRDefault="005418DB" w:rsidP="00EB18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418DB">
        <w:rPr>
          <w:rFonts w:ascii="Times New Roman" w:hAnsi="Times New Roman"/>
          <w:sz w:val="28"/>
          <w:szCs w:val="28"/>
        </w:rPr>
        <w:t>2. Конкурс рисунков и фотографий «Волонтеры преобразуют мир» (фотографии и рисунки об объекте до Акции и после ее проведения, фотографии подделок из использованных материалов и т.д.).</w:t>
      </w:r>
    </w:p>
    <w:p w:rsidR="006C52C0" w:rsidRDefault="006C52C0" w:rsidP="00EB181B">
      <w:pPr>
        <w:spacing w:after="0"/>
      </w:pPr>
    </w:p>
    <w:sectPr w:rsidR="006C52C0" w:rsidSect="005418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CA"/>
    <w:multiLevelType w:val="hybridMultilevel"/>
    <w:tmpl w:val="22CC68D6"/>
    <w:lvl w:ilvl="0" w:tplc="702CD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DB"/>
    <w:rsid w:val="005418DB"/>
    <w:rsid w:val="006C52C0"/>
    <w:rsid w:val="00803E14"/>
    <w:rsid w:val="00B26605"/>
    <w:rsid w:val="00CD18E9"/>
    <w:rsid w:val="00EB181B"/>
    <w:rsid w:val="00E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D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Айханум</dc:creator>
  <cp:lastModifiedBy>1</cp:lastModifiedBy>
  <cp:revision>4</cp:revision>
  <dcterms:created xsi:type="dcterms:W3CDTF">2018-07-16T14:32:00Z</dcterms:created>
  <dcterms:modified xsi:type="dcterms:W3CDTF">2018-07-16T15:04:00Z</dcterms:modified>
</cp:coreProperties>
</file>